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B" w:rsidRPr="0054738B" w:rsidRDefault="0054738B" w:rsidP="0054738B">
      <w:pPr>
        <w:shd w:val="clear" w:color="auto" w:fill="FFFFFF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4738B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Что такое средства индивидуальной и коллективной защиты работников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>
            <wp:extent cx="685800" cy="685800"/>
            <wp:effectExtent l="19050" t="0" r="0" b="0"/>
            <wp:docPr id="1" name="Рисунок 1" descr="http://pugachev-adm.ru/wp-content/uploads/2018/02/ohrana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gachev-adm.ru/wp-content/uploads/2018/02/ohrana2-10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38B">
        <w:rPr>
          <w:rFonts w:ascii="Georgia" w:eastAsia="Times New Roman" w:hAnsi="Georgia" w:cs="Times New Roman"/>
          <w:color w:val="000000"/>
          <w:lang w:eastAsia="ru-RU"/>
        </w:rPr>
        <w:t xml:space="preserve">          Средства индивидуальной и коллективной защиты работников – это технические приспособления,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загрязнений. Выполнение норм охраны труда и безопасные условия на рабочих местах должны быть гарантированы работодателем, который за собственный счет обязан предоставить всем сотрудникам положенные средства защиты при исполнении ими своих обязанностей. Однако не только работодатель, но и работник по закону несет ответственность за собственную безопасность на рабочем месте. Это закреплено в перечне обязанностей, утвержденном </w:t>
      </w:r>
      <w:proofErr w:type="gramStart"/>
      <w:r w:rsidRPr="0054738B">
        <w:rPr>
          <w:rFonts w:ascii="Georgia" w:eastAsia="Times New Roman" w:hAnsi="Georgia" w:cs="Times New Roman"/>
          <w:color w:val="000000"/>
          <w:lang w:eastAsia="ru-RU"/>
        </w:rPr>
        <w:t>ч</w:t>
      </w:r>
      <w:proofErr w:type="gramEnd"/>
      <w:r w:rsidRPr="0054738B">
        <w:rPr>
          <w:rFonts w:ascii="Georgia" w:eastAsia="Times New Roman" w:hAnsi="Georgia" w:cs="Times New Roman"/>
          <w:color w:val="000000"/>
          <w:lang w:eastAsia="ru-RU"/>
        </w:rPr>
        <w:t>. 1 ст. 214 Трудового кодекса. Работник должен выполнять все требования норм охраны труда, использовать средства индивидуальной и коллективной защиты (далее СКИЗ) в соответствии с их назначением и инструкциями, регулярно и своевременно проходить обучение и инструктажи по безопасности на рабочем месте.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         Важно!</w:t>
      </w:r>
      <w:r w:rsidRPr="0054738B">
        <w:rPr>
          <w:rFonts w:ascii="Georgia" w:eastAsia="Times New Roman" w:hAnsi="Georgia" w:cs="Times New Roman"/>
          <w:color w:val="000000"/>
          <w:lang w:eastAsia="ru-RU"/>
        </w:rPr>
        <w:t xml:space="preserve"> Работодатель, который не обеспечил сотрудника сертифицированными средствами защиты, не вправе требовать от него исполнения должностных обязанностей. Простой, случившийся по этой причине, в соответствии с </w:t>
      </w:r>
      <w:proofErr w:type="gramStart"/>
      <w:r w:rsidRPr="0054738B">
        <w:rPr>
          <w:rFonts w:ascii="Georgia" w:eastAsia="Times New Roman" w:hAnsi="Georgia" w:cs="Times New Roman"/>
          <w:color w:val="000000"/>
          <w:lang w:eastAsia="ru-RU"/>
        </w:rPr>
        <w:t>ч</w:t>
      </w:r>
      <w:proofErr w:type="gramEnd"/>
      <w:r w:rsidRPr="0054738B">
        <w:rPr>
          <w:rFonts w:ascii="Georgia" w:eastAsia="Times New Roman" w:hAnsi="Georgia" w:cs="Times New Roman"/>
          <w:color w:val="000000"/>
          <w:lang w:eastAsia="ru-RU"/>
        </w:rPr>
        <w:t>. 6 ст. 220 ТК РФ оплачивается за счет работодателя.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color w:val="000000"/>
          <w:lang w:eastAsia="ru-RU"/>
        </w:rPr>
        <w:t>          Защитные средства, в зависимости от характера использования, подразделяются на две категории: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color w:val="000000"/>
          <w:lang w:eastAsia="ru-RU"/>
        </w:rPr>
        <w:t> коллективной защиты;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color w:val="000000"/>
          <w:lang w:eastAsia="ru-RU"/>
        </w:rPr>
        <w:t> индивидуальной защиты.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color w:val="000000"/>
          <w:lang w:eastAsia="ru-RU"/>
        </w:rPr>
        <w:t>          В ГОСТ 12.4.011-89 (</w:t>
      </w:r>
      <w:proofErr w:type="gramStart"/>
      <w:r w:rsidRPr="0054738B">
        <w:rPr>
          <w:rFonts w:ascii="Georgia" w:eastAsia="Times New Roman" w:hAnsi="Georgia" w:cs="Times New Roman"/>
          <w:color w:val="000000"/>
          <w:lang w:eastAsia="ru-RU"/>
        </w:rPr>
        <w:t>СТ</w:t>
      </w:r>
      <w:proofErr w:type="gramEnd"/>
      <w:r w:rsidRPr="0054738B">
        <w:rPr>
          <w:rFonts w:ascii="Georgia" w:eastAsia="Times New Roman" w:hAnsi="Georgia" w:cs="Times New Roman"/>
          <w:color w:val="000000"/>
          <w:lang w:eastAsia="ru-RU"/>
        </w:rPr>
        <w:t xml:space="preserve"> СЭВ 1086-88) «Система стандартов безопасности труда. Средства защиты </w:t>
      </w:r>
      <w:proofErr w:type="gramStart"/>
      <w:r w:rsidRPr="0054738B">
        <w:rPr>
          <w:rFonts w:ascii="Georgia" w:eastAsia="Times New Roman" w:hAnsi="Georgia" w:cs="Times New Roman"/>
          <w:color w:val="000000"/>
          <w:lang w:eastAsia="ru-RU"/>
        </w:rPr>
        <w:t>работающих</w:t>
      </w:r>
      <w:proofErr w:type="gramEnd"/>
      <w:r w:rsidRPr="0054738B">
        <w:rPr>
          <w:rFonts w:ascii="Georgia" w:eastAsia="Times New Roman" w:hAnsi="Georgia" w:cs="Times New Roman"/>
          <w:color w:val="000000"/>
          <w:lang w:eastAsia="ru-RU"/>
        </w:rPr>
        <w:t>. Общие требования и классификация» перечислены СКИЗ работников предприятий.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Источник: </w:t>
      </w:r>
      <w:r w:rsidRPr="0054738B">
        <w:rPr>
          <w:rFonts w:ascii="Georgia" w:eastAsia="Times New Roman" w:hAnsi="Georgia" w:cs="Times New Roman"/>
          <w:b/>
          <w:bCs/>
          <w:i/>
          <w:iCs/>
          <w:color w:val="000000"/>
          <w:u w:val="single"/>
          <w:lang w:eastAsia="ru-RU"/>
        </w:rPr>
        <w:t>https://www.trudohrana.ru</w:t>
      </w:r>
      <w:r w:rsidRPr="0054738B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 </w:t>
      </w:r>
    </w:p>
    <w:p w:rsidR="0054738B" w:rsidRPr="0054738B" w:rsidRDefault="0054738B" w:rsidP="0054738B">
      <w:pPr>
        <w:shd w:val="clear" w:color="auto" w:fill="FFFFFF"/>
        <w:spacing w:before="240" w:after="240"/>
        <w:rPr>
          <w:rFonts w:ascii="Georgia" w:eastAsia="Times New Roman" w:hAnsi="Georgia" w:cs="Times New Roman"/>
          <w:color w:val="000000"/>
          <w:lang w:eastAsia="ru-RU"/>
        </w:rPr>
      </w:pPr>
      <w:r w:rsidRPr="0054738B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738B"/>
    <w:rsid w:val="003A6456"/>
    <w:rsid w:val="0054738B"/>
    <w:rsid w:val="00742148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5473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38B"/>
  </w:style>
  <w:style w:type="character" w:styleId="a4">
    <w:name w:val="Emphasis"/>
    <w:basedOn w:val="a0"/>
    <w:uiPriority w:val="20"/>
    <w:qFormat/>
    <w:rsid w:val="0054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7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2018-10-09T07:09:00Z</dcterms:created>
  <dcterms:modified xsi:type="dcterms:W3CDTF">2018-10-09T07:10:00Z</dcterms:modified>
</cp:coreProperties>
</file>