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2" w:rsidRPr="001B5002" w:rsidRDefault="001B5002" w:rsidP="001B500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1772AF"/>
          <w:kern w:val="36"/>
          <w:sz w:val="45"/>
          <w:szCs w:val="45"/>
          <w:lang w:eastAsia="ru-RU"/>
        </w:rPr>
      </w:pPr>
      <w:r w:rsidRPr="001B5002">
        <w:rPr>
          <w:rFonts w:ascii="Arial" w:eastAsia="Times New Roman" w:hAnsi="Arial" w:cs="Arial"/>
          <w:color w:val="1772AF"/>
          <w:kern w:val="36"/>
          <w:sz w:val="45"/>
          <w:szCs w:val="45"/>
          <w:lang w:eastAsia="ru-RU"/>
        </w:rPr>
        <w:t xml:space="preserve">О повышении минимального </w:t>
      </w:r>
      <w:proofErr w:type="gramStart"/>
      <w:r w:rsidRPr="001B5002">
        <w:rPr>
          <w:rFonts w:ascii="Arial" w:eastAsia="Times New Roman" w:hAnsi="Arial" w:cs="Arial"/>
          <w:color w:val="1772AF"/>
          <w:kern w:val="36"/>
          <w:sz w:val="45"/>
          <w:szCs w:val="45"/>
          <w:lang w:eastAsia="ru-RU"/>
        </w:rPr>
        <w:t>размера оплаты труда</w:t>
      </w:r>
      <w:proofErr w:type="gramEnd"/>
      <w:r w:rsidRPr="001B5002">
        <w:rPr>
          <w:rFonts w:ascii="Arial" w:eastAsia="Times New Roman" w:hAnsi="Arial" w:cs="Arial"/>
          <w:color w:val="1772AF"/>
          <w:kern w:val="36"/>
          <w:sz w:val="45"/>
          <w:szCs w:val="45"/>
          <w:lang w:eastAsia="ru-RU"/>
        </w:rPr>
        <w:t xml:space="preserve"> с 1 мая 2018 года</w:t>
      </w:r>
    </w:p>
    <w:p w:rsidR="001B5002" w:rsidRPr="001B5002" w:rsidRDefault="001B5002" w:rsidP="001B5002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1B5002">
        <w:rPr>
          <w:rFonts w:ascii="Cambria Math" w:eastAsia="Times New Roman" w:hAnsi="Cambria Math" w:cs="Cambria Math"/>
          <w:color w:val="444444"/>
          <w:lang w:eastAsia="ru-RU"/>
        </w:rPr>
        <w:t>​</w:t>
      </w:r>
    </w:p>
    <w:p w:rsidR="001B5002" w:rsidRPr="001B5002" w:rsidRDefault="001B5002" w:rsidP="001B5002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 соответствии с Федеральным законом от 07 марта 2018 года № 41-ФЗ «О внесении изменения в статью 1 Федерального закона «О минимальном </w:t>
      </w:r>
      <w:proofErr w:type="gramStart"/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размере оплаты труда</w:t>
      </w:r>
      <w:proofErr w:type="gramEnd"/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» с 1 мая 2018 года минимальный размер оплаты труда установлен в сумме 11163 рубля в месяц.</w:t>
      </w:r>
    </w:p>
    <w:p w:rsidR="001B5002" w:rsidRPr="001B5002" w:rsidRDefault="001B5002" w:rsidP="001B5002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 целях соблюдения законодательства министерство занятости, труда и миграции Саратовской области просит принять меры по обеспечению минимального </w:t>
      </w:r>
      <w:proofErr w:type="gramStart"/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размера оплаты труда</w:t>
      </w:r>
      <w:proofErr w:type="gramEnd"/>
      <w:r w:rsidRPr="001B500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в муниципальных учреждениях и муниципальных унитарных предприятиях (в том числе подведомственных администрациям сельских поселений), по информированию работодателей организаций внебюджетного сектора, индивидуальных предпринимателей о повышении МРОТ.</w:t>
      </w:r>
    </w:p>
    <w:p w:rsidR="00B37F73" w:rsidRPr="001B5002" w:rsidRDefault="00B37F73">
      <w:pPr>
        <w:rPr>
          <w:sz w:val="32"/>
          <w:szCs w:val="32"/>
        </w:rPr>
      </w:pPr>
    </w:p>
    <w:sectPr w:rsidR="00B37F73" w:rsidRPr="001B5002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002"/>
    <w:rsid w:val="001B5002"/>
    <w:rsid w:val="00742148"/>
    <w:rsid w:val="00876638"/>
    <w:rsid w:val="00B37F73"/>
    <w:rsid w:val="00BF0AD9"/>
    <w:rsid w:val="00CD176D"/>
    <w:rsid w:val="00DB1D47"/>
    <w:rsid w:val="00F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1B50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2018-07-03T05:05:00Z</dcterms:created>
  <dcterms:modified xsi:type="dcterms:W3CDTF">2018-07-03T05:06:00Z</dcterms:modified>
</cp:coreProperties>
</file>