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BB" w:rsidRDefault="0037695B" w:rsidP="00D955BB">
      <w:pPr>
        <w:spacing w:line="20" w:lineRule="atLeast"/>
        <w:jc w:val="center"/>
        <w:rPr>
          <w:rFonts w:ascii="Times New Roman" w:hAnsi="Times New Roman"/>
          <w:b/>
        </w:rPr>
      </w:pPr>
      <w:r w:rsidRPr="0037695B">
        <w:rPr>
          <w:rFonts w:ascii="Times New Roman" w:hAnsi="Times New Roman"/>
          <w:noProof/>
          <w:spacing w:val="2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7.5pt;visibility:visible;mso-wrap-style:square" filled="t">
            <v:imagedata r:id="rId7" o:title=""/>
          </v:shape>
        </w:pict>
      </w:r>
    </w:p>
    <w:p w:rsidR="00D955BB" w:rsidRPr="00D955BB" w:rsidRDefault="00D955BB" w:rsidP="00D955BB">
      <w:pPr>
        <w:spacing w:line="20" w:lineRule="atLeast"/>
        <w:jc w:val="center"/>
        <w:rPr>
          <w:rFonts w:ascii="Times New Roman" w:hAnsi="Times New Roman"/>
          <w:b/>
          <w:lang w:val="ru-RU"/>
        </w:rPr>
      </w:pPr>
      <w:r w:rsidRPr="00D955BB">
        <w:rPr>
          <w:rFonts w:ascii="Times New Roman" w:hAnsi="Times New Roman"/>
          <w:b/>
          <w:lang w:val="ru-RU"/>
        </w:rPr>
        <w:t xml:space="preserve">АДМИНИСТРАЦИЯ </w:t>
      </w:r>
    </w:p>
    <w:p w:rsidR="00D955BB" w:rsidRPr="00D955BB" w:rsidRDefault="00D955BB" w:rsidP="00D955BB">
      <w:pPr>
        <w:spacing w:line="20" w:lineRule="atLeast"/>
        <w:jc w:val="center"/>
        <w:rPr>
          <w:rFonts w:ascii="Times New Roman" w:hAnsi="Times New Roman"/>
          <w:b/>
          <w:lang w:val="ru-RU"/>
        </w:rPr>
      </w:pPr>
      <w:r w:rsidRPr="00D955BB">
        <w:rPr>
          <w:rFonts w:ascii="Times New Roman" w:hAnsi="Times New Roman"/>
          <w:b/>
          <w:lang w:val="ru-RU"/>
        </w:rPr>
        <w:t>ФЕДОРОВСКОГО МУНИЦИПАЛЬНОГО РАЙОНА</w:t>
      </w:r>
    </w:p>
    <w:p w:rsidR="00D955BB" w:rsidRPr="00D955BB" w:rsidRDefault="00D955BB" w:rsidP="00D955BB">
      <w:pPr>
        <w:spacing w:line="20" w:lineRule="atLeast"/>
        <w:jc w:val="center"/>
        <w:rPr>
          <w:rFonts w:ascii="Times New Roman" w:hAnsi="Times New Roman"/>
          <w:b/>
          <w:lang w:val="ru-RU"/>
        </w:rPr>
      </w:pPr>
      <w:r w:rsidRPr="00D955BB">
        <w:rPr>
          <w:rFonts w:ascii="Times New Roman" w:hAnsi="Times New Roman"/>
          <w:b/>
          <w:lang w:val="ru-RU"/>
        </w:rPr>
        <w:t>САРАТОВСКОЙ ОБЛАСТИ</w:t>
      </w:r>
    </w:p>
    <w:p w:rsidR="00D955BB" w:rsidRPr="00D955BB" w:rsidRDefault="00D955BB" w:rsidP="00D955BB">
      <w:pPr>
        <w:spacing w:line="20" w:lineRule="atLeast"/>
        <w:jc w:val="center"/>
        <w:rPr>
          <w:rFonts w:ascii="Times New Roman" w:hAnsi="Times New Roman"/>
          <w:sz w:val="28"/>
          <w:lang w:val="ru-RU"/>
        </w:rPr>
      </w:pPr>
    </w:p>
    <w:p w:rsidR="00D955BB" w:rsidRPr="00D955BB" w:rsidRDefault="00D955BB" w:rsidP="00D955BB">
      <w:pPr>
        <w:spacing w:line="20" w:lineRule="atLeast"/>
        <w:jc w:val="center"/>
        <w:rPr>
          <w:rFonts w:ascii="Times New Roman" w:hAnsi="Times New Roman"/>
          <w:b/>
          <w:sz w:val="28"/>
          <w:lang w:val="ru-RU"/>
        </w:rPr>
      </w:pPr>
      <w:r w:rsidRPr="00D955BB">
        <w:rPr>
          <w:rFonts w:ascii="Times New Roman" w:hAnsi="Times New Roman"/>
          <w:b/>
          <w:sz w:val="28"/>
          <w:lang w:val="ru-RU"/>
        </w:rPr>
        <w:t xml:space="preserve">ПОСТАНОВЛЕНИЕ  </w:t>
      </w:r>
    </w:p>
    <w:p w:rsidR="00D955BB" w:rsidRPr="00D955BB" w:rsidRDefault="00D955BB" w:rsidP="00D955BB">
      <w:pPr>
        <w:spacing w:line="20" w:lineRule="atLeast"/>
        <w:jc w:val="center"/>
        <w:rPr>
          <w:rFonts w:ascii="Times New Roman" w:hAnsi="Times New Roman"/>
          <w:b/>
          <w:sz w:val="28"/>
          <w:lang w:val="ru-RU"/>
        </w:rPr>
      </w:pPr>
      <w:r w:rsidRPr="00D955BB">
        <w:rPr>
          <w:rFonts w:ascii="Times New Roman" w:hAnsi="Times New Roman"/>
          <w:b/>
          <w:sz w:val="28"/>
          <w:lang w:val="ru-RU"/>
        </w:rPr>
        <w:t xml:space="preserve"> </w:t>
      </w:r>
    </w:p>
    <w:p w:rsidR="00D955BB" w:rsidRPr="00D955BB" w:rsidRDefault="00D955BB" w:rsidP="00D955BB">
      <w:pPr>
        <w:spacing w:line="20" w:lineRule="atLeast"/>
        <w:jc w:val="center"/>
        <w:rPr>
          <w:rFonts w:ascii="Times New Roman" w:hAnsi="Times New Roman"/>
          <w:b/>
          <w:sz w:val="28"/>
          <w:lang w:val="ru-RU"/>
        </w:rPr>
      </w:pPr>
      <w:r w:rsidRPr="00D955BB">
        <w:rPr>
          <w:rFonts w:ascii="Times New Roman" w:hAnsi="Times New Roman"/>
          <w:sz w:val="26"/>
          <w:szCs w:val="26"/>
          <w:lang w:val="ru-RU"/>
        </w:rPr>
        <w:t xml:space="preserve">                         </w:t>
      </w:r>
      <w:r w:rsidRPr="00D955BB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</w:t>
      </w:r>
    </w:p>
    <w:p w:rsidR="00D955BB" w:rsidRPr="00D955BB" w:rsidRDefault="00D43398" w:rsidP="00D955BB">
      <w:pPr>
        <w:spacing w:line="2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r w:rsidR="00D955BB" w:rsidRPr="00D955BB">
        <w:rPr>
          <w:rFonts w:ascii="Times New Roman" w:hAnsi="Times New Roman"/>
          <w:sz w:val="26"/>
          <w:szCs w:val="26"/>
          <w:lang w:val="ru-RU"/>
        </w:rPr>
        <w:t xml:space="preserve">т  </w:t>
      </w:r>
      <w:r>
        <w:rPr>
          <w:rFonts w:ascii="Times New Roman" w:hAnsi="Times New Roman"/>
          <w:sz w:val="26"/>
          <w:szCs w:val="26"/>
          <w:lang w:val="ru-RU"/>
        </w:rPr>
        <w:t>_______</w:t>
      </w:r>
      <w:r w:rsidR="00D955BB" w:rsidRPr="00D955BB">
        <w:rPr>
          <w:rFonts w:ascii="Times New Roman" w:hAnsi="Times New Roman"/>
          <w:sz w:val="26"/>
          <w:szCs w:val="26"/>
          <w:lang w:val="ru-RU"/>
        </w:rPr>
        <w:t xml:space="preserve">2020 № </w:t>
      </w:r>
    </w:p>
    <w:p w:rsidR="00D955BB" w:rsidRPr="00D955BB" w:rsidRDefault="00D955BB" w:rsidP="00D955BB">
      <w:pPr>
        <w:spacing w:line="20" w:lineRule="atLeas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55BB" w:rsidRPr="00D955BB" w:rsidRDefault="00D955BB" w:rsidP="00D955BB">
      <w:pPr>
        <w:spacing w:line="20" w:lineRule="atLeast"/>
        <w:jc w:val="center"/>
        <w:rPr>
          <w:rFonts w:ascii="Times New Roman" w:hAnsi="Times New Roman"/>
          <w:sz w:val="20"/>
          <w:szCs w:val="20"/>
          <w:lang w:val="ru-RU"/>
        </w:rPr>
      </w:pPr>
      <w:r w:rsidRPr="00D955BB">
        <w:rPr>
          <w:rFonts w:ascii="Times New Roman" w:hAnsi="Times New Roman"/>
          <w:sz w:val="20"/>
          <w:szCs w:val="20"/>
          <w:lang w:val="ru-RU"/>
        </w:rPr>
        <w:t>р.п. Мокроус</w:t>
      </w:r>
    </w:p>
    <w:p w:rsidR="00D955BB" w:rsidRPr="00D955BB" w:rsidRDefault="00D955BB" w:rsidP="00D955BB">
      <w:pPr>
        <w:tabs>
          <w:tab w:val="left" w:pos="851"/>
        </w:tabs>
        <w:spacing w:line="20" w:lineRule="atLeast"/>
        <w:ind w:right="354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955BB" w:rsidRPr="00D955BB" w:rsidRDefault="00D955BB" w:rsidP="00D955BB">
      <w:pPr>
        <w:ind w:right="340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55BB">
        <w:rPr>
          <w:rFonts w:ascii="Times New Roman" w:hAnsi="Times New Roman"/>
          <w:b/>
          <w:sz w:val="28"/>
          <w:szCs w:val="28"/>
          <w:lang w:val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D955BB" w:rsidRPr="00D955BB" w:rsidRDefault="00D955BB" w:rsidP="00D955BB">
      <w:pPr>
        <w:ind w:right="340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55BB" w:rsidRPr="00C25ABB" w:rsidRDefault="00D955BB" w:rsidP="00D9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2E39" w:rsidRPr="00C25AB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4F2E39" w:rsidRPr="00C25A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F2E39" w:rsidRPr="00C25ABB">
        <w:rPr>
          <w:rFonts w:ascii="Times New Roman" w:hAnsi="Times New Roman" w:cs="Times New Roman"/>
          <w:sz w:val="28"/>
          <w:szCs w:val="28"/>
        </w:rPr>
        <w:t xml:space="preserve"> от 22 ноября</w:t>
      </w:r>
      <w:r w:rsidR="004F2E39">
        <w:rPr>
          <w:rFonts w:ascii="Times New Roman" w:hAnsi="Times New Roman" w:cs="Times New Roman"/>
          <w:sz w:val="28"/>
          <w:szCs w:val="28"/>
        </w:rPr>
        <w:t xml:space="preserve"> </w:t>
      </w:r>
      <w:r w:rsidR="004F2E39" w:rsidRPr="00C25ABB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4F2E39">
        <w:rPr>
          <w:rFonts w:ascii="Times New Roman" w:hAnsi="Times New Roman" w:cs="Times New Roman"/>
          <w:sz w:val="28"/>
          <w:szCs w:val="28"/>
        </w:rPr>
        <w:br/>
      </w:r>
      <w:r w:rsidR="004F2E39" w:rsidRPr="00C25ABB"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4F2E3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25A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5A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4F2E39">
        <w:rPr>
          <w:rFonts w:ascii="Times New Roman" w:hAnsi="Times New Roman" w:cs="Times New Roman"/>
          <w:sz w:val="28"/>
          <w:szCs w:val="28"/>
        </w:rPr>
        <w:t xml:space="preserve"> </w:t>
      </w:r>
      <w:r w:rsidRPr="00C25ABB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ПОСТАНОВЛЯЕТ:</w:t>
      </w:r>
    </w:p>
    <w:p w:rsidR="00D955BB" w:rsidRPr="00D955BB" w:rsidRDefault="00D955BB" w:rsidP="00D955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55BB">
        <w:rPr>
          <w:rFonts w:ascii="Times New Roman" w:hAnsi="Times New Roman"/>
          <w:sz w:val="28"/>
          <w:szCs w:val="28"/>
          <w:lang w:val="ru-RU"/>
        </w:rPr>
        <w:t>1. Розничную продажу алкогольной продукции не допускать на территориях, прилегающих к детским, образовательным, медицинским организациям и объектам спорта, перечень которых утвержден в Приложении</w:t>
      </w:r>
      <w:r w:rsidR="004F2E39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</w:t>
      </w:r>
      <w:r w:rsidRPr="00D955BB">
        <w:rPr>
          <w:rFonts w:ascii="Times New Roman" w:hAnsi="Times New Roman"/>
          <w:sz w:val="28"/>
          <w:szCs w:val="28"/>
          <w:lang w:val="ru-RU"/>
        </w:rPr>
        <w:t>.</w:t>
      </w:r>
    </w:p>
    <w:p w:rsidR="00D955BB" w:rsidRPr="00D955BB" w:rsidRDefault="00D955BB" w:rsidP="00D955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55BB">
        <w:rPr>
          <w:rFonts w:ascii="Times New Roman" w:hAnsi="Times New Roman"/>
          <w:sz w:val="28"/>
          <w:szCs w:val="28"/>
          <w:lang w:val="ru-RU"/>
        </w:rPr>
        <w:t>2. Установить границы прилегающих территорий земельных участков, принадлежащих организациям и объектам, указанных в пункте 1</w:t>
      </w:r>
      <w:r w:rsidR="004F2E39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</w:t>
      </w:r>
      <w:r w:rsidRPr="00D955BB">
        <w:rPr>
          <w:rFonts w:ascii="Times New Roman" w:hAnsi="Times New Roman"/>
          <w:sz w:val="28"/>
          <w:szCs w:val="28"/>
          <w:lang w:val="ru-RU"/>
        </w:rPr>
        <w:t xml:space="preserve">, до входа для посетителей в стационарный торговый объект – не менее 100 метров. </w:t>
      </w:r>
    </w:p>
    <w:p w:rsidR="00D955BB" w:rsidRDefault="004F2E39" w:rsidP="00D955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955BB" w:rsidRPr="00D955BB">
        <w:rPr>
          <w:rFonts w:ascii="Times New Roman" w:hAnsi="Times New Roman"/>
          <w:sz w:val="28"/>
          <w:szCs w:val="28"/>
          <w:lang w:val="ru-RU"/>
        </w:rPr>
        <w:t xml:space="preserve">. Контроль по исполнению настоящего постановления возложить на </w:t>
      </w:r>
      <w:r w:rsidR="00D43398">
        <w:rPr>
          <w:rFonts w:ascii="Times New Roman" w:hAnsi="Times New Roman"/>
          <w:sz w:val="28"/>
          <w:szCs w:val="28"/>
          <w:lang w:val="ru-RU"/>
        </w:rPr>
        <w:t>начальника у</w:t>
      </w:r>
      <w:r w:rsidR="00D955BB" w:rsidRPr="00D955BB">
        <w:rPr>
          <w:rFonts w:ascii="Times New Roman" w:hAnsi="Times New Roman"/>
          <w:sz w:val="28"/>
          <w:szCs w:val="28"/>
          <w:lang w:val="ru-RU"/>
        </w:rPr>
        <w:t>правления экономического развития администрации Федоровского муниципального района.</w:t>
      </w:r>
    </w:p>
    <w:p w:rsidR="002961A2" w:rsidRDefault="002961A2" w:rsidP="00D955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с момента официального опубликования.</w:t>
      </w:r>
    </w:p>
    <w:p w:rsidR="00D955BB" w:rsidRPr="00C25ABB" w:rsidRDefault="00D955BB" w:rsidP="00D95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5BB" w:rsidRPr="00C25ABB" w:rsidRDefault="00D955BB" w:rsidP="00D955BB">
      <w:pPr>
        <w:pStyle w:val="a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5ABB">
        <w:rPr>
          <w:rFonts w:ascii="Times New Roman" w:hAnsi="Times New Roman"/>
          <w:b/>
          <w:sz w:val="28"/>
          <w:szCs w:val="28"/>
          <w:lang w:val="ru-RU"/>
        </w:rPr>
        <w:t xml:space="preserve">Глава  Федоровского </w:t>
      </w:r>
    </w:p>
    <w:p w:rsidR="00D955BB" w:rsidRPr="00C25ABB" w:rsidRDefault="00D955BB" w:rsidP="00D955BB">
      <w:pPr>
        <w:pStyle w:val="a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5ABB">
        <w:rPr>
          <w:rFonts w:ascii="Times New Roman" w:hAnsi="Times New Roman"/>
          <w:b/>
          <w:sz w:val="28"/>
          <w:szCs w:val="28"/>
          <w:lang w:val="ru-RU"/>
        </w:rPr>
        <w:t>муниципального района                                                                      А.В. Наумов</w:t>
      </w:r>
    </w:p>
    <w:p w:rsidR="00D955BB" w:rsidRDefault="00D955BB" w:rsidP="00D955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</w:p>
    <w:p w:rsidR="00D955BB" w:rsidRPr="00C25ABB" w:rsidRDefault="00D955BB" w:rsidP="00A62609">
      <w:pPr>
        <w:pStyle w:val="a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62609" w:rsidRPr="00C25ABB" w:rsidRDefault="00A62609" w:rsidP="002961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C25A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2609" w:rsidRPr="00C25ABB" w:rsidRDefault="00A62609" w:rsidP="002961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C25AB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2609" w:rsidRPr="00C25ABB" w:rsidRDefault="00A62609" w:rsidP="002961A2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43398">
        <w:rPr>
          <w:rFonts w:ascii="Times New Roman" w:hAnsi="Times New Roman" w:cs="Times New Roman"/>
          <w:sz w:val="28"/>
          <w:szCs w:val="28"/>
        </w:rPr>
        <w:t>___</w:t>
      </w:r>
      <w:r w:rsidRPr="00C25ABB">
        <w:rPr>
          <w:rFonts w:ascii="Times New Roman" w:hAnsi="Times New Roman" w:cs="Times New Roman"/>
          <w:sz w:val="28"/>
          <w:szCs w:val="28"/>
        </w:rPr>
        <w:t xml:space="preserve"> от  </w:t>
      </w:r>
      <w:r w:rsidR="00D4339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3398">
        <w:rPr>
          <w:rFonts w:ascii="Times New Roman" w:hAnsi="Times New Roman" w:cs="Times New Roman"/>
          <w:sz w:val="28"/>
          <w:szCs w:val="28"/>
        </w:rPr>
        <w:t>20</w:t>
      </w:r>
    </w:p>
    <w:p w:rsidR="00A62609" w:rsidRPr="00C25ABB" w:rsidRDefault="00A62609" w:rsidP="00A62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3792"/>
      </w:tblGrid>
      <w:tr w:rsidR="00A62609" w:rsidRPr="00761DFA" w:rsidTr="00D43398">
        <w:tc>
          <w:tcPr>
            <w:tcW w:w="675" w:type="dxa"/>
            <w:vAlign w:val="center"/>
          </w:tcPr>
          <w:p w:rsidR="00A62609" w:rsidRPr="00D43398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A62609" w:rsidRPr="00D43398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организаций и объектов</w:t>
            </w:r>
          </w:p>
        </w:tc>
        <w:tc>
          <w:tcPr>
            <w:tcW w:w="3792" w:type="dxa"/>
            <w:vAlign w:val="center"/>
          </w:tcPr>
          <w:p w:rsidR="00A62609" w:rsidRPr="00D43398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9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A62609" w:rsidRPr="00761DFA" w:rsidTr="007B4DA1">
        <w:tc>
          <w:tcPr>
            <w:tcW w:w="9854" w:type="dxa"/>
            <w:gridSpan w:val="3"/>
          </w:tcPr>
          <w:p w:rsidR="00A62609" w:rsidRPr="00C25ABB" w:rsidRDefault="00A62609" w:rsidP="007B4D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учреждения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1 </w:t>
            </w:r>
            <w:r w:rsidR="00D36FB8">
              <w:rPr>
                <w:rFonts w:ascii="Times New Roman" w:hAnsi="Times New Roman" w:cs="Times New Roman"/>
                <w:sz w:val="28"/>
                <w:szCs w:val="28"/>
              </w:rPr>
              <w:t xml:space="preserve">имени З.К.Пряхиной </w:t>
            </w: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р. п. Мокроус Федоровского района Саратовской области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Советская, 3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 р.п. Мокроус Федоровского района Саратовской области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Восточная, 40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с. Еруслан Федоровского района Саратовской области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413400, Саратовская область, Федоровский район, с. Еруслан, ул. Мирная, 11а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п. Солнечный Федоровского района Саратовской области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413421, Саратовская область, Федоровский район, п. Солнечный, ул. Набережная, 6а; ул. Набережная, 1</w:t>
            </w:r>
          </w:p>
        </w:tc>
      </w:tr>
      <w:tr w:rsidR="00A62609" w:rsidRPr="00D36FB8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с. Спартак Федоровского района Саратовской области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413421, Саратовская область, Федоровский район, с. Спартак, ул. Кооперативная, 2А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с. Романовка Федоровского района Саратовской области</w:t>
            </w:r>
            <w:r w:rsidR="00D36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FB8">
              <w:rPr>
                <w:rFonts w:ascii="Times New Roman" w:hAnsi="Times New Roman" w:cs="Times New Roman"/>
                <w:sz w:val="28"/>
                <w:szCs w:val="28"/>
              </w:rPr>
              <w:t>СПДО</w:t>
            </w:r>
          </w:p>
        </w:tc>
        <w:tc>
          <w:tcPr>
            <w:tcW w:w="3792" w:type="dxa"/>
          </w:tcPr>
          <w:p w:rsidR="00D36FB8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413412, Саратовская область, Федоровский район, с. Романовка, ул. Кооперативная, 22</w:t>
            </w:r>
          </w:p>
          <w:p w:rsidR="00A62609" w:rsidRPr="00C25ABB" w:rsidRDefault="00D36FB8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48</w:t>
            </w:r>
          </w:p>
        </w:tc>
      </w:tr>
      <w:tr w:rsidR="00A62609" w:rsidRPr="00761DFA" w:rsidTr="007B4DA1">
        <w:tc>
          <w:tcPr>
            <w:tcW w:w="675" w:type="dxa"/>
            <w:tcBorders>
              <w:bottom w:val="single" w:sz="4" w:space="0" w:color="auto"/>
            </w:tcBorders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с. Первомайское Федоровского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СПДО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D2CC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413414, Саратовская область, Федоровский район, с. Первомайское, ул. Октябрьская, 25;</w:t>
            </w:r>
          </w:p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Октябрьская, 17</w:t>
            </w:r>
          </w:p>
        </w:tc>
      </w:tr>
      <w:tr w:rsidR="00A62609" w:rsidRPr="00761DFA" w:rsidTr="007B4DA1">
        <w:tc>
          <w:tcPr>
            <w:tcW w:w="675" w:type="dxa"/>
            <w:tcBorders>
              <w:bottom w:val="single" w:sz="4" w:space="0" w:color="auto"/>
            </w:tcBorders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с. Калуга Федоровского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СПДО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413401, Саратовская область, Федоровский район, с. Калуга, ул. Школьная,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3</w:t>
            </w:r>
          </w:p>
        </w:tc>
      </w:tr>
      <w:tr w:rsidR="00A62609" w:rsidRPr="00761DFA" w:rsidTr="007B4DA1">
        <w:tc>
          <w:tcPr>
            <w:tcW w:w="675" w:type="dxa"/>
            <w:tcBorders>
              <w:top w:val="single" w:sz="4" w:space="0" w:color="auto"/>
            </w:tcBorders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с. Федоровка Федоровского района Саратовской области им. И.С. Гавва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413413, Саратовская область, Федоровский район, с. Федоровка, ул. им. И.С. Гавва, 84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с. Мунино Федоровского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СПДО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413425, Саратовская область, Федоровский район, с. Мунино, ул. Пионерская,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16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с. Николаевка Федоровского района Саратовской области</w:t>
            </w:r>
          </w:p>
        </w:tc>
        <w:tc>
          <w:tcPr>
            <w:tcW w:w="3792" w:type="dxa"/>
          </w:tcPr>
          <w:p w:rsidR="00A62609" w:rsidRPr="00C25ABB" w:rsidRDefault="00A62609" w:rsidP="00D36F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413418, Саратовская область, Федоровский район, с. Николаевка, ул. Комсомольская, 18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с. Борисоглебовка Федоровского района Саратовской области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413408, Саратовская область, Федоровский район, с. Борисоглебовка, ул. Победы, 33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с. Тамбовка Федоровского района Саратовской области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413419, Саратовская область, Федоровский район, с. Тамбовка, ул. Победы, 55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с. Семеновка Федоровского района Саратовской области</w:t>
            </w:r>
            <w:r w:rsidR="00D36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FB8">
              <w:rPr>
                <w:rFonts w:ascii="Times New Roman" w:hAnsi="Times New Roman" w:cs="Times New Roman"/>
                <w:sz w:val="28"/>
                <w:szCs w:val="28"/>
              </w:rPr>
              <w:t>СПДО</w:t>
            </w:r>
          </w:p>
        </w:tc>
        <w:tc>
          <w:tcPr>
            <w:tcW w:w="3792" w:type="dxa"/>
          </w:tcPr>
          <w:p w:rsidR="00A62609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413418, Саратовская область, Федоровский район, с. Семеновка, ул. Центральная, 57б; ул. Набережная, 31 «а»</w:t>
            </w:r>
          </w:p>
          <w:p w:rsidR="00D36FB8" w:rsidRPr="00C25ABB" w:rsidRDefault="00D36FB8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609" w:rsidRPr="00761DFA" w:rsidTr="007B4DA1">
        <w:tc>
          <w:tcPr>
            <w:tcW w:w="675" w:type="dxa"/>
            <w:tcBorders>
              <w:bottom w:val="single" w:sz="4" w:space="0" w:color="auto"/>
            </w:tcBorders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с. Калдино Федоровского района Саратовской области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413423, Саратовская область, Федоровский район, с. Калдино, ул. Победы, 49; ул. Садовая, 10</w:t>
            </w:r>
          </w:p>
        </w:tc>
      </w:tr>
      <w:tr w:rsidR="00A62609" w:rsidRPr="00761DFA" w:rsidTr="007B4DA1">
        <w:tc>
          <w:tcPr>
            <w:tcW w:w="675" w:type="dxa"/>
            <w:tcBorders>
              <w:bottom w:val="single" w:sz="4" w:space="0" w:color="auto"/>
            </w:tcBorders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с. Долина Федоровского района Саратовской области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413416, Саратовская область, Федоровский район, с. Долина, ул. Иванова А.А., 7</w:t>
            </w:r>
          </w:p>
        </w:tc>
      </w:tr>
      <w:tr w:rsidR="00A62609" w:rsidRPr="00761DFA" w:rsidTr="007B4DA1">
        <w:tc>
          <w:tcPr>
            <w:tcW w:w="675" w:type="dxa"/>
            <w:tcBorders>
              <w:bottom w:val="single" w:sz="4" w:space="0" w:color="auto"/>
            </w:tcBorders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основная общеобразовательная школа с. Морцы Федоровского района Саратовской области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413422, Саратовская область, Федоровский район, с. Морцы, ул. Степная, 1</w:t>
            </w:r>
          </w:p>
        </w:tc>
      </w:tr>
      <w:tr w:rsidR="00A62609" w:rsidRPr="00761DFA" w:rsidTr="007B4DA1">
        <w:tc>
          <w:tcPr>
            <w:tcW w:w="675" w:type="dxa"/>
            <w:tcBorders>
              <w:top w:val="single" w:sz="4" w:space="0" w:color="auto"/>
            </w:tcBorders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средней общеобразовательной школы № 2 р.п. Мокроус Федоровского района Саратовской области в селе Ивановка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413417, Саратовская область, Федоровский район, с. Ивановка, ул. Школьная, 26</w:t>
            </w:r>
          </w:p>
        </w:tc>
      </w:tr>
      <w:tr w:rsidR="00A62609" w:rsidRPr="00761DFA" w:rsidTr="007B4DA1">
        <w:tc>
          <w:tcPr>
            <w:tcW w:w="9854" w:type="dxa"/>
            <w:gridSpan w:val="3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 дошкольное образовательное учреждение детский сад  «Тополек» р.п. Мокроус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п. Мокроус, ул. Советская, 3 «а»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дошкольное </w:t>
            </w:r>
            <w:r w:rsidRPr="00C25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детский сад  «Родничок» р.п. Мокроус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413410, Саратовская область, </w:t>
            </w:r>
            <w:r w:rsidRPr="00C25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Федоровский район, р.п. Мокроус, ул. Новая, 1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 дошкольное образовательное учреждение детский сад  «Ромашка» р.п. Мокроус</w:t>
            </w:r>
          </w:p>
        </w:tc>
        <w:tc>
          <w:tcPr>
            <w:tcW w:w="3792" w:type="dxa"/>
          </w:tcPr>
          <w:p w:rsidR="00A62609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Кирпичная, 14</w:t>
            </w:r>
          </w:p>
          <w:p w:rsidR="00D36FB8" w:rsidRPr="00C25ABB" w:rsidRDefault="00D36FB8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, ул. Студенческая, 5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E12D9E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2609" w:rsidRPr="00C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 дошкольное образовательное учреждение детский сад  «Теремок» с. Долина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413416, Саратовская область, Федоровский район, с. Долина, ул. Гагарина, 31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E12D9E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62609" w:rsidRPr="00C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 дошкольное образовательное учреждение детский сад  «Тополек» с. Еруслан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413400, Саратовская область, Федоровский район, с. Еруслан, ул. Мирная, 11 «б»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E12D9E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62609" w:rsidRPr="00C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 дошкольное образовательное учреждение детский сад  «Колокольчик» с. Морцы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413422, Саратовская область, Федоровский район, с. Морцы, ул. Степная, 3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A62609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 дошкольное образовательное учреждение детский сад  «Солнышко» с. Федоровка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413413, Саратовская область, Федоровский район, с. Федоровка, ул. Молодежная, 15</w:t>
            </w:r>
          </w:p>
        </w:tc>
      </w:tr>
      <w:tr w:rsidR="00A62609" w:rsidRPr="00761DFA" w:rsidTr="007B4DA1">
        <w:tc>
          <w:tcPr>
            <w:tcW w:w="675" w:type="dxa"/>
            <w:tcBorders>
              <w:top w:val="single" w:sz="4" w:space="0" w:color="auto"/>
            </w:tcBorders>
          </w:tcPr>
          <w:p w:rsidR="00A62609" w:rsidRPr="00C25ABB" w:rsidRDefault="00E12D9E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2609" w:rsidRPr="00C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детского сада «Колокольчик» с. Морцы – детский сад с. Плес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413420, Саратовская область, Федоровский район, с. Плес, ул. Рабочая, 3</w:t>
            </w:r>
          </w:p>
        </w:tc>
      </w:tr>
      <w:tr w:rsidR="00A62609" w:rsidRPr="00761DFA" w:rsidTr="007B4DA1">
        <w:tc>
          <w:tcPr>
            <w:tcW w:w="9854" w:type="dxa"/>
            <w:gridSpan w:val="3"/>
          </w:tcPr>
          <w:p w:rsidR="00A62609" w:rsidRPr="00C25ABB" w:rsidRDefault="00A62609" w:rsidP="007B4D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A62609" w:rsidRPr="00761DFA" w:rsidTr="007B4DA1">
        <w:tc>
          <w:tcPr>
            <w:tcW w:w="675" w:type="dxa"/>
            <w:tcBorders>
              <w:bottom w:val="single" w:sz="4" w:space="0" w:color="auto"/>
            </w:tcBorders>
          </w:tcPr>
          <w:p w:rsidR="00A62609" w:rsidRPr="00C25ABB" w:rsidRDefault="00E12D9E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62609" w:rsidRPr="00C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2609" w:rsidRPr="00C25ABB" w:rsidRDefault="00A62609" w:rsidP="00CF4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Дом детского творчества р.п. Мокроус Федоровского района Саратовской области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Центральная, 52</w:t>
            </w:r>
          </w:p>
        </w:tc>
      </w:tr>
      <w:tr w:rsidR="00A62609" w:rsidRPr="00761DFA" w:rsidTr="007B4DA1">
        <w:tc>
          <w:tcPr>
            <w:tcW w:w="675" w:type="dxa"/>
            <w:tcBorders>
              <w:top w:val="single" w:sz="4" w:space="0" w:color="auto"/>
            </w:tcBorders>
          </w:tcPr>
          <w:p w:rsidR="00A62609" w:rsidRPr="00C25ABB" w:rsidRDefault="00E12D9E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62609" w:rsidRPr="00C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Детско-юношеская спортивная школа р.п. Мокроус Федоровского района Саратовской области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Пионерская, 17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E12D9E" w:rsidP="00D433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2609" w:rsidRPr="00C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искусств» р.п. Мокроус Федоровского района Саратовской области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Энгельса, д. 14 «а»</w:t>
            </w:r>
          </w:p>
        </w:tc>
      </w:tr>
      <w:tr w:rsidR="00A62609" w:rsidRPr="00761DFA" w:rsidTr="007B4DA1">
        <w:tc>
          <w:tcPr>
            <w:tcW w:w="9854" w:type="dxa"/>
            <w:gridSpan w:val="3"/>
          </w:tcPr>
          <w:p w:rsidR="00A62609" w:rsidRPr="00C25ABB" w:rsidRDefault="00A62609" w:rsidP="007B4D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организации</w:t>
            </w: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E12D9E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2609" w:rsidRPr="00C25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Саратовской области «Федоровская районная больница»</w:t>
            </w:r>
          </w:p>
        </w:tc>
        <w:tc>
          <w:tcPr>
            <w:tcW w:w="3792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ABB">
              <w:rPr>
                <w:rFonts w:ascii="Times New Roman" w:hAnsi="Times New Roman" w:cs="Times New Roman"/>
                <w:sz w:val="28"/>
                <w:szCs w:val="28"/>
              </w:rPr>
              <w:t>413410, Саратовская область, Федоровский район, р.п. Мокроус, ул. Советская, 22</w:t>
            </w:r>
          </w:p>
        </w:tc>
      </w:tr>
      <w:tr w:rsidR="00CF496A" w:rsidRPr="002360F0" w:rsidTr="007B4DA1">
        <w:tc>
          <w:tcPr>
            <w:tcW w:w="675" w:type="dxa"/>
          </w:tcPr>
          <w:p w:rsidR="00CF496A" w:rsidRDefault="00CF496A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CF496A" w:rsidRPr="00C25ABB" w:rsidRDefault="002360F0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0F0">
              <w:rPr>
                <w:rFonts w:ascii="Times New Roman" w:hAnsi="Times New Roman" w:cs="Times New Roman"/>
                <w:sz w:val="28"/>
                <w:szCs w:val="28"/>
              </w:rPr>
              <w:t>Отделения врача общей врачебной (семейной) практики, расположенные по адресам</w:t>
            </w:r>
          </w:p>
        </w:tc>
        <w:tc>
          <w:tcPr>
            <w:tcW w:w="3792" w:type="dxa"/>
          </w:tcPr>
          <w:p w:rsidR="00CF496A" w:rsidRPr="00C25ABB" w:rsidRDefault="002360F0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0F0">
              <w:rPr>
                <w:rFonts w:ascii="Times New Roman" w:hAnsi="Times New Roman" w:cs="Times New Roman"/>
                <w:sz w:val="28"/>
                <w:szCs w:val="28"/>
              </w:rPr>
              <w:t>413416, Саратовская область, Федоровский район, село Долина, ул</w:t>
            </w:r>
            <w:r w:rsidR="002D6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60F0">
              <w:rPr>
                <w:rFonts w:ascii="Times New Roman" w:hAnsi="Times New Roman" w:cs="Times New Roman"/>
                <w:sz w:val="28"/>
                <w:szCs w:val="28"/>
              </w:rPr>
              <w:t xml:space="preserve"> Горшенина, здание 39</w:t>
            </w:r>
          </w:p>
        </w:tc>
      </w:tr>
      <w:tr w:rsidR="002D68D5" w:rsidRPr="004F2E39" w:rsidTr="007B4DA1">
        <w:tc>
          <w:tcPr>
            <w:tcW w:w="675" w:type="dxa"/>
          </w:tcPr>
          <w:p w:rsidR="002D68D5" w:rsidRDefault="002D52E6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2D68D5" w:rsidRPr="002360F0" w:rsidRDefault="002D68D5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60F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врача общей врачебной (семейной) практики, расположенные по </w:t>
            </w:r>
            <w:r w:rsidRPr="00236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адресам</w:t>
            </w:r>
          </w:p>
        </w:tc>
        <w:tc>
          <w:tcPr>
            <w:tcW w:w="3792" w:type="dxa"/>
          </w:tcPr>
          <w:p w:rsidR="002D68D5" w:rsidRPr="002360F0" w:rsidRDefault="002D68D5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413418, </w:t>
            </w:r>
            <w:r w:rsidRPr="002D68D5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Федоровский район, село </w:t>
            </w:r>
            <w:r w:rsidRPr="002D6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Семеновка, улица Набережная, здание 91</w:t>
            </w:r>
          </w:p>
        </w:tc>
      </w:tr>
      <w:tr w:rsidR="002D52E6" w:rsidRPr="004F2E39" w:rsidTr="007B4DA1">
        <w:tc>
          <w:tcPr>
            <w:tcW w:w="675" w:type="dxa"/>
          </w:tcPr>
          <w:p w:rsidR="002D52E6" w:rsidRDefault="002D52E6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387" w:type="dxa"/>
          </w:tcPr>
          <w:p w:rsidR="002D52E6" w:rsidRPr="002360F0" w:rsidRDefault="000A5FD0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</w:t>
            </w:r>
            <w:r w:rsidR="002D52E6"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2D52E6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413408,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Борисоглебовка, улица Комсомольская, здание 31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413400,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Еруслан, улица Победы, здание 13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413424,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поселок Солнечный, улица Центральная, здание11А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413420,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Плес, улица Рабочая, дом 3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413422,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Морцы, улица Победы, здание 55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413418,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Митрофановка, улица Центральная, здание 48А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41323,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Калдино, улица Победы, здание 50, помещение 2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413417,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Ивановка, улица Центральная, дом 60А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413413,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Воскресенка, улица Набережная, здание 51А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413425,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Мунино, улица Молодежная, здание 16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B6DCC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413418, </w:t>
            </w:r>
            <w:r w:rsidR="007D5BE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Николаевка, улица Центральная, здание 16а</w:t>
            </w:r>
          </w:p>
        </w:tc>
      </w:tr>
      <w:tr w:rsidR="007D5BEB" w:rsidRPr="004F2E39" w:rsidTr="007B4DA1">
        <w:tc>
          <w:tcPr>
            <w:tcW w:w="675" w:type="dxa"/>
          </w:tcPr>
          <w:p w:rsidR="007D5BE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7" w:type="dxa"/>
          </w:tcPr>
          <w:p w:rsidR="007D5BE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7D5BEB" w:rsidRPr="000F573B" w:rsidRDefault="007F7B6A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413412, </w:t>
            </w:r>
            <w:r w:rsidR="000F573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Романовка, улица Советская, здание 54</w:t>
            </w:r>
          </w:p>
        </w:tc>
      </w:tr>
      <w:tr w:rsidR="000F573B" w:rsidRPr="004F2E39" w:rsidTr="007B4DA1">
        <w:tc>
          <w:tcPr>
            <w:tcW w:w="675" w:type="dxa"/>
          </w:tcPr>
          <w:p w:rsidR="000F573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5387" w:type="dxa"/>
          </w:tcPr>
          <w:p w:rsidR="000F573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0F573B" w:rsidRPr="000F573B" w:rsidRDefault="007F7B6A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413401, </w:t>
            </w:r>
            <w:r w:rsidR="000F573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Пензенка, улица Центральная, здание 23</w:t>
            </w:r>
          </w:p>
        </w:tc>
      </w:tr>
      <w:tr w:rsidR="000F573B" w:rsidRPr="004F2E39" w:rsidTr="007B4DA1">
        <w:tc>
          <w:tcPr>
            <w:tcW w:w="675" w:type="dxa"/>
          </w:tcPr>
          <w:p w:rsidR="000F573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7" w:type="dxa"/>
          </w:tcPr>
          <w:p w:rsidR="000F573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0F573B" w:rsidRPr="000F573B" w:rsidRDefault="007F7B6A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413424, </w:t>
            </w:r>
            <w:r w:rsidR="000F573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Никольское, улица Центральная, здание 2А</w:t>
            </w:r>
          </w:p>
        </w:tc>
      </w:tr>
      <w:tr w:rsidR="000F573B" w:rsidRPr="004F2E39" w:rsidTr="007B4DA1">
        <w:tc>
          <w:tcPr>
            <w:tcW w:w="675" w:type="dxa"/>
          </w:tcPr>
          <w:p w:rsidR="000F573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7" w:type="dxa"/>
          </w:tcPr>
          <w:p w:rsidR="000F573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0F573B" w:rsidRPr="000F573B" w:rsidRDefault="007F7B6A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413413, </w:t>
            </w:r>
            <w:r w:rsidR="000F573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Федоровка, улица Молодежная, здание 15</w:t>
            </w:r>
          </w:p>
        </w:tc>
      </w:tr>
      <w:tr w:rsidR="000F573B" w:rsidRPr="004F2E39" w:rsidTr="007B4DA1">
        <w:tc>
          <w:tcPr>
            <w:tcW w:w="675" w:type="dxa"/>
          </w:tcPr>
          <w:p w:rsidR="000F573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87" w:type="dxa"/>
          </w:tcPr>
          <w:p w:rsidR="000F573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0F573B" w:rsidRPr="000F573B" w:rsidRDefault="007F7B6A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413414, </w:t>
            </w:r>
            <w:r w:rsidR="000F573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Первомайское, улица Октябрьская, здание 25</w:t>
            </w:r>
          </w:p>
        </w:tc>
      </w:tr>
      <w:tr w:rsidR="000F573B" w:rsidRPr="004F2E39" w:rsidTr="007B4DA1">
        <w:tc>
          <w:tcPr>
            <w:tcW w:w="675" w:type="dxa"/>
          </w:tcPr>
          <w:p w:rsidR="000F573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87" w:type="dxa"/>
          </w:tcPr>
          <w:p w:rsidR="000F573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0F573B" w:rsidRPr="000F573B" w:rsidRDefault="007F7B6A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413419, </w:t>
            </w:r>
            <w:r w:rsidR="000F573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Тамбовка, улица Победы, здание 2Б</w:t>
            </w:r>
          </w:p>
        </w:tc>
      </w:tr>
      <w:tr w:rsidR="000F573B" w:rsidRPr="004F2E39" w:rsidTr="007B4DA1">
        <w:tc>
          <w:tcPr>
            <w:tcW w:w="675" w:type="dxa"/>
          </w:tcPr>
          <w:p w:rsidR="000F573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87" w:type="dxa"/>
          </w:tcPr>
          <w:p w:rsidR="000F573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0F573B" w:rsidRPr="000F573B" w:rsidRDefault="007F7B6A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413419, </w:t>
            </w:r>
            <w:r w:rsidR="000F573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Тамбовка, улица Победы, здание 2а</w:t>
            </w:r>
          </w:p>
        </w:tc>
      </w:tr>
      <w:tr w:rsidR="000F573B" w:rsidRPr="004F2E39" w:rsidTr="007B4DA1">
        <w:tc>
          <w:tcPr>
            <w:tcW w:w="675" w:type="dxa"/>
          </w:tcPr>
          <w:p w:rsidR="000F573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87" w:type="dxa"/>
          </w:tcPr>
          <w:p w:rsidR="000F573B" w:rsidRDefault="000F573B" w:rsidP="000A5FD0">
            <w:pPr>
              <w:pStyle w:val="ConsPlusNormal"/>
              <w:rPr>
                <w:color w:val="000000"/>
                <w:sz w:val="27"/>
                <w:szCs w:val="27"/>
              </w:rPr>
            </w:pP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</w:t>
            </w:r>
            <w:r w:rsidR="000A5F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573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3792" w:type="dxa"/>
          </w:tcPr>
          <w:p w:rsidR="000F573B" w:rsidRPr="000F573B" w:rsidRDefault="00774E5E" w:rsidP="002D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413421, </w:t>
            </w:r>
            <w:r w:rsidR="000F573B" w:rsidRPr="000F573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Федоровский район, село Спартак, улица Восточная, здание 27</w:t>
            </w:r>
          </w:p>
        </w:tc>
      </w:tr>
      <w:tr w:rsidR="00A62609" w:rsidRPr="002D68D5" w:rsidTr="007B4DA1">
        <w:tc>
          <w:tcPr>
            <w:tcW w:w="675" w:type="dxa"/>
          </w:tcPr>
          <w:p w:rsidR="00A62609" w:rsidRPr="00C25AB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62609" w:rsidRPr="006F2ECE" w:rsidRDefault="00A62609" w:rsidP="00D36FB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Вокзал</w:t>
            </w:r>
          </w:p>
        </w:tc>
        <w:tc>
          <w:tcPr>
            <w:tcW w:w="3792" w:type="dxa"/>
          </w:tcPr>
          <w:p w:rsidR="00A62609" w:rsidRPr="002D68D5" w:rsidRDefault="00A62609" w:rsidP="007B4DA1">
            <w:pPr>
              <w:rPr>
                <w:rFonts w:asciiTheme="minorHAnsi" w:eastAsiaTheme="minorEastAsia" w:hAnsiTheme="minorHAnsi"/>
                <w:lang w:val="ru-RU"/>
              </w:rPr>
            </w:pPr>
          </w:p>
        </w:tc>
      </w:tr>
      <w:tr w:rsidR="00A62609" w:rsidRPr="00761DFA" w:rsidTr="007B4DA1">
        <w:tc>
          <w:tcPr>
            <w:tcW w:w="675" w:type="dxa"/>
          </w:tcPr>
          <w:p w:rsidR="00A62609" w:rsidRPr="00C25ABB" w:rsidRDefault="000F573B" w:rsidP="00055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62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62609" w:rsidRPr="002F7C9B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5FD0">
              <w:rPr>
                <w:rFonts w:ascii="Times New Roman" w:hAnsi="Times New Roman" w:cs="Times New Roman"/>
                <w:sz w:val="28"/>
                <w:szCs w:val="28"/>
              </w:rPr>
              <w:t>Саратовское отделение Приволжской железной дороги,  Железнодорожный вокзал «станция Мокроус»</w:t>
            </w:r>
          </w:p>
        </w:tc>
        <w:tc>
          <w:tcPr>
            <w:tcW w:w="3792" w:type="dxa"/>
          </w:tcPr>
          <w:p w:rsidR="00A62609" w:rsidRPr="00B7379F" w:rsidRDefault="00A62609" w:rsidP="007B4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413410, Саратовская обл. Федоровский рай</w:t>
            </w:r>
            <w:r w:rsidRPr="00B7379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379F">
              <w:rPr>
                <w:rFonts w:ascii="Times New Roman" w:hAnsi="Times New Roman" w:cs="Times New Roman"/>
                <w:sz w:val="28"/>
                <w:szCs w:val="28"/>
              </w:rPr>
              <w:t xml:space="preserve"> ст. Мокроус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Железнодорожная,  д.26</w:t>
            </w:r>
          </w:p>
        </w:tc>
      </w:tr>
    </w:tbl>
    <w:p w:rsidR="00A62609" w:rsidRPr="00C25ABB" w:rsidRDefault="00A62609" w:rsidP="00A626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2609" w:rsidRPr="00E00168" w:rsidRDefault="00A62609" w:rsidP="00A62609">
      <w:pPr>
        <w:tabs>
          <w:tab w:val="left" w:pos="4678"/>
        </w:tabs>
        <w:rPr>
          <w:rFonts w:ascii="Times New Roman" w:hAnsi="Times New Roman"/>
          <w:sz w:val="28"/>
          <w:szCs w:val="28"/>
          <w:lang w:val="ru-RU"/>
        </w:rPr>
      </w:pPr>
    </w:p>
    <w:p w:rsidR="00A62609" w:rsidRPr="00E00168" w:rsidRDefault="00A62609" w:rsidP="00A62609">
      <w:pPr>
        <w:tabs>
          <w:tab w:val="left" w:pos="4678"/>
        </w:tabs>
        <w:rPr>
          <w:rFonts w:ascii="Times New Roman" w:hAnsi="Times New Roman"/>
          <w:sz w:val="28"/>
          <w:szCs w:val="28"/>
          <w:lang w:val="ru-RU"/>
        </w:rPr>
      </w:pPr>
    </w:p>
    <w:p w:rsidR="00A62609" w:rsidRPr="00E00168" w:rsidRDefault="00A62609" w:rsidP="00A62609">
      <w:pPr>
        <w:tabs>
          <w:tab w:val="left" w:pos="4678"/>
        </w:tabs>
        <w:rPr>
          <w:rFonts w:ascii="Times New Roman" w:hAnsi="Times New Roman"/>
          <w:sz w:val="28"/>
          <w:szCs w:val="28"/>
          <w:lang w:val="ru-RU"/>
        </w:rPr>
      </w:pPr>
    </w:p>
    <w:p w:rsidR="00A62609" w:rsidRPr="00C25ABB" w:rsidRDefault="00A62609" w:rsidP="00A62609">
      <w:pPr>
        <w:tabs>
          <w:tab w:val="left" w:pos="4678"/>
        </w:tabs>
        <w:rPr>
          <w:rFonts w:ascii="Times New Roman" w:hAnsi="Times New Roman"/>
          <w:sz w:val="28"/>
          <w:szCs w:val="28"/>
          <w:lang w:val="ru-RU"/>
        </w:rPr>
      </w:pPr>
      <w:r w:rsidRPr="00C25ABB">
        <w:rPr>
          <w:rFonts w:ascii="Times New Roman" w:hAnsi="Times New Roman"/>
          <w:sz w:val="28"/>
          <w:szCs w:val="28"/>
          <w:lang w:val="ru-RU"/>
        </w:rPr>
        <w:t>Верно: управляющий делами                                                              Ю.А. Сергеева</w:t>
      </w:r>
    </w:p>
    <w:p w:rsidR="00A62609" w:rsidRPr="00C25ABB" w:rsidRDefault="00A62609" w:rsidP="00A62609">
      <w:pPr>
        <w:rPr>
          <w:rFonts w:ascii="Times New Roman" w:hAnsi="Times New Roman"/>
          <w:szCs w:val="28"/>
          <w:lang w:val="ru-RU"/>
        </w:rPr>
      </w:pPr>
    </w:p>
    <w:p w:rsidR="00112F1C" w:rsidRPr="00A62609" w:rsidRDefault="00112F1C" w:rsidP="00676989">
      <w:pPr>
        <w:rPr>
          <w:szCs w:val="28"/>
          <w:lang w:val="ru-RU"/>
        </w:rPr>
      </w:pPr>
    </w:p>
    <w:sectPr w:rsidR="00112F1C" w:rsidRPr="00A62609" w:rsidSect="002961A2">
      <w:headerReference w:type="first" r:id="rId10"/>
      <w:pgSz w:w="11907" w:h="16840"/>
      <w:pgMar w:top="354" w:right="851" w:bottom="284" w:left="1418" w:header="2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7F" w:rsidRPr="000554F8" w:rsidRDefault="0036107F" w:rsidP="000554F8">
      <w:pPr>
        <w:pStyle w:val="ConsPlusNormal"/>
        <w:rPr>
          <w:rFonts w:ascii="Calibri" w:hAnsi="Calibri" w:cs="Times New Roman"/>
          <w:sz w:val="24"/>
          <w:szCs w:val="24"/>
          <w:lang w:val="en-US" w:eastAsia="en-US" w:bidi="en-US"/>
        </w:rPr>
      </w:pPr>
      <w:r>
        <w:separator/>
      </w:r>
    </w:p>
  </w:endnote>
  <w:endnote w:type="continuationSeparator" w:id="1">
    <w:p w:rsidR="0036107F" w:rsidRPr="000554F8" w:rsidRDefault="0036107F" w:rsidP="000554F8">
      <w:pPr>
        <w:pStyle w:val="ConsPlusNormal"/>
        <w:rPr>
          <w:rFonts w:ascii="Calibri" w:hAnsi="Calibri" w:cs="Times New Roman"/>
          <w:sz w:val="24"/>
          <w:szCs w:val="24"/>
          <w:lang w:val="en-US" w:eastAsia="en-US" w:bidi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7F" w:rsidRPr="000554F8" w:rsidRDefault="0036107F" w:rsidP="000554F8">
      <w:pPr>
        <w:pStyle w:val="ConsPlusNormal"/>
        <w:rPr>
          <w:rFonts w:ascii="Calibri" w:hAnsi="Calibri" w:cs="Times New Roman"/>
          <w:sz w:val="24"/>
          <w:szCs w:val="24"/>
          <w:lang w:val="en-US" w:eastAsia="en-US" w:bidi="en-US"/>
        </w:rPr>
      </w:pPr>
      <w:r>
        <w:separator/>
      </w:r>
    </w:p>
  </w:footnote>
  <w:footnote w:type="continuationSeparator" w:id="1">
    <w:p w:rsidR="0036107F" w:rsidRPr="000554F8" w:rsidRDefault="0036107F" w:rsidP="000554F8">
      <w:pPr>
        <w:pStyle w:val="ConsPlusNormal"/>
        <w:rPr>
          <w:rFonts w:ascii="Calibri" w:hAnsi="Calibri" w:cs="Times New Roman"/>
          <w:sz w:val="24"/>
          <w:szCs w:val="24"/>
          <w:lang w:val="en-US" w:eastAsia="en-US" w:bidi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F8" w:rsidRPr="000554F8" w:rsidRDefault="000554F8" w:rsidP="000554F8">
    <w:pPr>
      <w:pStyle w:val="a6"/>
      <w:ind w:left="8080" w:firstLine="0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18"/>
    <w:rsid w:val="00010CA4"/>
    <w:rsid w:val="00011A15"/>
    <w:rsid w:val="00014B5C"/>
    <w:rsid w:val="00021943"/>
    <w:rsid w:val="000554F8"/>
    <w:rsid w:val="000631BE"/>
    <w:rsid w:val="000A5FD0"/>
    <w:rsid w:val="000B5962"/>
    <w:rsid w:val="000D2CCB"/>
    <w:rsid w:val="000E7C60"/>
    <w:rsid w:val="000F573B"/>
    <w:rsid w:val="00112F1C"/>
    <w:rsid w:val="00157F27"/>
    <w:rsid w:val="001E5938"/>
    <w:rsid w:val="002360F0"/>
    <w:rsid w:val="00286111"/>
    <w:rsid w:val="00295D65"/>
    <w:rsid w:val="002961A2"/>
    <w:rsid w:val="002D52E6"/>
    <w:rsid w:val="002D68D5"/>
    <w:rsid w:val="002E22C4"/>
    <w:rsid w:val="002E7B3C"/>
    <w:rsid w:val="0034727B"/>
    <w:rsid w:val="003519D1"/>
    <w:rsid w:val="0036107F"/>
    <w:rsid w:val="0037695B"/>
    <w:rsid w:val="003F036E"/>
    <w:rsid w:val="003F2D5D"/>
    <w:rsid w:val="004021F8"/>
    <w:rsid w:val="0041137A"/>
    <w:rsid w:val="004250C9"/>
    <w:rsid w:val="00426406"/>
    <w:rsid w:val="0042685F"/>
    <w:rsid w:val="004A29B1"/>
    <w:rsid w:val="004D721E"/>
    <w:rsid w:val="004F2E39"/>
    <w:rsid w:val="005C1918"/>
    <w:rsid w:val="005E029B"/>
    <w:rsid w:val="005E0BA5"/>
    <w:rsid w:val="005E7716"/>
    <w:rsid w:val="0061294F"/>
    <w:rsid w:val="00625A5B"/>
    <w:rsid w:val="00636D6D"/>
    <w:rsid w:val="00676989"/>
    <w:rsid w:val="006A0964"/>
    <w:rsid w:val="006C7CC1"/>
    <w:rsid w:val="006E477F"/>
    <w:rsid w:val="00761DFA"/>
    <w:rsid w:val="00774E5E"/>
    <w:rsid w:val="007B19BA"/>
    <w:rsid w:val="007B6DCC"/>
    <w:rsid w:val="007D5BEB"/>
    <w:rsid w:val="007F0FD0"/>
    <w:rsid w:val="007F51B2"/>
    <w:rsid w:val="007F7B6A"/>
    <w:rsid w:val="00805773"/>
    <w:rsid w:val="00845F42"/>
    <w:rsid w:val="008764E6"/>
    <w:rsid w:val="00881C86"/>
    <w:rsid w:val="008A39E3"/>
    <w:rsid w:val="008B576F"/>
    <w:rsid w:val="008E3F13"/>
    <w:rsid w:val="00994920"/>
    <w:rsid w:val="009A49AE"/>
    <w:rsid w:val="009B1A0C"/>
    <w:rsid w:val="009E7900"/>
    <w:rsid w:val="00A57703"/>
    <w:rsid w:val="00A62609"/>
    <w:rsid w:val="00AB6201"/>
    <w:rsid w:val="00B33E0E"/>
    <w:rsid w:val="00C5081F"/>
    <w:rsid w:val="00CF496A"/>
    <w:rsid w:val="00D36FB8"/>
    <w:rsid w:val="00D43398"/>
    <w:rsid w:val="00D616A1"/>
    <w:rsid w:val="00D955BB"/>
    <w:rsid w:val="00DA2AB4"/>
    <w:rsid w:val="00DF3CF0"/>
    <w:rsid w:val="00E12D9E"/>
    <w:rsid w:val="00E376C5"/>
    <w:rsid w:val="00E77BB5"/>
    <w:rsid w:val="00F5003A"/>
    <w:rsid w:val="00FD1716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="Cambria" w:eastAsia="Times New Roman" w:hAnsi="Cambria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nhideWhenUsed/>
    <w:rsid w:val="005E0BA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customStyle="1" w:styleId="ConsPlusNormal">
    <w:name w:val="ConsPlusNormal"/>
    <w:link w:val="ConsPlusNormal0"/>
    <w:rsid w:val="004250C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f9">
    <w:name w:val="Hyperlink"/>
    <w:basedOn w:val="a0"/>
    <w:uiPriority w:val="99"/>
    <w:unhideWhenUsed/>
    <w:rsid w:val="004250C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250C9"/>
    <w:rPr>
      <w:rFonts w:ascii="Arial" w:hAnsi="Arial" w:cs="Arial"/>
      <w:sz w:val="22"/>
      <w:szCs w:val="22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0554F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0554F8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E42EA16C6B37E124A370D27263605D280B264A7A5AB33C985FED44430j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E42EA16C6B37E124A370D27263605D280BB65A7A1AB33C985FED44430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2020-05-26T13:16:00Z</cp:lastPrinted>
  <dcterms:created xsi:type="dcterms:W3CDTF">2020-05-26T11:56:00Z</dcterms:created>
  <dcterms:modified xsi:type="dcterms:W3CDTF">2020-05-27T04:06:00Z</dcterms:modified>
</cp:coreProperties>
</file>