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B4" w:rsidRDefault="00C259B4" w:rsidP="00B96274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Считаете, что Вашей недвижимостью интересуются?</w:t>
      </w:r>
    </w:p>
    <w:p w:rsidR="00C259B4" w:rsidRPr="00B96274" w:rsidRDefault="00C259B4" w:rsidP="00B96274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C259B4" w:rsidRPr="00B96274" w:rsidRDefault="00C259B4" w:rsidP="00B962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59B4" w:rsidRDefault="00C259B4" w:rsidP="00B962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6274">
        <w:rPr>
          <w:rFonts w:ascii="Times New Roman" w:hAnsi="Times New Roman"/>
          <w:bCs/>
          <w:sz w:val="28"/>
          <w:szCs w:val="28"/>
        </w:rPr>
        <w:t>Любо</w:t>
      </w:r>
      <w:r>
        <w:rPr>
          <w:rFonts w:ascii="Times New Roman" w:hAnsi="Times New Roman"/>
          <w:bCs/>
          <w:sz w:val="28"/>
          <w:szCs w:val="28"/>
        </w:rPr>
        <w:t>е заинтересованное лицо</w:t>
      </w:r>
      <w:r w:rsidRPr="00B96274">
        <w:rPr>
          <w:rFonts w:ascii="Times New Roman" w:hAnsi="Times New Roman"/>
          <w:bCs/>
          <w:sz w:val="28"/>
          <w:szCs w:val="28"/>
        </w:rPr>
        <w:t xml:space="preserve"> может подавать запросы </w:t>
      </w:r>
      <w:r>
        <w:rPr>
          <w:rFonts w:ascii="Times New Roman" w:hAnsi="Times New Roman"/>
          <w:bCs/>
          <w:sz w:val="28"/>
          <w:szCs w:val="28"/>
        </w:rPr>
        <w:t>о предоставлении сведений, содержащихся в Едином государственном реестре недвижимости (</w:t>
      </w:r>
      <w:r w:rsidRPr="00B96274">
        <w:rPr>
          <w:rFonts w:ascii="Times New Roman" w:hAnsi="Times New Roman"/>
          <w:bCs/>
          <w:sz w:val="28"/>
          <w:szCs w:val="28"/>
        </w:rPr>
        <w:t>ЕГРН</w:t>
      </w:r>
      <w:r>
        <w:rPr>
          <w:rFonts w:ascii="Times New Roman" w:hAnsi="Times New Roman"/>
          <w:bCs/>
          <w:sz w:val="28"/>
          <w:szCs w:val="28"/>
        </w:rPr>
        <w:t>)</w:t>
      </w:r>
      <w:r w:rsidRPr="00B9627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отношении объектов недвижимого имущества</w:t>
      </w:r>
      <w:r w:rsidRPr="00B9627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которые являются по действующему законодательству общедоступными.</w:t>
      </w:r>
      <w:r w:rsidRPr="00B96274">
        <w:rPr>
          <w:rFonts w:ascii="Times New Roman" w:hAnsi="Times New Roman"/>
          <w:bCs/>
          <w:sz w:val="28"/>
          <w:szCs w:val="28"/>
        </w:rPr>
        <w:t xml:space="preserve"> </w:t>
      </w:r>
    </w:p>
    <w:p w:rsidR="00C259B4" w:rsidRDefault="00C259B4" w:rsidP="00376458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Заказать выписку из ЕГРН  возможно в</w:t>
      </w:r>
      <w:r>
        <w:rPr>
          <w:rFonts w:ascii="Times New Roman" w:hAnsi="Times New Roman"/>
          <w:sz w:val="28"/>
          <w:szCs w:val="28"/>
        </w:rPr>
        <w:t xml:space="preserve"> многофункциональных центрах «Мои Документы», а также это возможно буквально не выходя из дома в </w:t>
      </w:r>
      <w:r>
        <w:rPr>
          <w:rFonts w:ascii="Times New Roman" w:hAnsi="Times New Roman"/>
          <w:color w:val="000000"/>
          <w:sz w:val="28"/>
          <w:szCs w:val="28"/>
        </w:rPr>
        <w:t xml:space="preserve">электронной </w:t>
      </w:r>
      <w:r>
        <w:rPr>
          <w:rFonts w:ascii="Times New Roman" w:hAnsi="Times New Roman"/>
          <w:sz w:val="28"/>
          <w:szCs w:val="28"/>
        </w:rPr>
        <w:t>форме через сайт Росреестра (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rosreestr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 в «Личном кабинете правообладателя», при этом Вам удастся сэкономить  порядка 30-50% от стоимости платной выписки.</w:t>
      </w:r>
    </w:p>
    <w:p w:rsidR="00C259B4" w:rsidRDefault="00C259B4" w:rsidP="00376458">
      <w:pPr>
        <w:spacing w:after="0" w:line="240" w:lineRule="auto"/>
        <w:ind w:left="113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259B4" w:rsidRPr="00B96274" w:rsidRDefault="00C259B4" w:rsidP="00B962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274">
        <w:rPr>
          <w:rFonts w:ascii="Times New Roman" w:hAnsi="Times New Roman"/>
          <w:bCs/>
          <w:sz w:val="28"/>
          <w:szCs w:val="28"/>
        </w:rPr>
        <w:t>Однако собственник всегда может узнать, кто интересовался его объектом</w:t>
      </w:r>
      <w:r>
        <w:rPr>
          <w:rFonts w:ascii="Times New Roman" w:hAnsi="Times New Roman"/>
          <w:bCs/>
          <w:sz w:val="28"/>
          <w:szCs w:val="28"/>
        </w:rPr>
        <w:t xml:space="preserve"> недвижимости из содержания справки о лицах, получивших сведения об объекте недвижимого имущества.</w:t>
      </w:r>
      <w:r w:rsidRPr="00B96274">
        <w:rPr>
          <w:rFonts w:ascii="Times New Roman" w:hAnsi="Times New Roman"/>
          <w:color w:val="FFFFFF"/>
          <w:sz w:val="28"/>
          <w:szCs w:val="28"/>
        </w:rPr>
        <w:t xml:space="preserve"> </w:t>
      </w:r>
    </w:p>
    <w:p w:rsidR="00C259B4" w:rsidRDefault="00C259B4" w:rsidP="00CA7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данной </w:t>
      </w:r>
      <w:r w:rsidRPr="00B96274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и</w:t>
      </w:r>
      <w:r w:rsidRPr="00B9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96274">
        <w:rPr>
          <w:rFonts w:ascii="Times New Roman" w:hAnsi="Times New Roman"/>
          <w:sz w:val="28"/>
          <w:szCs w:val="28"/>
        </w:rPr>
        <w:t>обственник может обратиться в любо</w:t>
      </w:r>
      <w:r>
        <w:rPr>
          <w:rFonts w:ascii="Times New Roman" w:hAnsi="Times New Roman"/>
          <w:sz w:val="28"/>
          <w:szCs w:val="28"/>
        </w:rPr>
        <w:t>е обособленное подразделение</w:t>
      </w:r>
      <w:r w:rsidRPr="00B96274">
        <w:rPr>
          <w:rFonts w:ascii="Times New Roman" w:hAnsi="Times New Roman"/>
          <w:sz w:val="28"/>
          <w:szCs w:val="28"/>
        </w:rPr>
        <w:t xml:space="preserve"> МФЦ</w:t>
      </w:r>
      <w:r>
        <w:rPr>
          <w:rFonts w:ascii="Times New Roman" w:hAnsi="Times New Roman"/>
          <w:sz w:val="28"/>
          <w:szCs w:val="28"/>
        </w:rPr>
        <w:t>.</w:t>
      </w:r>
    </w:p>
    <w:p w:rsidR="00C259B4" w:rsidRPr="00B96274" w:rsidRDefault="00C259B4" w:rsidP="00CA7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274">
        <w:rPr>
          <w:rFonts w:ascii="Times New Roman" w:hAnsi="Times New Roman"/>
          <w:sz w:val="28"/>
          <w:szCs w:val="28"/>
        </w:rPr>
        <w:t xml:space="preserve">Стоимость документа в бумажном виде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B96274">
        <w:rPr>
          <w:rFonts w:ascii="Times New Roman" w:hAnsi="Times New Roman"/>
          <w:sz w:val="28"/>
          <w:szCs w:val="28"/>
        </w:rPr>
        <w:t>для граждан – 400 руб.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96274">
        <w:rPr>
          <w:rFonts w:ascii="Times New Roman" w:hAnsi="Times New Roman"/>
          <w:sz w:val="28"/>
          <w:szCs w:val="28"/>
        </w:rPr>
        <w:t xml:space="preserve"> для организаций – 1100 руб., электронный вариант обойдется дешевле – 250 и 700 руб. соответственно. Срок предоставления справки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B96274">
        <w:rPr>
          <w:rFonts w:ascii="Times New Roman" w:hAnsi="Times New Roman"/>
          <w:sz w:val="28"/>
          <w:szCs w:val="28"/>
        </w:rPr>
        <w:t>не более 3 рабочих дн</w:t>
      </w:r>
      <w:r w:rsidR="00CD11F7">
        <w:rPr>
          <w:rFonts w:ascii="Times New Roman" w:hAnsi="Times New Roman"/>
          <w:sz w:val="28"/>
          <w:szCs w:val="28"/>
        </w:rPr>
        <w:t>ей</w:t>
      </w:r>
      <w:r w:rsidRPr="00B96274">
        <w:rPr>
          <w:rFonts w:ascii="Times New Roman" w:hAnsi="Times New Roman"/>
          <w:sz w:val="28"/>
          <w:szCs w:val="28"/>
        </w:rPr>
        <w:t>.</w:t>
      </w:r>
    </w:p>
    <w:p w:rsidR="00C259B4" w:rsidRPr="00B96274" w:rsidRDefault="00C259B4" w:rsidP="00B962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27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 справки собственник узнает обо</w:t>
      </w:r>
      <w:r w:rsidRPr="00B96274">
        <w:rPr>
          <w:rFonts w:ascii="Times New Roman" w:hAnsi="Times New Roman"/>
          <w:sz w:val="28"/>
          <w:szCs w:val="28"/>
        </w:rPr>
        <w:t xml:space="preserve"> всех физических, юридических лицах, органах местного самоуправления или государственной влас</w:t>
      </w:r>
      <w:r>
        <w:rPr>
          <w:rFonts w:ascii="Times New Roman" w:hAnsi="Times New Roman"/>
          <w:sz w:val="28"/>
          <w:szCs w:val="28"/>
        </w:rPr>
        <w:t>ти, которые получали сведения о</w:t>
      </w:r>
      <w:r w:rsidRPr="00B96274">
        <w:rPr>
          <w:rFonts w:ascii="Times New Roman" w:hAnsi="Times New Roman"/>
          <w:sz w:val="28"/>
          <w:szCs w:val="28"/>
        </w:rPr>
        <w:t xml:space="preserve"> его недвижимости, дату получения ими сведений и исходящий номер такого документа.</w:t>
      </w:r>
      <w:r w:rsidRPr="008C60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Также указывается информация даже в тех случаях, когда сведения запрашивают судебные приставы-исполнители, органы прокуратуры, банки, органы государственного земельного надзора и управляющие компании. </w:t>
      </w:r>
      <w:r w:rsidRPr="00B96274">
        <w:rPr>
          <w:rFonts w:ascii="Times New Roman" w:hAnsi="Times New Roman"/>
          <w:sz w:val="28"/>
          <w:szCs w:val="28"/>
        </w:rPr>
        <w:t>Но при этом в справке не будут отражены запросы от органов, осуществляющих оперативно – розыскную деятельность.</w:t>
      </w:r>
    </w:p>
    <w:p w:rsidR="00C259B4" w:rsidRPr="00B96274" w:rsidRDefault="00C259B4" w:rsidP="00B962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274">
        <w:rPr>
          <w:rFonts w:ascii="Times New Roman" w:hAnsi="Times New Roman"/>
          <w:sz w:val="28"/>
          <w:szCs w:val="28"/>
        </w:rPr>
        <w:t>В информации о физическом лице будут указаны фамилия, имя, отчество; о юридическом лице, об органе власти или местного самоуправления – его полное наименование; о должностном лице – ФИО, полное наименование должности, включая наименование соответствующего органа.</w:t>
      </w:r>
    </w:p>
    <w:p w:rsidR="00C259B4" w:rsidRDefault="00C259B4" w:rsidP="00B962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9B4" w:rsidRPr="00474657" w:rsidRDefault="00C259B4" w:rsidP="004746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том случае, если в Едином государственном реестре недвижимости указаны сведения об адресе электронной почты собственника, проводится информирование всех собственников недвижимости, если в отношении принадлежащих им объектов поступил запрос о предоставлении выписки из государственного реестра. Такое сообщение приходит собственнику недвижимости на адрес электронной почты.</w:t>
      </w:r>
    </w:p>
    <w:p w:rsidR="00C259B4" w:rsidRPr="00B96274" w:rsidRDefault="00C259B4" w:rsidP="002B5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259B4" w:rsidRPr="00B96274" w:rsidSect="001F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9EC"/>
    <w:rsid w:val="00021594"/>
    <w:rsid w:val="000D3895"/>
    <w:rsid w:val="001C09C0"/>
    <w:rsid w:val="001F4FF0"/>
    <w:rsid w:val="002045E9"/>
    <w:rsid w:val="002374F8"/>
    <w:rsid w:val="002549EC"/>
    <w:rsid w:val="00264ADF"/>
    <w:rsid w:val="002A4136"/>
    <w:rsid w:val="002B5653"/>
    <w:rsid w:val="00304053"/>
    <w:rsid w:val="00376458"/>
    <w:rsid w:val="00473C12"/>
    <w:rsid w:val="00474657"/>
    <w:rsid w:val="004B3F7C"/>
    <w:rsid w:val="004B5519"/>
    <w:rsid w:val="004E6A2F"/>
    <w:rsid w:val="005E6E01"/>
    <w:rsid w:val="005F0E17"/>
    <w:rsid w:val="006D2584"/>
    <w:rsid w:val="0088398D"/>
    <w:rsid w:val="00890EEB"/>
    <w:rsid w:val="008C6009"/>
    <w:rsid w:val="009D2F0A"/>
    <w:rsid w:val="00AE01E1"/>
    <w:rsid w:val="00B96274"/>
    <w:rsid w:val="00C259B4"/>
    <w:rsid w:val="00CA7E7C"/>
    <w:rsid w:val="00CD11F7"/>
    <w:rsid w:val="00FF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764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283</Words>
  <Characters>2066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V.Tuktarov</dc:creator>
  <cp:keywords/>
  <dc:description/>
  <cp:lastModifiedBy>u1063</cp:lastModifiedBy>
  <cp:revision>29</cp:revision>
  <dcterms:created xsi:type="dcterms:W3CDTF">2018-05-31T04:53:00Z</dcterms:created>
  <dcterms:modified xsi:type="dcterms:W3CDTF">2018-08-27T09:18:00Z</dcterms:modified>
</cp:coreProperties>
</file>