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D66" w:rsidRPr="00897D66" w:rsidRDefault="00897D66" w:rsidP="00897D66">
      <w:pPr>
        <w:spacing w:after="2" w:line="250" w:lineRule="auto"/>
        <w:ind w:left="-5" w:right="23" w:firstLine="709"/>
        <w:jc w:val="both"/>
        <w:rPr>
          <w:rFonts w:ascii="Times New Roman" w:hAnsi="Times New Roman" w:cs="Times New Roman"/>
        </w:rPr>
      </w:pPr>
      <w:r w:rsidRPr="00897D66">
        <w:rPr>
          <w:rFonts w:ascii="Times New Roman" w:hAnsi="Times New Roman" w:cs="Times New Roman"/>
          <w:sz w:val="28"/>
        </w:rPr>
        <w:t>В рамках реализации мероприятий национального проекта «Малое и среднее предприниматель</w:t>
      </w:r>
      <w:r>
        <w:rPr>
          <w:rFonts w:ascii="Times New Roman" w:hAnsi="Times New Roman" w:cs="Times New Roman"/>
          <w:sz w:val="28"/>
        </w:rPr>
        <w:t xml:space="preserve">ство и поддержка индивидуальной </w:t>
      </w:r>
      <w:r w:rsidRPr="00897D66">
        <w:rPr>
          <w:rFonts w:ascii="Times New Roman" w:hAnsi="Times New Roman" w:cs="Times New Roman"/>
          <w:sz w:val="28"/>
        </w:rPr>
        <w:t xml:space="preserve">предпринимательской инициативы» 26 мая 2020 года стартует федеральная антикризисная </w:t>
      </w:r>
      <w:proofErr w:type="spellStart"/>
      <w:r w:rsidRPr="00897D66">
        <w:rPr>
          <w:rFonts w:ascii="Times New Roman" w:hAnsi="Times New Roman" w:cs="Times New Roman"/>
          <w:sz w:val="28"/>
        </w:rPr>
        <w:t>онлайн-программа</w:t>
      </w:r>
      <w:proofErr w:type="spellEnd"/>
      <w:r w:rsidRPr="00897D66">
        <w:rPr>
          <w:rFonts w:ascii="Times New Roman" w:hAnsi="Times New Roman" w:cs="Times New Roman"/>
          <w:sz w:val="28"/>
        </w:rPr>
        <w:t xml:space="preserve"> для предпринимателей Саратовской области, организованная образовательной платформой «Деловая среда» и Центром предпринимателя «Мой бизнес».</w:t>
      </w:r>
    </w:p>
    <w:p w:rsidR="00897D66" w:rsidRPr="00897D66" w:rsidRDefault="00897D66" w:rsidP="00897D66">
      <w:pPr>
        <w:spacing w:after="2" w:line="250" w:lineRule="auto"/>
        <w:ind w:left="-5" w:right="23" w:firstLine="709"/>
        <w:jc w:val="both"/>
        <w:rPr>
          <w:rFonts w:ascii="Times New Roman" w:hAnsi="Times New Roman" w:cs="Times New Roman"/>
        </w:rPr>
      </w:pPr>
      <w:r w:rsidRPr="00897D66">
        <w:rPr>
          <w:rFonts w:ascii="Times New Roman" w:hAnsi="Times New Roman" w:cs="Times New Roman"/>
          <w:sz w:val="28"/>
        </w:rPr>
        <w:t>Цель антикризисной программы: ответить на вопросы бизнеса в формате диалога с экспертами-практиками по нормализации ситуации в период самоизоляции и кризиса.</w:t>
      </w:r>
    </w:p>
    <w:p w:rsidR="00897D66" w:rsidRPr="00897D66" w:rsidRDefault="00897D66" w:rsidP="00897D66">
      <w:pPr>
        <w:spacing w:after="2" w:line="250" w:lineRule="auto"/>
        <w:ind w:left="-5" w:right="23" w:firstLine="709"/>
        <w:jc w:val="both"/>
        <w:rPr>
          <w:rFonts w:ascii="Times New Roman" w:hAnsi="Times New Roman" w:cs="Times New Roman"/>
        </w:rPr>
      </w:pPr>
      <w:r w:rsidRPr="00897D66">
        <w:rPr>
          <w:rFonts w:ascii="Times New Roman" w:hAnsi="Times New Roman" w:cs="Times New Roman"/>
          <w:sz w:val="28"/>
        </w:rPr>
        <w:t xml:space="preserve">Спикеры программы — действующие федеральные предприниматели с опытом построения устойчивого бизнеса. В рамках программы пройдет 12 </w:t>
      </w:r>
      <w:proofErr w:type="spellStart"/>
      <w:r w:rsidRPr="00897D66">
        <w:rPr>
          <w:rFonts w:ascii="Times New Roman" w:hAnsi="Times New Roman" w:cs="Times New Roman"/>
          <w:sz w:val="28"/>
        </w:rPr>
        <w:t>вебинаров</w:t>
      </w:r>
      <w:proofErr w:type="spellEnd"/>
      <w:r w:rsidRPr="00897D66">
        <w:rPr>
          <w:rFonts w:ascii="Times New Roman" w:hAnsi="Times New Roman" w:cs="Times New Roman"/>
          <w:sz w:val="28"/>
        </w:rPr>
        <w:t xml:space="preserve"> с 26 мая по 25 июня 2020 года.</w:t>
      </w:r>
    </w:p>
    <w:p w:rsidR="00897D66" w:rsidRPr="00897D66" w:rsidRDefault="00897D66" w:rsidP="00897D66">
      <w:pPr>
        <w:spacing w:after="2" w:line="250" w:lineRule="auto"/>
        <w:ind w:left="-5" w:right="23" w:firstLine="709"/>
        <w:jc w:val="both"/>
        <w:rPr>
          <w:rFonts w:ascii="Times New Roman" w:hAnsi="Times New Roman" w:cs="Times New Roman"/>
        </w:rPr>
      </w:pPr>
      <w:r w:rsidRPr="00897D66">
        <w:rPr>
          <w:rFonts w:ascii="Times New Roman" w:hAnsi="Times New Roman" w:cs="Times New Roman"/>
          <w:sz w:val="28"/>
        </w:rPr>
        <w:t xml:space="preserve">Для участия в </w:t>
      </w:r>
      <w:proofErr w:type="spellStart"/>
      <w:r w:rsidRPr="00897D66">
        <w:rPr>
          <w:rFonts w:ascii="Times New Roman" w:hAnsi="Times New Roman" w:cs="Times New Roman"/>
          <w:sz w:val="28"/>
        </w:rPr>
        <w:t>онлайн-программе</w:t>
      </w:r>
      <w:proofErr w:type="spellEnd"/>
      <w:r w:rsidRPr="00897D66">
        <w:rPr>
          <w:rFonts w:ascii="Times New Roman" w:hAnsi="Times New Roman" w:cs="Times New Roman"/>
          <w:sz w:val="28"/>
        </w:rPr>
        <w:t xml:space="preserve"> необходимо пройти регистрацию по </w:t>
      </w:r>
      <w:proofErr w:type="spellStart"/>
      <w:r w:rsidRPr="00897D66">
        <w:rPr>
          <w:rFonts w:ascii="Times New Roman" w:hAnsi="Times New Roman" w:cs="Times New Roman"/>
          <w:sz w:val="28"/>
        </w:rPr>
        <w:t>ссЫ</w:t>
      </w:r>
      <w:proofErr w:type="gramStart"/>
      <w:r w:rsidRPr="00897D66">
        <w:rPr>
          <w:rFonts w:ascii="Times New Roman" w:hAnsi="Times New Roman" w:cs="Times New Roman"/>
          <w:sz w:val="28"/>
        </w:rPr>
        <w:t>.Л</w:t>
      </w:r>
      <w:proofErr w:type="gramEnd"/>
      <w:r w:rsidRPr="00897D66">
        <w:rPr>
          <w:rFonts w:ascii="Times New Roman" w:hAnsi="Times New Roman" w:cs="Times New Roman"/>
          <w:sz w:val="28"/>
        </w:rPr>
        <w:t>Ке</w:t>
      </w:r>
      <w:proofErr w:type="spellEnd"/>
      <w:r w:rsidRPr="00897D66">
        <w:rPr>
          <w:rFonts w:ascii="Times New Roman" w:hAnsi="Times New Roman" w:cs="Times New Roman"/>
          <w:sz w:val="28"/>
        </w:rPr>
        <w:t xml:space="preserve">: </w:t>
      </w:r>
      <w:r w:rsidRPr="00897D66">
        <w:rPr>
          <w:rFonts w:ascii="Times New Roman" w:hAnsi="Times New Roman" w:cs="Times New Roman"/>
          <w:sz w:val="28"/>
          <w:u w:val="single" w:color="000000"/>
        </w:rPr>
        <w:t>https://pro.dasreda.ru/biz64_anticrisis</w:t>
      </w:r>
      <w:r w:rsidRPr="00897D66">
        <w:rPr>
          <w:rFonts w:ascii="Times New Roman" w:hAnsi="Times New Roman" w:cs="Times New Roman"/>
          <w:sz w:val="28"/>
        </w:rPr>
        <w:t xml:space="preserve">. Подробная программа </w:t>
      </w:r>
      <w:proofErr w:type="spellStart"/>
      <w:r w:rsidRPr="00897D66">
        <w:rPr>
          <w:rFonts w:ascii="Times New Roman" w:hAnsi="Times New Roman" w:cs="Times New Roman"/>
          <w:sz w:val="28"/>
        </w:rPr>
        <w:t>вебинаров</w:t>
      </w:r>
      <w:proofErr w:type="spellEnd"/>
      <w:r w:rsidRPr="00897D66">
        <w:rPr>
          <w:rFonts w:ascii="Times New Roman" w:hAnsi="Times New Roman" w:cs="Times New Roman"/>
          <w:sz w:val="28"/>
        </w:rPr>
        <w:t xml:space="preserve"> представлена в пресс-релизе.</w:t>
      </w:r>
    </w:p>
    <w:p w:rsidR="00897D66" w:rsidRDefault="00897D66" w:rsidP="00A57967">
      <w:pPr>
        <w:ind w:left="-1560"/>
        <w:rPr>
          <w:noProof/>
          <w:lang w:eastAsia="ru-RU"/>
        </w:rPr>
      </w:pPr>
    </w:p>
    <w:p w:rsidR="00EC20AD" w:rsidRDefault="00A57967" w:rsidP="00897D66">
      <w:pPr>
        <w:tabs>
          <w:tab w:val="left" w:pos="2268"/>
        </w:tabs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6840269" cy="9667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962" cy="96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67" w:rsidRDefault="00A57967" w:rsidP="00A57967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98544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065" cy="985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967" w:rsidSect="00EC2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7967"/>
    <w:rsid w:val="00120A50"/>
    <w:rsid w:val="001703D3"/>
    <w:rsid w:val="002C2D23"/>
    <w:rsid w:val="003B3884"/>
    <w:rsid w:val="00473EE0"/>
    <w:rsid w:val="00693FD2"/>
    <w:rsid w:val="006B0C2B"/>
    <w:rsid w:val="00897D66"/>
    <w:rsid w:val="00927EEC"/>
    <w:rsid w:val="009D0D86"/>
    <w:rsid w:val="00A57967"/>
    <w:rsid w:val="00BB75B0"/>
    <w:rsid w:val="00C05A4B"/>
    <w:rsid w:val="00CE71B9"/>
    <w:rsid w:val="00D60245"/>
    <w:rsid w:val="00EC20AD"/>
    <w:rsid w:val="00F26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2020-05-21T13:10:00Z</dcterms:created>
  <dcterms:modified xsi:type="dcterms:W3CDTF">2020-05-21T13:23:00Z</dcterms:modified>
</cp:coreProperties>
</file>