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B2" w:rsidRDefault="00610CB2" w:rsidP="00610CB2">
      <w:pPr>
        <w:pStyle w:val="msonormalmailrucssattributepostfix"/>
        <w:jc w:val="both"/>
      </w:pPr>
      <w:r>
        <w:rPr>
          <w:b/>
          <w:bCs/>
          <w:sz w:val="28"/>
          <w:szCs w:val="28"/>
        </w:rPr>
        <w:t xml:space="preserve">Объявляется конкурс для учащихся «Местное самоуправление – форма народовластия» </w:t>
      </w:r>
    </w:p>
    <w:p w:rsidR="00610CB2" w:rsidRDefault="00610CB2" w:rsidP="00610CB2">
      <w:pPr>
        <w:pStyle w:val="msonormalmailrucssattributepostfix"/>
        <w:jc w:val="both"/>
      </w:pPr>
      <w:r>
        <w:rPr>
          <w:b/>
          <w:bCs/>
          <w:sz w:val="28"/>
          <w:szCs w:val="28"/>
        </w:rPr>
        <w:t> </w:t>
      </w:r>
    </w:p>
    <w:p w:rsidR="00610CB2" w:rsidRDefault="00610CB2" w:rsidP="00610CB2">
      <w:pPr>
        <w:pStyle w:val="msonormalmailrucssattributepostfix"/>
        <w:jc w:val="both"/>
      </w:pPr>
      <w:r>
        <w:rPr>
          <w:i/>
          <w:iCs/>
          <w:sz w:val="28"/>
          <w:szCs w:val="28"/>
        </w:rPr>
        <w:t xml:space="preserve">Конкурс приурочен к 25-летию Конституции Российской Федерации и 15-летию Федерального закона «Об общих принципах организации местного самоуправления в Российской Федерации» </w:t>
      </w:r>
    </w:p>
    <w:p w:rsidR="00610CB2" w:rsidRDefault="00610CB2" w:rsidP="00610CB2">
      <w:pPr>
        <w:pStyle w:val="msonormalmailrucssattributepostfix"/>
        <w:jc w:val="both"/>
      </w:pPr>
      <w:r>
        <w:rPr>
          <w:i/>
          <w:iCs/>
          <w:sz w:val="28"/>
          <w:szCs w:val="28"/>
        </w:rPr>
        <w:t> </w:t>
      </w:r>
    </w:p>
    <w:p w:rsidR="00610CB2" w:rsidRDefault="00610CB2" w:rsidP="00610CB2">
      <w:pPr>
        <w:pStyle w:val="msonormalmailrucssattributepostfix"/>
        <w:jc w:val="both"/>
      </w:pPr>
      <w:r>
        <w:rPr>
          <w:sz w:val="28"/>
          <w:szCs w:val="28"/>
        </w:rPr>
        <w:t xml:space="preserve">Организаторами конкурса выступают министерство по делам территориальных образований области, Ассоциация «Совет муниципальных образований Саратовской области» и </w:t>
      </w:r>
      <w:r>
        <w:rPr>
          <w:rStyle w:val="extended-textshortmailrucssattributepostfix"/>
          <w:sz w:val="28"/>
          <w:szCs w:val="28"/>
        </w:rPr>
        <w:t>Поволжский институт управления имени П. А. Столыпина — филиал Российской академии народного хозяйства и государственной службы при Президенте Российской Федерации.</w:t>
      </w:r>
      <w:r>
        <w:rPr>
          <w:rStyle w:val="extended-textshortmailrucssattributepostfix"/>
          <w:color w:val="1F497D"/>
        </w:rPr>
        <w:t> 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sz w:val="28"/>
          <w:szCs w:val="28"/>
        </w:rPr>
        <w:t xml:space="preserve">К участию приглашаются студенты, магистранты и обучающиеся общеобразовательных и профессиональных образовательных организаций. 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color w:val="1F497D"/>
        </w:rPr>
        <w:t> 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sz w:val="28"/>
          <w:szCs w:val="28"/>
        </w:rPr>
        <w:t>Направления конкурса: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sz w:val="28"/>
          <w:szCs w:val="28"/>
        </w:rPr>
        <w:t>- написание эссе, посвященного вопросам развития местного самоуправления;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sz w:val="28"/>
          <w:szCs w:val="28"/>
        </w:rPr>
        <w:t>- разработка социальной рекламы, направленной на популяризацию институтов местного самоуправления и привлечение населения к участию в осуществлении местного самоуправления;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sz w:val="28"/>
          <w:szCs w:val="28"/>
        </w:rPr>
        <w:t xml:space="preserve">- создание </w:t>
      </w:r>
      <w:proofErr w:type="spellStart"/>
      <w:r>
        <w:rPr>
          <w:rStyle w:val="extended-textshortmailrucssattributepostfix"/>
          <w:sz w:val="28"/>
          <w:szCs w:val="28"/>
        </w:rPr>
        <w:t>видео-ролика</w:t>
      </w:r>
      <w:proofErr w:type="spellEnd"/>
      <w:r>
        <w:rPr>
          <w:rStyle w:val="extended-textshortmailrucssattributepostfix"/>
          <w:sz w:val="28"/>
          <w:szCs w:val="28"/>
        </w:rPr>
        <w:t>, посвященного различным вопросам деятельности органов местного самоуправления.</w:t>
      </w:r>
      <w:r>
        <w:rPr>
          <w:rStyle w:val="extended-textshortmailrucssattributepostfix"/>
          <w:color w:val="1F497D"/>
        </w:rPr>
        <w:t> 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sz w:val="28"/>
          <w:szCs w:val="28"/>
        </w:rPr>
        <w:t>Работы, оформленные в порядке, предусмотренным Положением о конкурсе, принимаются до 21 января 2019 г.по адресу: 410031, Россия, г</w:t>
      </w:r>
      <w:proofErr w:type="gramStart"/>
      <w:r>
        <w:rPr>
          <w:rStyle w:val="extended-textshortmailrucssattributepostfix"/>
          <w:sz w:val="28"/>
          <w:szCs w:val="28"/>
        </w:rPr>
        <w:t>.С</w:t>
      </w:r>
      <w:proofErr w:type="gramEnd"/>
      <w:r>
        <w:rPr>
          <w:rStyle w:val="extended-textshortmailrucssattributepostfix"/>
          <w:sz w:val="28"/>
          <w:szCs w:val="28"/>
        </w:rPr>
        <w:t xml:space="preserve">аратов, ул.Соборная, 23/25. Тел (8452) 65-34-96, </w:t>
      </w:r>
      <w:hyperlink r:id="rId4" w:tgtFrame="_blank" w:history="1">
        <w:r>
          <w:rPr>
            <w:rStyle w:val="a3"/>
            <w:sz w:val="28"/>
            <w:szCs w:val="28"/>
            <w:lang w:val="en-US"/>
          </w:rPr>
          <w:t>nauka</w:t>
        </w:r>
        <w:r>
          <w:rPr>
            <w:rStyle w:val="a3"/>
            <w:sz w:val="28"/>
            <w:szCs w:val="28"/>
          </w:rPr>
          <w:t>064@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extended-textshortmailrucssattributepostfix"/>
          <w:sz w:val="28"/>
          <w:szCs w:val="28"/>
        </w:rPr>
        <w:t>.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color w:val="1F497D"/>
        </w:rPr>
        <w:t> </w:t>
      </w:r>
    </w:p>
    <w:p w:rsidR="00610CB2" w:rsidRDefault="00610CB2" w:rsidP="00610CB2">
      <w:pPr>
        <w:pStyle w:val="msonormalmailrucssattributepostfix"/>
        <w:jc w:val="both"/>
      </w:pPr>
      <w:r>
        <w:rPr>
          <w:rStyle w:val="extended-textshortmailrucssattributepostfix"/>
          <w:sz w:val="28"/>
          <w:szCs w:val="28"/>
        </w:rPr>
        <w:t>Подробная информация об условиях участия в конкурсе и Положение о конкурсе доступны на сайте института</w:t>
      </w:r>
      <w:r>
        <w:rPr>
          <w:sz w:val="28"/>
          <w:szCs w:val="28"/>
        </w:rPr>
        <w:t xml:space="preserve"> </w:t>
      </w:r>
      <w:hyperlink r:id="rId5" w:tgtFrame="_blank" w:history="1">
        <w:r>
          <w:rPr>
            <w:rStyle w:val="a3"/>
            <w:sz w:val="28"/>
            <w:szCs w:val="28"/>
          </w:rPr>
          <w:t>http://piu.ranepa.ru/</w:t>
        </w:r>
      </w:hyperlink>
      <w:r>
        <w:rPr>
          <w:rStyle w:val="extended-textshortmailrucssattributepostfix"/>
          <w:sz w:val="28"/>
          <w:szCs w:val="28"/>
        </w:rPr>
        <w:t xml:space="preserve"> в разделе «Все анонсы»- 29.01.2019; в социальной сети «</w:t>
      </w:r>
      <w:proofErr w:type="spellStart"/>
      <w:r>
        <w:rPr>
          <w:rStyle w:val="extended-textshortmailrucssattributepostfix"/>
          <w:sz w:val="28"/>
          <w:szCs w:val="28"/>
        </w:rPr>
        <w:t>Вконтакте</w:t>
      </w:r>
      <w:proofErr w:type="spellEnd"/>
      <w:r>
        <w:rPr>
          <w:rStyle w:val="extended-textshortmailrucssattributepostfix"/>
          <w:sz w:val="28"/>
          <w:szCs w:val="28"/>
        </w:rPr>
        <w:t xml:space="preserve">» </w:t>
      </w:r>
      <w:hyperlink r:id="rId6" w:tgtFrame="_blank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vk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naukapiuis</w:t>
        </w:r>
      </w:hyperlink>
      <w:r w:rsidRPr="00610CB2">
        <w:rPr>
          <w:rStyle w:val="extended-textshortmailrucssattributepostfix"/>
          <w:sz w:val="28"/>
          <w:szCs w:val="28"/>
        </w:rPr>
        <w:t xml:space="preserve"> </w:t>
      </w:r>
      <w:r>
        <w:rPr>
          <w:rStyle w:val="extended-textshortmailrucssattributepostfix"/>
          <w:sz w:val="28"/>
          <w:szCs w:val="28"/>
        </w:rPr>
        <w:t xml:space="preserve">и по запросу на </w:t>
      </w:r>
      <w:proofErr w:type="spellStart"/>
      <w:r>
        <w:rPr>
          <w:rStyle w:val="extended-textshortmailrucssattributepostfix"/>
          <w:sz w:val="28"/>
          <w:szCs w:val="28"/>
        </w:rPr>
        <w:t>эл</w:t>
      </w:r>
      <w:proofErr w:type="gramStart"/>
      <w:r>
        <w:rPr>
          <w:rStyle w:val="extended-textshortmailrucssattributepostfix"/>
          <w:sz w:val="28"/>
          <w:szCs w:val="28"/>
        </w:rPr>
        <w:t>.п</w:t>
      </w:r>
      <w:proofErr w:type="gramEnd"/>
      <w:r>
        <w:rPr>
          <w:rStyle w:val="extended-textshortmailrucssattributepostfix"/>
          <w:sz w:val="28"/>
          <w:szCs w:val="28"/>
        </w:rPr>
        <w:t>очту</w:t>
      </w:r>
      <w:proofErr w:type="spellEnd"/>
      <w:r>
        <w:rPr>
          <w:rStyle w:val="extended-textshortmailrucssattributepostfix"/>
          <w:sz w:val="28"/>
          <w:szCs w:val="28"/>
        </w:rPr>
        <w:t xml:space="preserve"> </w:t>
      </w:r>
      <w:hyperlink r:id="rId7" w:tgtFrame="_blank" w:history="1">
        <w:r>
          <w:rPr>
            <w:rStyle w:val="a3"/>
            <w:sz w:val="28"/>
            <w:szCs w:val="28"/>
            <w:lang w:val="en-US"/>
          </w:rPr>
          <w:t>nauka</w:t>
        </w:r>
        <w:r>
          <w:rPr>
            <w:rStyle w:val="a3"/>
            <w:sz w:val="28"/>
            <w:szCs w:val="28"/>
          </w:rPr>
          <w:t>064@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extended-textshortmailrucssattributepostfix"/>
          <w:sz w:val="28"/>
          <w:szCs w:val="28"/>
        </w:rPr>
        <w:t>.</w:t>
      </w:r>
    </w:p>
    <w:p w:rsidR="00F8115B" w:rsidRDefault="00F8115B"/>
    <w:sectPr w:rsidR="00F8115B" w:rsidSect="00F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B2"/>
    <w:rsid w:val="00610CB2"/>
    <w:rsid w:val="00F8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mailrucssattributepostfix">
    <w:name w:val="extended-textshort_mailru_css_attribute_postfix"/>
    <w:basedOn w:val="a0"/>
    <w:rsid w:val="00610CB2"/>
  </w:style>
  <w:style w:type="character" w:styleId="a3">
    <w:name w:val="Hyperlink"/>
    <w:basedOn w:val="a0"/>
    <w:uiPriority w:val="99"/>
    <w:semiHidden/>
    <w:unhideWhenUsed/>
    <w:rsid w:val="00610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nauka0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naukapiuis" TargetMode="External"/><Relationship Id="rId5" Type="http://schemas.openxmlformats.org/officeDocument/2006/relationships/hyperlink" Target="http://piu.ranepa.ru/" TargetMode="External"/><Relationship Id="rId4" Type="http://schemas.openxmlformats.org/officeDocument/2006/relationships/hyperlink" Target="https://e.mail.ru/compose/?mailto=mailto%3anauka06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2018-11-16T11:06:00Z</dcterms:created>
  <dcterms:modified xsi:type="dcterms:W3CDTF">2018-11-16T11:07:00Z</dcterms:modified>
</cp:coreProperties>
</file>