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6C" w:rsidRDefault="0078466C" w:rsidP="00B04F7D">
      <w:pPr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</w:pPr>
    </w:p>
    <w:p w:rsidR="00B04F7D" w:rsidRPr="0078466C" w:rsidRDefault="0050017D" w:rsidP="00B04F7D">
      <w:pPr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yellow"/>
          <w:lang w:val="ru-RU"/>
        </w:rPr>
      </w:pP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>Публичн</w:t>
      </w:r>
      <w:r w:rsid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>ые</w:t>
      </w: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 xml:space="preserve"> обсуждени</w:t>
      </w:r>
      <w:r w:rsid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>я</w:t>
      </w: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 xml:space="preserve"> результат</w:t>
      </w:r>
      <w:r w:rsidR="00E34540"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>ов правоприменительной практики</w:t>
      </w:r>
      <w:r w:rsidR="00E34540"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br/>
      </w: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>налоговых органов Саратовской области</w:t>
      </w:r>
    </w:p>
    <w:p w:rsidR="0050017D" w:rsidRPr="0078466C" w:rsidRDefault="0050017D" w:rsidP="002A517C">
      <w:pPr>
        <w:spacing w:before="240" w:after="240"/>
        <w:ind w:left="-142" w:right="-610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Дата и время: </w:t>
      </w:r>
      <w:r w:rsidR="00777A52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15</w:t>
      </w:r>
      <w:r w:rsidR="00A403B7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</w:t>
      </w:r>
      <w:r w:rsidR="00777A52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февраля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202</w:t>
      </w:r>
      <w:r w:rsidR="00777A52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2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года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</w:rPr>
        <w:t>, 1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0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</w:rPr>
        <w:t>: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00</w:t>
      </w:r>
      <w:r w:rsid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.</w:t>
      </w:r>
    </w:p>
    <w:p w:rsidR="0050017D" w:rsidRPr="0078466C" w:rsidRDefault="00777A52" w:rsidP="0050017D">
      <w:pPr>
        <w:ind w:left="-142" w:right="-61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15</w:t>
      </w:r>
      <w:r w:rsidR="00A403B7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 xml:space="preserve"> </w:t>
      </w:r>
      <w:r w:rsidR="007D03C7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февраля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2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 xml:space="preserve"> года в 10:00 по местному времени УФНС России по Саратовской области в режиме </w:t>
      </w:r>
      <w:proofErr w:type="spellStart"/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вебинара</w:t>
      </w:r>
      <w:proofErr w:type="spellEnd"/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 xml:space="preserve"> проведет публичн</w:t>
      </w:r>
      <w:r w:rsidR="00E34540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ы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е обсуждени</w:t>
      </w:r>
      <w:r w:rsidR="00E34540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я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 xml:space="preserve"> результатов правоприменительной практики налоговых органов Саратовской области 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за </w:t>
      </w:r>
      <w:r w:rsidR="00E34540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en-US"/>
        </w:rPr>
        <w:t>I</w:t>
      </w:r>
      <w:r w:rsidR="001753A7">
        <w:rPr>
          <w:rFonts w:ascii="Times New Roman" w:eastAsia="Times New Roman" w:hAnsi="Times New Roman" w:cs="Times New Roman"/>
          <w:color w:val="212121"/>
          <w:sz w:val="26"/>
          <w:szCs w:val="26"/>
          <w:lang w:val="en-US"/>
        </w:rPr>
        <w:t>V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квартал 202</w:t>
      </w:r>
      <w:r w:rsidR="00A403B7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1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года.</w:t>
      </w:r>
    </w:p>
    <w:p w:rsidR="0050017D" w:rsidRPr="0078466C" w:rsidRDefault="0050017D" w:rsidP="002A517C">
      <w:pPr>
        <w:spacing w:before="240"/>
        <w:ind w:left="-142" w:right="-610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</w:pP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  <w:t xml:space="preserve">На </w:t>
      </w:r>
      <w:proofErr w:type="spellStart"/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  <w:t>вебинаре</w:t>
      </w:r>
      <w:proofErr w:type="spellEnd"/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  <w:t xml:space="preserve"> рассмотр</w:t>
      </w:r>
      <w:r w:rsidR="00902F39"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  <w:t>ят следующие вопросы</w:t>
      </w: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  <w:t>:</w:t>
      </w:r>
    </w:p>
    <w:p w:rsidR="0050017D" w:rsidRPr="0078466C" w:rsidRDefault="0050017D" w:rsidP="00B04F7D">
      <w:pPr>
        <w:ind w:left="-142" w:right="-610"/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  <w:lang w:val="ru-RU"/>
        </w:rPr>
      </w:pPr>
    </w:p>
    <w:p w:rsidR="00617AD2" w:rsidRPr="0078466C" w:rsidRDefault="001753A7" w:rsidP="00670219">
      <w:pPr>
        <w:pStyle w:val="a7"/>
        <w:numPr>
          <w:ilvl w:val="0"/>
          <w:numId w:val="7"/>
        </w:numPr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Декларационная кампания 2022 года</w:t>
      </w:r>
      <w:r w:rsidR="00617AD2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.</w:t>
      </w:r>
    </w:p>
    <w:p w:rsidR="00617AD2" w:rsidRPr="0078466C" w:rsidRDefault="001753A7" w:rsidP="00670219">
      <w:pPr>
        <w:pStyle w:val="a7"/>
        <w:numPr>
          <w:ilvl w:val="0"/>
          <w:numId w:val="7"/>
        </w:numPr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Урегулирование и взыскание задолженности по налогам</w:t>
      </w:r>
      <w:r w:rsidR="00D7059A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.</w:t>
      </w:r>
    </w:p>
    <w:p w:rsidR="002F4B2E" w:rsidRPr="00887681" w:rsidRDefault="00887681" w:rsidP="00670219">
      <w:pPr>
        <w:pStyle w:val="a7"/>
        <w:numPr>
          <w:ilvl w:val="0"/>
          <w:numId w:val="7"/>
        </w:numPr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Актуальные вопросы применения патентной и упрощенной системы налогообложения</w:t>
      </w:r>
      <w:r w:rsidR="002F4B2E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.</w:t>
      </w:r>
    </w:p>
    <w:p w:rsidR="00887681" w:rsidRPr="0078466C" w:rsidRDefault="00887681" w:rsidP="00670219">
      <w:pPr>
        <w:pStyle w:val="a7"/>
        <w:numPr>
          <w:ilvl w:val="0"/>
          <w:numId w:val="7"/>
        </w:numPr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highlight w:val="white"/>
          <w:lang w:val="ru-RU"/>
        </w:rPr>
        <w:t>Информирование налогоплательщиков о налоговых льготах.</w:t>
      </w:r>
    </w:p>
    <w:p w:rsidR="00733154" w:rsidRPr="0078466C" w:rsidRDefault="0050017D" w:rsidP="002A517C">
      <w:pPr>
        <w:tabs>
          <w:tab w:val="left" w:pos="142"/>
        </w:tabs>
        <w:spacing w:before="240" w:after="160" w:line="256" w:lineRule="auto"/>
        <w:ind w:left="-142" w:right="-61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Спикер</w:t>
      </w:r>
      <w:r w:rsidR="00733154" w:rsidRPr="007846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</w:t>
      </w:r>
      <w:r w:rsidRPr="007846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50017D" w:rsidRPr="0078466C" w:rsidRDefault="00D7059A" w:rsidP="0078466C">
      <w:pPr>
        <w:pStyle w:val="a7"/>
        <w:numPr>
          <w:ilvl w:val="0"/>
          <w:numId w:val="8"/>
        </w:numPr>
        <w:spacing w:after="160" w:line="256" w:lineRule="auto"/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Борзов Александр Викторович 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</w:rPr>
        <w:t>–</w:t>
      </w:r>
      <w:r w:rsidR="00670219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заместител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я</w:t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руководителя УФНС России </w:t>
      </w:r>
      <w:r w:rsidR="007D03C7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br/>
      </w:r>
      <w:r w:rsidR="0050017D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по Саратовской области</w:t>
      </w:r>
      <w:r w:rsidR="00E34540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;</w:t>
      </w:r>
    </w:p>
    <w:p w:rsidR="00ED147A" w:rsidRPr="00ED5839" w:rsidRDefault="00ED5839" w:rsidP="0078466C">
      <w:pPr>
        <w:pStyle w:val="a7"/>
        <w:numPr>
          <w:ilvl w:val="0"/>
          <w:numId w:val="8"/>
        </w:numPr>
        <w:spacing w:after="160" w:line="256" w:lineRule="auto"/>
        <w:ind w:left="567" w:right="-610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D583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Марков Дмитрий Александрович</w:t>
      </w:r>
      <w:r w:rsidR="00E34540" w:rsidRPr="00ED583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E34540" w:rsidRPr="00ED583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B4C6E"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и.о. </w:t>
      </w:r>
      <w:r w:rsidR="00ED147A"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начальник</w:t>
      </w:r>
      <w:r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ED147A"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отдела </w:t>
      </w:r>
      <w:r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>налогообложения доходов физических лиц и администрирования страховых взносов</w:t>
      </w:r>
      <w:r w:rsidR="007B4C6E"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D147A"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>УФНС России по Саратовской области;</w:t>
      </w:r>
    </w:p>
    <w:p w:rsidR="00887681" w:rsidRPr="0078466C" w:rsidRDefault="00ED5839" w:rsidP="0078466C">
      <w:pPr>
        <w:pStyle w:val="a7"/>
        <w:numPr>
          <w:ilvl w:val="0"/>
          <w:numId w:val="8"/>
        </w:numPr>
        <w:spacing w:after="160" w:line="256" w:lineRule="auto"/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proofErr w:type="spellStart"/>
      <w:r w:rsidRPr="00ED5839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>Маликеев</w:t>
      </w:r>
      <w:proofErr w:type="spellEnd"/>
      <w:r w:rsidRPr="00ED5839">
        <w:rPr>
          <w:rFonts w:ascii="Times New Roman" w:eastAsia="Times New Roman" w:hAnsi="Times New Roman" w:cs="Times New Roman"/>
          <w:b/>
          <w:color w:val="212121"/>
          <w:sz w:val="26"/>
          <w:szCs w:val="26"/>
          <w:lang w:val="ru-RU"/>
        </w:rPr>
        <w:t xml:space="preserve"> Дмитрий Витальевич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– начальник отдела урегулирования задолженности </w:t>
      </w:r>
      <w:r w:rsidRPr="00ED5839">
        <w:rPr>
          <w:rFonts w:ascii="Times New Roman" w:eastAsia="Times New Roman" w:hAnsi="Times New Roman" w:cs="Times New Roman"/>
          <w:sz w:val="26"/>
          <w:szCs w:val="26"/>
          <w:lang w:val="ru-RU"/>
        </w:rPr>
        <w:t>УФНС России по Саратовской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E34540" w:rsidRPr="0078466C" w:rsidRDefault="005749C3" w:rsidP="0078466C">
      <w:pPr>
        <w:pStyle w:val="a7"/>
        <w:numPr>
          <w:ilvl w:val="0"/>
          <w:numId w:val="8"/>
        </w:numPr>
        <w:spacing w:after="160" w:line="256" w:lineRule="auto"/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Антонова Ирина Анато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льевна</w:t>
      </w:r>
      <w:r w:rsidR="00887681" w:rsidRPr="007846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887681" w:rsidRPr="0078466C">
        <w:rPr>
          <w:rFonts w:ascii="Times New Roman" w:eastAsia="Times New Roman" w:hAnsi="Times New Roman" w:cs="Times New Roman"/>
          <w:color w:val="212121"/>
          <w:sz w:val="26"/>
          <w:szCs w:val="26"/>
        </w:rPr>
        <w:t>–</w:t>
      </w:r>
      <w:r w:rsidR="00887681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начальник отдела налогообложения юридических лиц</w:t>
      </w:r>
      <w:r w:rsidR="00887681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УФНС России по Саратовской области</w:t>
      </w:r>
      <w:r w:rsidR="00670219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;</w:t>
      </w:r>
    </w:p>
    <w:p w:rsidR="00670219" w:rsidRPr="0078466C" w:rsidRDefault="00887681" w:rsidP="0078466C">
      <w:pPr>
        <w:pStyle w:val="a7"/>
        <w:numPr>
          <w:ilvl w:val="0"/>
          <w:numId w:val="8"/>
        </w:numPr>
        <w:spacing w:after="160" w:line="256" w:lineRule="auto"/>
        <w:ind w:left="567" w:right="-610" w:hanging="567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Ванюшкина Юлия Владимировна 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</w:rPr>
        <w:t>–</w:t>
      </w:r>
      <w:r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 xml:space="preserve"> начальник отдела налогообложения имущества УФНС России по Саратовской области</w:t>
      </w:r>
      <w:r w:rsidR="00670219" w:rsidRPr="0078466C">
        <w:rPr>
          <w:rFonts w:ascii="Times New Roman" w:eastAsia="Times New Roman" w:hAnsi="Times New Roman" w:cs="Times New Roman"/>
          <w:color w:val="212121"/>
          <w:sz w:val="26"/>
          <w:szCs w:val="26"/>
          <w:lang w:val="ru-RU"/>
        </w:rPr>
        <w:t>.</w:t>
      </w:r>
    </w:p>
    <w:p w:rsidR="0050017D" w:rsidRPr="0078466C" w:rsidRDefault="0050017D" w:rsidP="00733154">
      <w:pPr>
        <w:spacing w:after="160" w:line="256" w:lineRule="auto"/>
        <w:ind w:left="-142" w:right="-6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 </w:t>
      </w:r>
      <w:r w:rsidR="00887681">
        <w:rPr>
          <w:rFonts w:ascii="Times New Roman" w:eastAsia="Times New Roman" w:hAnsi="Times New Roman" w:cs="Times New Roman"/>
          <w:sz w:val="26"/>
          <w:szCs w:val="26"/>
          <w:lang w:val="ru-RU"/>
        </w:rPr>
        <w:t>14</w:t>
      </w:r>
      <w:r w:rsidR="00D671DD"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87681">
        <w:rPr>
          <w:rFonts w:ascii="Times New Roman" w:eastAsia="Times New Roman" w:hAnsi="Times New Roman" w:cs="Times New Roman"/>
          <w:sz w:val="26"/>
          <w:szCs w:val="26"/>
          <w:lang w:val="ru-RU"/>
        </w:rPr>
        <w:t>февраля</w:t>
      </w:r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202</w:t>
      </w:r>
      <w:r w:rsidR="00887681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 по адресу электронной почты </w:t>
      </w:r>
      <w:hyperlink r:id="rId5" w:history="1">
        <w:r w:rsidR="00D671DD" w:rsidRPr="0078466C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public.r6400@tax.gov.ru</w:t>
        </w:r>
      </w:hyperlink>
      <w:r w:rsidRPr="0078466C">
        <w:rPr>
          <w:rStyle w:val="a5"/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33154"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>ведется прием интересующих налогоплательщиков вопросов по заявленным темам, разъяснения по которым будут даны в ходе публичного обсуждения.</w:t>
      </w:r>
    </w:p>
    <w:p w:rsidR="00733154" w:rsidRPr="0078466C" w:rsidRDefault="00733154" w:rsidP="00733154">
      <w:pPr>
        <w:spacing w:after="160" w:line="256" w:lineRule="auto"/>
        <w:ind w:left="-142" w:right="-6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итогам мероприятия просим пройти анкетирование (бланк анкеты прилагается). Заполненную анкету просим направить организаторам мероприятия по адресу электронной почты </w:t>
      </w:r>
      <w:hyperlink r:id="rId6" w:history="1">
        <w:r w:rsidR="00D671DD" w:rsidRPr="0078466C">
          <w:rPr>
            <w:rStyle w:val="a5"/>
            <w:rFonts w:ascii="Times New Roman" w:eastAsia="Times New Roman" w:hAnsi="Times New Roman" w:cs="Times New Roman"/>
            <w:sz w:val="26"/>
            <w:szCs w:val="26"/>
            <w:lang w:val="ru-RU"/>
          </w:rPr>
          <w:t>public.r6400@tax.gov.ru</w:t>
        </w:r>
      </w:hyperlink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позднее </w:t>
      </w:r>
      <w:r w:rsidR="00887681">
        <w:rPr>
          <w:rFonts w:ascii="Times New Roman" w:eastAsia="Times New Roman" w:hAnsi="Times New Roman" w:cs="Times New Roman"/>
          <w:sz w:val="26"/>
          <w:szCs w:val="26"/>
          <w:lang w:val="ru-RU"/>
        </w:rPr>
        <w:t>16</w:t>
      </w:r>
      <w:r w:rsidR="00D671DD"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87681">
        <w:rPr>
          <w:rFonts w:ascii="Times New Roman" w:eastAsia="Times New Roman" w:hAnsi="Times New Roman" w:cs="Times New Roman"/>
          <w:sz w:val="26"/>
          <w:szCs w:val="26"/>
          <w:lang w:val="ru-RU"/>
        </w:rPr>
        <w:t>февраля</w:t>
      </w:r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202</w:t>
      </w:r>
      <w:r w:rsidR="00887681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года.</w:t>
      </w:r>
    </w:p>
    <w:p w:rsidR="002A517C" w:rsidRPr="0078466C" w:rsidRDefault="002A517C" w:rsidP="002A517C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Количество мест ограничено.</w:t>
      </w:r>
    </w:p>
    <w:p w:rsidR="002A517C" w:rsidRDefault="002A517C" w:rsidP="00670219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  <w:highlight w:val="white"/>
        </w:rPr>
        <w:t xml:space="preserve">Необходима предварительная регистрация </w:t>
      </w:r>
      <w:r w:rsidRPr="0078466C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по ссылке:</w:t>
      </w:r>
      <w:r w:rsidR="00FA6720" w:rsidRPr="0078466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9F145E" w:rsidRPr="00F62F7F" w:rsidRDefault="00594F9B" w:rsidP="00670219">
      <w:pPr>
        <w:spacing w:after="160" w:line="252" w:lineRule="auto"/>
        <w:ind w:left="-142" w:right="-610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hyperlink r:id="rId7" w:tgtFrame="_blank" w:history="1">
        <w:r w:rsidR="009F145E" w:rsidRPr="00F62F7F">
          <w:rPr>
            <w:rStyle w:val="a5"/>
            <w:rFonts w:ascii="Times New Roman" w:hAnsi="Times New Roman" w:cs="Times New Roman"/>
            <w:sz w:val="26"/>
            <w:szCs w:val="26"/>
            <w:lang w:val="ru-RU"/>
          </w:rPr>
          <w:t>https://w.sbis.ru/webinar/ab31aaba-e44d-4962-b79a-d9999634707a</w:t>
        </w:r>
      </w:hyperlink>
    </w:p>
    <w:sectPr w:rsidR="009F145E" w:rsidRPr="00F62F7F" w:rsidSect="002A517C">
      <w:pgSz w:w="11909" w:h="16834"/>
      <w:pgMar w:top="567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64"/>
    <w:multiLevelType w:val="multilevel"/>
    <w:tmpl w:val="0A02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C557A0"/>
    <w:multiLevelType w:val="multilevel"/>
    <w:tmpl w:val="A5E2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FC2D2E"/>
    <w:multiLevelType w:val="hybridMultilevel"/>
    <w:tmpl w:val="AD8AF980"/>
    <w:lvl w:ilvl="0" w:tplc="BB74D5EE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DE70658"/>
    <w:multiLevelType w:val="hybridMultilevel"/>
    <w:tmpl w:val="0D3066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1196FA3"/>
    <w:multiLevelType w:val="hybridMultilevel"/>
    <w:tmpl w:val="26F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B1CFE"/>
    <w:multiLevelType w:val="hybridMultilevel"/>
    <w:tmpl w:val="BC3CE00C"/>
    <w:lvl w:ilvl="0" w:tplc="BB74D5EE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A105247"/>
    <w:multiLevelType w:val="hybridMultilevel"/>
    <w:tmpl w:val="4392C7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E1B4B92"/>
    <w:multiLevelType w:val="multilevel"/>
    <w:tmpl w:val="C9F8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3FB"/>
    <w:rsid w:val="00027812"/>
    <w:rsid w:val="00042A5C"/>
    <w:rsid w:val="000433FB"/>
    <w:rsid w:val="00057A3B"/>
    <w:rsid w:val="00086D95"/>
    <w:rsid w:val="00111E9B"/>
    <w:rsid w:val="00161935"/>
    <w:rsid w:val="001753A7"/>
    <w:rsid w:val="001A2E58"/>
    <w:rsid w:val="00245851"/>
    <w:rsid w:val="002A517C"/>
    <w:rsid w:val="002C318E"/>
    <w:rsid w:val="002C3CF2"/>
    <w:rsid w:val="002F4B2E"/>
    <w:rsid w:val="003335F0"/>
    <w:rsid w:val="0034574E"/>
    <w:rsid w:val="00353057"/>
    <w:rsid w:val="00357330"/>
    <w:rsid w:val="00386356"/>
    <w:rsid w:val="00470EBE"/>
    <w:rsid w:val="004A3429"/>
    <w:rsid w:val="004E6F89"/>
    <w:rsid w:val="0050017D"/>
    <w:rsid w:val="005327A5"/>
    <w:rsid w:val="00556F77"/>
    <w:rsid w:val="0056364C"/>
    <w:rsid w:val="005749C3"/>
    <w:rsid w:val="00594F9B"/>
    <w:rsid w:val="005A23D0"/>
    <w:rsid w:val="006069E2"/>
    <w:rsid w:val="00617AD2"/>
    <w:rsid w:val="00670212"/>
    <w:rsid w:val="00670219"/>
    <w:rsid w:val="006A5FAB"/>
    <w:rsid w:val="006B1FDB"/>
    <w:rsid w:val="006D5224"/>
    <w:rsid w:val="006F74AA"/>
    <w:rsid w:val="0070484A"/>
    <w:rsid w:val="00733154"/>
    <w:rsid w:val="00777A52"/>
    <w:rsid w:val="0078466C"/>
    <w:rsid w:val="007B4C6E"/>
    <w:rsid w:val="007D03C7"/>
    <w:rsid w:val="00817810"/>
    <w:rsid w:val="00887681"/>
    <w:rsid w:val="008974FB"/>
    <w:rsid w:val="008E5689"/>
    <w:rsid w:val="008F4172"/>
    <w:rsid w:val="00902F39"/>
    <w:rsid w:val="00913A4C"/>
    <w:rsid w:val="00930143"/>
    <w:rsid w:val="00987769"/>
    <w:rsid w:val="009B3726"/>
    <w:rsid w:val="009F1385"/>
    <w:rsid w:val="009F145E"/>
    <w:rsid w:val="00A33906"/>
    <w:rsid w:val="00A403B7"/>
    <w:rsid w:val="00A431C8"/>
    <w:rsid w:val="00A652F2"/>
    <w:rsid w:val="00A72C21"/>
    <w:rsid w:val="00A7342D"/>
    <w:rsid w:val="00AC37D4"/>
    <w:rsid w:val="00AE3A33"/>
    <w:rsid w:val="00AE3AF2"/>
    <w:rsid w:val="00B00829"/>
    <w:rsid w:val="00B023A3"/>
    <w:rsid w:val="00B04F7D"/>
    <w:rsid w:val="00B5773F"/>
    <w:rsid w:val="00C05A5B"/>
    <w:rsid w:val="00C3231D"/>
    <w:rsid w:val="00C413F9"/>
    <w:rsid w:val="00D0503F"/>
    <w:rsid w:val="00D53E59"/>
    <w:rsid w:val="00D652E5"/>
    <w:rsid w:val="00D671DD"/>
    <w:rsid w:val="00D7059A"/>
    <w:rsid w:val="00DA3AB3"/>
    <w:rsid w:val="00DB1C47"/>
    <w:rsid w:val="00E2666B"/>
    <w:rsid w:val="00E34540"/>
    <w:rsid w:val="00E55519"/>
    <w:rsid w:val="00E95C90"/>
    <w:rsid w:val="00EC413C"/>
    <w:rsid w:val="00ED147A"/>
    <w:rsid w:val="00ED5839"/>
    <w:rsid w:val="00EE3FC8"/>
    <w:rsid w:val="00EE55B3"/>
    <w:rsid w:val="00F220DD"/>
    <w:rsid w:val="00F242EC"/>
    <w:rsid w:val="00F62F7F"/>
    <w:rsid w:val="00F74826"/>
    <w:rsid w:val="00FA6720"/>
    <w:rsid w:val="00F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F9B"/>
  </w:style>
  <w:style w:type="paragraph" w:styleId="1">
    <w:name w:val="heading 1"/>
    <w:basedOn w:val="a"/>
    <w:next w:val="a"/>
    <w:rsid w:val="00594F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94F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94F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94F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94F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94F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4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94F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94F9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1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ab31aaba-e44d-4962-b79a-d999963470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6400@tax.gov.ru" TargetMode="External"/><Relationship Id="rId5" Type="http://schemas.openxmlformats.org/officeDocument/2006/relationships/hyperlink" Target="mailto:public.r6400@tax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 Дмитрий Игоревич</dc:creator>
  <cp:lastModifiedBy>6439-02-013</cp:lastModifiedBy>
  <cp:revision>2</cp:revision>
  <cp:lastPrinted>2021-08-25T11:36:00Z</cp:lastPrinted>
  <dcterms:created xsi:type="dcterms:W3CDTF">2022-02-10T05:19:00Z</dcterms:created>
  <dcterms:modified xsi:type="dcterms:W3CDTF">2022-02-10T05:19:00Z</dcterms:modified>
</cp:coreProperties>
</file>