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6" w:rsidRPr="002C3CE6" w:rsidRDefault="002C3CE6" w:rsidP="002C3CE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C3CE6">
        <w:rPr>
          <w:b/>
          <w:sz w:val="28"/>
          <w:szCs w:val="28"/>
        </w:rPr>
        <w:t>Регистрационно-экзаменационная группа</w:t>
      </w:r>
      <w:r w:rsidRPr="002C3CE6">
        <w:rPr>
          <w:b/>
          <w:sz w:val="28"/>
          <w:szCs w:val="28"/>
          <w:shd w:val="clear" w:color="auto" w:fill="FFFFFF"/>
        </w:rPr>
        <w:t xml:space="preserve"> </w:t>
      </w:r>
      <w:r w:rsidRPr="002C3CE6">
        <w:rPr>
          <w:b/>
          <w:sz w:val="28"/>
          <w:szCs w:val="28"/>
        </w:rPr>
        <w:t>ГИБДД МО МВД России «Советский»</w:t>
      </w:r>
      <w:r>
        <w:rPr>
          <w:b/>
          <w:sz w:val="28"/>
          <w:szCs w:val="28"/>
        </w:rPr>
        <w:t xml:space="preserve"> информирует.</w:t>
      </w:r>
    </w:p>
    <w:p w:rsidR="002C3CE6" w:rsidRDefault="002C3CE6" w:rsidP="002C3CE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71C4A" w:rsidRPr="00871C4A" w:rsidRDefault="00871C4A" w:rsidP="00871C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Напоминаем, что </w:t>
      </w:r>
      <w:r w:rsidRPr="00871C4A">
        <w:rPr>
          <w:color w:val="000000"/>
          <w:sz w:val="28"/>
          <w:szCs w:val="28"/>
        </w:rPr>
        <w:t>Указом Президента Российской Федерации от 18 апреля 2020 г. № 275 «О признании действительными некоторых документов граждан Российской Федерации» российские национальные водительские удостоверения, срок действия которых истек или истекает в период с 1 февраля по 15 июля текущего года, сохраняют свою действительность до их замены в порядке, который будет определен ведомственным нормативным правовым актом.</w:t>
      </w:r>
      <w:proofErr w:type="gramEnd"/>
    </w:p>
    <w:p w:rsidR="00871C4A" w:rsidRPr="002C3CE6" w:rsidRDefault="00871C4A" w:rsidP="00871C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3CE6">
        <w:rPr>
          <w:b/>
          <w:sz w:val="28"/>
          <w:szCs w:val="28"/>
        </w:rPr>
        <w:t>Однако продление срока действия водительских удостоверений не подразумевает прекращения предоставления государственной услуги по их выдаче и замене. В случае если имеется возможность пройти медицинские комиссии и у гражданина имеются в наличии все необходимые документы, то заменить водительское удостоверение возможно</w:t>
      </w:r>
      <w:r w:rsidR="00B27C83" w:rsidRPr="002C3CE6">
        <w:rPr>
          <w:b/>
          <w:sz w:val="28"/>
          <w:szCs w:val="28"/>
        </w:rPr>
        <w:t xml:space="preserve"> </w:t>
      </w:r>
      <w:r w:rsidR="00B27C83" w:rsidRPr="002C3CE6">
        <w:rPr>
          <w:b/>
          <w:sz w:val="28"/>
          <w:szCs w:val="28"/>
          <w:shd w:val="clear" w:color="auto" w:fill="FFFFFF"/>
        </w:rPr>
        <w:t>предварительно записавшись через Единый портал государственных и муниципальных услуг.</w:t>
      </w:r>
    </w:p>
    <w:p w:rsidR="00B27C83" w:rsidRDefault="00871C4A" w:rsidP="00871C4A">
      <w:pPr>
        <w:pStyle w:val="a4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32ADC">
        <w:rPr>
          <w:rFonts w:ascii="Times New Roman" w:hAnsi="Times New Roman" w:cs="Times New Roman"/>
          <w:sz w:val="28"/>
          <w:szCs w:val="28"/>
        </w:rPr>
        <w:t>Регистрационно-экзаменационн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AD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2ADC">
        <w:rPr>
          <w:rFonts w:ascii="Times New Roman" w:hAnsi="Times New Roman" w:cs="Times New Roman"/>
          <w:sz w:val="28"/>
          <w:szCs w:val="28"/>
        </w:rPr>
        <w:t>ГИБДД МО МВД России «Советский»</w:t>
      </w:r>
      <w:r w:rsidRPr="00F3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предприняты дополнительные меры, направленные на защиту граждан и сотрудников от распространения </w:t>
      </w:r>
      <w:proofErr w:type="spellStart"/>
      <w:r w:rsidRPr="00B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 Эти меры предполагают </w:t>
      </w:r>
      <w:r w:rsidR="00B27C83" w:rsidRPr="00B27C83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недопущение скопления большого количества граждан, обращающихся за услугой и</w:t>
      </w:r>
      <w:r w:rsidR="00B27C83" w:rsidRPr="00B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минимизацию личного общения в ходе предоставления государственных услуг</w:t>
      </w:r>
      <w:r w:rsidR="00B27C83" w:rsidRPr="00B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7C8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71C4A" w:rsidRPr="00F32ADC" w:rsidRDefault="00871C4A" w:rsidP="00871C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C">
        <w:rPr>
          <w:rFonts w:ascii="Times New Roman" w:hAnsi="Times New Roman" w:cs="Times New Roman"/>
          <w:sz w:val="28"/>
          <w:szCs w:val="28"/>
        </w:rPr>
        <w:t>Обращение через Портал государственных услуг (</w:t>
      </w:r>
      <w:hyperlink r:id="rId4" w:history="1">
        <w:r w:rsidRPr="00F32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2A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2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32A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2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2ADC">
        <w:rPr>
          <w:rFonts w:ascii="Times New Roman" w:hAnsi="Times New Roman" w:cs="Times New Roman"/>
          <w:sz w:val="28"/>
          <w:szCs w:val="28"/>
        </w:rPr>
        <w:t xml:space="preserve">) позволяет: </w:t>
      </w:r>
    </w:p>
    <w:p w:rsidR="00871C4A" w:rsidRDefault="00871C4A" w:rsidP="0087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время получения необходимой информации об услугах;</w:t>
      </w:r>
    </w:p>
    <w:p w:rsidR="00871C4A" w:rsidRDefault="00871C4A" w:rsidP="0087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скачать, заполнить и подать формы заявлений и других документов, необходимых для получения услуги;</w:t>
      </w:r>
    </w:p>
    <w:p w:rsidR="00871C4A" w:rsidRDefault="00871C4A" w:rsidP="0087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терять время в очередях;</w:t>
      </w:r>
    </w:p>
    <w:p w:rsidR="00871C4A" w:rsidRDefault="00871C4A" w:rsidP="0087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число посещений государственных органов;</w:t>
      </w:r>
    </w:p>
    <w:p w:rsidR="00871C4A" w:rsidRDefault="00871C4A" w:rsidP="0087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отслеживать статус обработки заявления в личном кабинете;</w:t>
      </w:r>
    </w:p>
    <w:p w:rsidR="00871C4A" w:rsidRDefault="00871C4A" w:rsidP="0087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воспользоваться правом, уплачивать различные пошлины со скидкой 30% при условии заказа услуги и оплаты её электронным способом на сайте</w:t>
      </w:r>
      <w:r w:rsidR="00B27C83">
        <w:rPr>
          <w:rFonts w:ascii="Times New Roman" w:hAnsi="Times New Roman" w:cs="Times New Roman"/>
          <w:sz w:val="28"/>
          <w:szCs w:val="28"/>
        </w:rPr>
        <w:t>.</w:t>
      </w:r>
    </w:p>
    <w:p w:rsidR="00B27C83" w:rsidRPr="002C3CE6" w:rsidRDefault="00B27C83" w:rsidP="002C3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E6">
        <w:rPr>
          <w:rFonts w:ascii="Times New Roman" w:hAnsi="Times New Roman" w:cs="Times New Roman"/>
          <w:b/>
          <w:sz w:val="28"/>
          <w:szCs w:val="28"/>
        </w:rPr>
        <w:t xml:space="preserve">Напоминаем, что государственная услуга по </w:t>
      </w:r>
      <w:r w:rsidRPr="002C3CE6">
        <w:rPr>
          <w:rFonts w:ascii="Times New Roman" w:hAnsi="Times New Roman" w:cs="Times New Roman"/>
          <w:b/>
          <w:bCs/>
          <w:sz w:val="28"/>
          <w:szCs w:val="28"/>
        </w:rPr>
        <w:t xml:space="preserve">выдаче водительских удостоверений осуществляется </w:t>
      </w:r>
      <w:r w:rsidR="002C3CE6" w:rsidRPr="002C3CE6">
        <w:rPr>
          <w:rFonts w:ascii="Times New Roman" w:hAnsi="Times New Roman" w:cs="Times New Roman"/>
          <w:b/>
          <w:bCs/>
          <w:sz w:val="28"/>
          <w:szCs w:val="28"/>
        </w:rPr>
        <w:t xml:space="preserve">по вторникам с 14.00 до 17.00 часов, пятницам с 17.00 до 20.00 </w:t>
      </w:r>
      <w:r w:rsidR="002C3CE6">
        <w:rPr>
          <w:rFonts w:ascii="Times New Roman" w:hAnsi="Times New Roman" w:cs="Times New Roman"/>
          <w:b/>
          <w:bCs/>
          <w:sz w:val="28"/>
          <w:szCs w:val="28"/>
        </w:rPr>
        <w:t xml:space="preserve">часов </w:t>
      </w:r>
      <w:r w:rsidR="002C3CE6" w:rsidRPr="002C3CE6">
        <w:rPr>
          <w:rFonts w:ascii="Times New Roman" w:hAnsi="Times New Roman" w:cs="Times New Roman"/>
          <w:b/>
          <w:bCs/>
          <w:sz w:val="28"/>
          <w:szCs w:val="28"/>
        </w:rPr>
        <w:t xml:space="preserve">и субботам с 12.00 до 15.00 часов </w:t>
      </w:r>
      <w:r w:rsidR="00871C4A" w:rsidRPr="002C3C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адресу: </w:t>
      </w:r>
      <w:proofErr w:type="gramStart"/>
      <w:r w:rsidR="00871C4A" w:rsidRPr="002C3CE6">
        <w:rPr>
          <w:rFonts w:ascii="Times New Roman" w:hAnsi="Times New Roman" w:cs="Times New Roman"/>
          <w:b/>
          <w:sz w:val="28"/>
          <w:szCs w:val="28"/>
        </w:rPr>
        <w:t>Саратовская</w:t>
      </w:r>
      <w:proofErr w:type="gramEnd"/>
      <w:r w:rsidR="00871C4A" w:rsidRPr="002C3CE6">
        <w:rPr>
          <w:rFonts w:ascii="Times New Roman" w:hAnsi="Times New Roman" w:cs="Times New Roman"/>
          <w:b/>
          <w:sz w:val="28"/>
          <w:szCs w:val="28"/>
        </w:rPr>
        <w:t xml:space="preserve"> обл., Советский р-н, р.п. </w:t>
      </w:r>
      <w:proofErr w:type="gramStart"/>
      <w:r w:rsidR="00871C4A" w:rsidRPr="002C3CE6">
        <w:rPr>
          <w:rFonts w:ascii="Times New Roman" w:hAnsi="Times New Roman" w:cs="Times New Roman"/>
          <w:b/>
          <w:sz w:val="28"/>
          <w:szCs w:val="28"/>
        </w:rPr>
        <w:t>Степное</w:t>
      </w:r>
      <w:proofErr w:type="gramEnd"/>
      <w:r w:rsidR="00871C4A" w:rsidRPr="002C3CE6">
        <w:rPr>
          <w:rFonts w:ascii="Times New Roman" w:hAnsi="Times New Roman" w:cs="Times New Roman"/>
          <w:b/>
          <w:sz w:val="28"/>
          <w:szCs w:val="28"/>
        </w:rPr>
        <w:t>, ул. 50 лет Победы д.51А</w:t>
      </w:r>
      <w:r w:rsidR="00871C4A" w:rsidRPr="002C3C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B27C83" w:rsidRDefault="00B27C83" w:rsidP="00B27C83"/>
    <w:p w:rsidR="00B27C83" w:rsidRPr="00B27C83" w:rsidRDefault="00B27C83" w:rsidP="00B27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</w:t>
      </w:r>
      <w:r w:rsidRPr="00B27C83">
        <w:rPr>
          <w:rFonts w:ascii="Times New Roman" w:hAnsi="Times New Roman" w:cs="Times New Roman"/>
          <w:sz w:val="28"/>
          <w:szCs w:val="28"/>
        </w:rPr>
        <w:t xml:space="preserve"> Вы можете обращаться по адресу: </w:t>
      </w:r>
      <w:proofErr w:type="gramStart"/>
      <w:r w:rsidRPr="00B27C83">
        <w:rPr>
          <w:rFonts w:ascii="Times New Roman" w:hAnsi="Times New Roman" w:cs="Times New Roman"/>
          <w:b/>
          <w:sz w:val="28"/>
          <w:szCs w:val="28"/>
        </w:rPr>
        <w:t>Саратовская</w:t>
      </w:r>
      <w:proofErr w:type="gramEnd"/>
      <w:r w:rsidRPr="00B27C83">
        <w:rPr>
          <w:rFonts w:ascii="Times New Roman" w:hAnsi="Times New Roman" w:cs="Times New Roman"/>
          <w:b/>
          <w:sz w:val="28"/>
          <w:szCs w:val="28"/>
        </w:rPr>
        <w:t xml:space="preserve"> обл., Советский р-н, р.п. </w:t>
      </w:r>
      <w:proofErr w:type="gramStart"/>
      <w:r w:rsidRPr="00B27C83">
        <w:rPr>
          <w:rFonts w:ascii="Times New Roman" w:hAnsi="Times New Roman" w:cs="Times New Roman"/>
          <w:b/>
          <w:sz w:val="28"/>
          <w:szCs w:val="28"/>
        </w:rPr>
        <w:t>Степное</w:t>
      </w:r>
      <w:proofErr w:type="gramEnd"/>
      <w:r w:rsidRPr="00B27C83">
        <w:rPr>
          <w:rFonts w:ascii="Times New Roman" w:hAnsi="Times New Roman" w:cs="Times New Roman"/>
          <w:b/>
          <w:sz w:val="28"/>
          <w:szCs w:val="28"/>
        </w:rPr>
        <w:t xml:space="preserve">, ул. 50 лет Победы д.51А.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по </w:t>
      </w:r>
      <w:r w:rsidRPr="00B27C83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27C83">
        <w:rPr>
          <w:rFonts w:ascii="Times New Roman" w:hAnsi="Times New Roman" w:cs="Times New Roman"/>
          <w:b/>
          <w:sz w:val="28"/>
          <w:szCs w:val="28"/>
        </w:rPr>
        <w:t xml:space="preserve">: 8(84566) 5-08-37 </w:t>
      </w:r>
    </w:p>
    <w:p w:rsidR="0032461D" w:rsidRPr="00B27C83" w:rsidRDefault="0032461D" w:rsidP="00B27C83"/>
    <w:sectPr w:rsidR="0032461D" w:rsidRPr="00B2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C4A"/>
    <w:rsid w:val="002C3CE6"/>
    <w:rsid w:val="0032461D"/>
    <w:rsid w:val="00871C4A"/>
    <w:rsid w:val="00B2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1C4A"/>
    <w:rPr>
      <w:color w:val="0000FF"/>
      <w:u w:val="single"/>
    </w:rPr>
  </w:style>
  <w:style w:type="paragraph" w:styleId="a4">
    <w:name w:val="No Spacing"/>
    <w:uiPriority w:val="1"/>
    <w:qFormat/>
    <w:rsid w:val="00871C4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7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dcterms:created xsi:type="dcterms:W3CDTF">2020-05-22T10:39:00Z</dcterms:created>
  <dcterms:modified xsi:type="dcterms:W3CDTF">2020-05-22T11:03:00Z</dcterms:modified>
</cp:coreProperties>
</file>