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Pr="00F82FE4" w:rsidRDefault="00AF3F88" w:rsidP="00FA561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E4">
        <w:rPr>
          <w:rFonts w:ascii="Times New Roman" w:hAnsi="Times New Roman" w:cs="Times New Roman"/>
          <w:b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AF3F88" w:rsidRPr="00AF3F88" w:rsidRDefault="00AF3F88" w:rsidP="00FA561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AF3F88" w:rsidRDefault="00FC52B3" w:rsidP="00FA561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341391" w:rsidRPr="00AF3F88" w:rsidRDefault="00341391" w:rsidP="00FA5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Саратовской области Кадастровой палатой за первое полугоде 2019 года было принято по экстерриториальному принципу около 1015 заявлений о кадастровом учете и регистрации прав на недвижимое имущество, что по сравнению с </w:t>
      </w:r>
      <w:r w:rsidR="00B60DC2">
        <w:rPr>
          <w:rFonts w:ascii="Times New Roman" w:hAnsi="Times New Roman" w:cs="Times New Roman"/>
          <w:sz w:val="28"/>
          <w:szCs w:val="28"/>
        </w:rPr>
        <w:t xml:space="preserve">1 полугодием прошлого года </w:t>
      </w:r>
      <w:r w:rsidR="003A7A7B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на 10,3%</w:t>
      </w:r>
      <w:r w:rsidR="003A7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CD" w:rsidRPr="00AF3F88" w:rsidRDefault="00757ACD" w:rsidP="00FA5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FA5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</w:t>
      </w:r>
      <w:r w:rsidR="00F82FE4">
        <w:rPr>
          <w:rFonts w:ascii="Times New Roman" w:hAnsi="Times New Roman" w:cs="Times New Roman"/>
          <w:i/>
          <w:sz w:val="28"/>
          <w:szCs w:val="28"/>
        </w:rPr>
        <w:t>К примеру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C69D2">
        <w:rPr>
          <w:rFonts w:ascii="Times New Roman" w:hAnsi="Times New Roman" w:cs="Times New Roman"/>
          <w:i/>
          <w:sz w:val="28"/>
          <w:szCs w:val="28"/>
        </w:rPr>
        <w:t>для оформления домика в Подмосковье, полученного в наследство, жителю г. Калининска</w:t>
      </w:r>
      <w:r w:rsidR="001C5000">
        <w:rPr>
          <w:rFonts w:ascii="Times New Roman" w:hAnsi="Times New Roman" w:cs="Times New Roman"/>
          <w:i/>
          <w:sz w:val="28"/>
          <w:szCs w:val="28"/>
        </w:rPr>
        <w:t xml:space="preserve"> Саратовской области</w:t>
      </w:r>
      <w:r w:rsidR="007C69D2">
        <w:rPr>
          <w:rFonts w:ascii="Times New Roman" w:hAnsi="Times New Roman" w:cs="Times New Roman"/>
          <w:i/>
          <w:sz w:val="28"/>
          <w:szCs w:val="28"/>
        </w:rPr>
        <w:t xml:space="preserve"> нет необходимости ехать в </w:t>
      </w:r>
      <w:r w:rsidR="001C5000">
        <w:rPr>
          <w:rFonts w:ascii="Times New Roman" w:hAnsi="Times New Roman" w:cs="Times New Roman"/>
          <w:i/>
          <w:sz w:val="28"/>
          <w:szCs w:val="28"/>
        </w:rPr>
        <w:t>Московскую область</w:t>
      </w:r>
      <w:r w:rsidR="007D4497">
        <w:rPr>
          <w:rFonts w:ascii="Times New Roman" w:hAnsi="Times New Roman" w:cs="Times New Roman"/>
          <w:i/>
          <w:sz w:val="28"/>
          <w:szCs w:val="28"/>
        </w:rPr>
        <w:t>.</w:t>
      </w:r>
      <w:r w:rsidR="001C5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497">
        <w:rPr>
          <w:rFonts w:ascii="Times New Roman" w:hAnsi="Times New Roman" w:cs="Times New Roman"/>
          <w:i/>
          <w:sz w:val="28"/>
          <w:szCs w:val="28"/>
        </w:rPr>
        <w:t xml:space="preserve">В таких случаях для проведения кадастрового учета и </w:t>
      </w:r>
      <w:proofErr w:type="spellStart"/>
      <w:r w:rsidR="007D4497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="007D4497">
        <w:rPr>
          <w:rFonts w:ascii="Times New Roman" w:hAnsi="Times New Roman" w:cs="Times New Roman"/>
          <w:i/>
          <w:sz w:val="28"/>
          <w:szCs w:val="28"/>
        </w:rPr>
        <w:t xml:space="preserve"> права необходимые документы можно подать в регионе постоянного проживания. Там же можно получить готовые документы. Таким образом</w:t>
      </w:r>
      <w:r w:rsidR="004F50A3">
        <w:rPr>
          <w:rFonts w:ascii="Times New Roman" w:hAnsi="Times New Roman" w:cs="Times New Roman"/>
          <w:i/>
          <w:sz w:val="28"/>
          <w:szCs w:val="28"/>
        </w:rPr>
        <w:t>,</w:t>
      </w:r>
      <w:r w:rsidR="007D4497">
        <w:rPr>
          <w:rFonts w:ascii="Times New Roman" w:hAnsi="Times New Roman" w:cs="Times New Roman"/>
          <w:i/>
          <w:sz w:val="28"/>
          <w:szCs w:val="28"/>
        </w:rPr>
        <w:t xml:space="preserve"> граждане существенно экономят немало сил, средств и времени</w:t>
      </w:r>
      <w:r w:rsidRPr="00AF3F88">
        <w:rPr>
          <w:rFonts w:ascii="Times New Roman" w:hAnsi="Times New Roman" w:cs="Times New Roman"/>
          <w:i/>
          <w:sz w:val="28"/>
          <w:szCs w:val="28"/>
        </w:rPr>
        <w:t>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="007C69D2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Саратовской области Светлана Агафонова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7ACD" w:rsidRPr="00AF3F88" w:rsidRDefault="003D06F0" w:rsidP="00FA5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EF598B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6A0D34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:rsidR="00757ACD" w:rsidRPr="00AF3F88" w:rsidRDefault="00757ACD" w:rsidP="00FA5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</w:t>
      </w:r>
      <w:r w:rsidR="002A5344">
        <w:rPr>
          <w:rFonts w:ascii="Times New Roman" w:hAnsi="Times New Roman" w:cs="Times New Roman"/>
          <w:i/>
          <w:sz w:val="28"/>
          <w:szCs w:val="28"/>
        </w:rPr>
        <w:t>С</w:t>
      </w:r>
      <w:r w:rsidR="002A5344" w:rsidRPr="00AF3F88">
        <w:rPr>
          <w:rFonts w:ascii="Times New Roman" w:hAnsi="Times New Roman" w:cs="Times New Roman"/>
          <w:i/>
          <w:sz w:val="28"/>
          <w:szCs w:val="28"/>
        </w:rPr>
        <w:t xml:space="preserve">роки </w:t>
      </w:r>
      <w:r w:rsidR="008B3A9C">
        <w:rPr>
          <w:rFonts w:ascii="Times New Roman" w:hAnsi="Times New Roman" w:cs="Times New Roman"/>
          <w:i/>
          <w:sz w:val="28"/>
          <w:szCs w:val="28"/>
        </w:rPr>
        <w:t xml:space="preserve">регистрации недвижимости </w:t>
      </w:r>
      <w:r w:rsidRPr="00AF3F88">
        <w:rPr>
          <w:rFonts w:ascii="Times New Roman" w:hAnsi="Times New Roman" w:cs="Times New Roman"/>
          <w:i/>
          <w:sz w:val="28"/>
          <w:szCs w:val="28"/>
        </w:rPr>
        <w:t>по экстерриториальному принципу т</w:t>
      </w:r>
      <w:r w:rsidR="00F473F8">
        <w:rPr>
          <w:rFonts w:ascii="Times New Roman" w:hAnsi="Times New Roman" w:cs="Times New Roman"/>
          <w:i/>
          <w:sz w:val="28"/>
          <w:szCs w:val="28"/>
        </w:rPr>
        <w:t>е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же, что и обычно: </w:t>
      </w:r>
      <w:r w:rsidR="002A5344" w:rsidRPr="00AF3F88">
        <w:rPr>
          <w:rFonts w:ascii="Times New Roman" w:hAnsi="Times New Roman" w:cs="Times New Roman"/>
          <w:i/>
          <w:sz w:val="28"/>
          <w:szCs w:val="28"/>
        </w:rPr>
        <w:t xml:space="preserve">для кадастрового учета 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8B3A9C">
        <w:rPr>
          <w:rFonts w:ascii="Times New Roman" w:hAnsi="Times New Roman" w:cs="Times New Roman"/>
          <w:i/>
          <w:sz w:val="28"/>
          <w:szCs w:val="28"/>
        </w:rPr>
        <w:t>5 рабочих дней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A5344" w:rsidRPr="00AF3F88">
        <w:rPr>
          <w:rFonts w:ascii="Times New Roman" w:hAnsi="Times New Roman" w:cs="Times New Roman"/>
          <w:i/>
          <w:sz w:val="28"/>
          <w:szCs w:val="28"/>
        </w:rPr>
        <w:t xml:space="preserve">для регистрации права собственности </w:t>
      </w:r>
      <w:r w:rsidR="002A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B3A9C">
        <w:rPr>
          <w:rFonts w:ascii="Times New Roman" w:hAnsi="Times New Roman" w:cs="Times New Roman"/>
          <w:i/>
          <w:sz w:val="28"/>
          <w:szCs w:val="28"/>
        </w:rPr>
        <w:t>7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344" w:rsidRPr="00AF3F88">
        <w:rPr>
          <w:rFonts w:ascii="Times New Roman" w:hAnsi="Times New Roman" w:cs="Times New Roman"/>
          <w:i/>
          <w:sz w:val="28"/>
          <w:szCs w:val="28"/>
        </w:rPr>
        <w:t>рабочих дней</w:t>
      </w:r>
      <w:r w:rsidR="002A5344">
        <w:rPr>
          <w:rFonts w:ascii="Times New Roman" w:hAnsi="Times New Roman" w:cs="Times New Roman"/>
          <w:i/>
          <w:sz w:val="28"/>
          <w:szCs w:val="28"/>
        </w:rPr>
        <w:t>.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Одновременная процедура кадастрового учета и регистрации прав занимает всего </w:t>
      </w:r>
      <w:r w:rsidR="008B3A9C">
        <w:rPr>
          <w:rFonts w:ascii="Times New Roman" w:hAnsi="Times New Roman" w:cs="Times New Roman"/>
          <w:i/>
          <w:sz w:val="28"/>
          <w:szCs w:val="28"/>
        </w:rPr>
        <w:t>10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="00823E9D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Саратовской области Людмила Гришина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75D2" w:rsidRPr="00D90660" w:rsidRDefault="006A0D34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2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153094"/>
    <w:rsid w:val="001C5000"/>
    <w:rsid w:val="001C6BB0"/>
    <w:rsid w:val="001F7E5A"/>
    <w:rsid w:val="002077BC"/>
    <w:rsid w:val="00274DB1"/>
    <w:rsid w:val="002A5344"/>
    <w:rsid w:val="002F539C"/>
    <w:rsid w:val="00341391"/>
    <w:rsid w:val="003A7A7B"/>
    <w:rsid w:val="003B0DC6"/>
    <w:rsid w:val="003D06F0"/>
    <w:rsid w:val="004F50A3"/>
    <w:rsid w:val="005546D4"/>
    <w:rsid w:val="005850AE"/>
    <w:rsid w:val="006A0D34"/>
    <w:rsid w:val="006A5876"/>
    <w:rsid w:val="006F18FD"/>
    <w:rsid w:val="00757ACD"/>
    <w:rsid w:val="00785103"/>
    <w:rsid w:val="007C69D2"/>
    <w:rsid w:val="007D4497"/>
    <w:rsid w:val="00823E9D"/>
    <w:rsid w:val="008577B6"/>
    <w:rsid w:val="008B235B"/>
    <w:rsid w:val="008B3A9C"/>
    <w:rsid w:val="008D64F2"/>
    <w:rsid w:val="00907022"/>
    <w:rsid w:val="00AD5371"/>
    <w:rsid w:val="00AF3F88"/>
    <w:rsid w:val="00B60DC2"/>
    <w:rsid w:val="00B84BDB"/>
    <w:rsid w:val="00BE693C"/>
    <w:rsid w:val="00C7608B"/>
    <w:rsid w:val="00CF1F5B"/>
    <w:rsid w:val="00D0503A"/>
    <w:rsid w:val="00D90660"/>
    <w:rsid w:val="00EF598B"/>
    <w:rsid w:val="00F2736B"/>
    <w:rsid w:val="00F473F8"/>
    <w:rsid w:val="00F520C6"/>
    <w:rsid w:val="00F82FE4"/>
    <w:rsid w:val="00F93BC5"/>
    <w:rsid w:val="00FA561C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S.Maslennikova</cp:lastModifiedBy>
  <cp:revision>13</cp:revision>
  <cp:lastPrinted>2019-07-25T09:13:00Z</cp:lastPrinted>
  <dcterms:created xsi:type="dcterms:W3CDTF">2019-07-22T11:30:00Z</dcterms:created>
  <dcterms:modified xsi:type="dcterms:W3CDTF">2019-07-26T04:49:00Z</dcterms:modified>
</cp:coreProperties>
</file>