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DD" w:rsidRDefault="002111DD" w:rsidP="00376EC9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2111DD">
        <w:rPr>
          <w:rFonts w:eastAsia="Times New Roman" w:cs="Times New Roman"/>
          <w:b/>
          <w:bCs/>
          <w:kern w:val="36"/>
          <w:lang w:eastAsia="ru-RU"/>
        </w:rPr>
        <w:t>На портале «</w:t>
      </w:r>
      <w:proofErr w:type="spellStart"/>
      <w:r w:rsidRPr="002111DD">
        <w:rPr>
          <w:rFonts w:eastAsia="Times New Roman" w:cs="Times New Roman"/>
          <w:b/>
          <w:bCs/>
          <w:kern w:val="36"/>
          <w:lang w:eastAsia="ru-RU"/>
        </w:rPr>
        <w:t>Госуслуги</w:t>
      </w:r>
      <w:proofErr w:type="spellEnd"/>
      <w:r w:rsidRPr="002111DD">
        <w:rPr>
          <w:rFonts w:eastAsia="Times New Roman" w:cs="Times New Roman"/>
          <w:b/>
          <w:bCs/>
          <w:kern w:val="36"/>
          <w:lang w:eastAsia="ru-RU"/>
        </w:rPr>
        <w:t>» можно получить выписки из ЕГРН</w:t>
      </w:r>
    </w:p>
    <w:p w:rsidR="00C50DD5" w:rsidRPr="002111DD" w:rsidRDefault="00C50DD5" w:rsidP="00376EC9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376EC9" w:rsidRDefault="002111DD" w:rsidP="00376EC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 xml:space="preserve">Пользователи </w:t>
      </w:r>
      <w:r>
        <w:rPr>
          <w:rFonts w:eastAsia="Times New Roman" w:cs="Times New Roman"/>
          <w:sz w:val="27"/>
          <w:szCs w:val="27"/>
          <w:lang w:eastAsia="ru-RU"/>
        </w:rPr>
        <w:t xml:space="preserve">Единого 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портала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г</w:t>
      </w:r>
      <w:r w:rsidRPr="002111DD">
        <w:rPr>
          <w:rFonts w:eastAsia="Times New Roman" w:cs="Times New Roman"/>
          <w:sz w:val="27"/>
          <w:szCs w:val="27"/>
          <w:lang w:eastAsia="ru-RU"/>
        </w:rPr>
        <w:t>осуслуг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(ЕПГУ) теперь могут получа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ть выписки из Единого государственного реестра недвижимости (ЕГРН).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 xml:space="preserve">Новый электронный сервис запущен совместно </w:t>
      </w:r>
      <w:proofErr w:type="spellStart"/>
      <w:r w:rsidRPr="002111DD">
        <w:rPr>
          <w:rFonts w:eastAsia="Times New Roman" w:cs="Times New Roman"/>
          <w:sz w:val="27"/>
          <w:szCs w:val="27"/>
          <w:lang w:eastAsia="ru-RU"/>
        </w:rPr>
        <w:t>Минцифры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2111DD">
        <w:rPr>
          <w:rFonts w:eastAsia="Times New Roman" w:cs="Times New Roman"/>
          <w:sz w:val="27"/>
          <w:szCs w:val="27"/>
          <w:lang w:eastAsia="ru-RU"/>
        </w:rPr>
        <w:t>Росреестром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Н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а </w:t>
      </w:r>
      <w:proofErr w:type="spellStart"/>
      <w:r w:rsidRPr="002111DD">
        <w:rPr>
          <w:rFonts w:eastAsia="Times New Roman" w:cs="Times New Roman"/>
          <w:sz w:val="27"/>
          <w:szCs w:val="27"/>
          <w:lang w:eastAsia="ru-RU"/>
        </w:rPr>
        <w:t>Госуслугах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>доступны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 наиболее востребованные виды выписок из ЕГРН: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 xml:space="preserve">• об основных характеристиках и зарегистрированных правах на объект недвижимости;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>• об объекте недвижимости;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>• о переходе прав на объект недвижимости.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11DD" w:rsidRDefault="002111DD" w:rsidP="00376EC9">
      <w:p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Чтобы подать </w:t>
      </w:r>
      <w:r w:rsidRPr="002111DD">
        <w:rPr>
          <w:rFonts w:eastAsia="Times New Roman" w:cs="Times New Roman"/>
          <w:sz w:val="27"/>
          <w:szCs w:val="27"/>
          <w:lang w:eastAsia="ru-RU"/>
        </w:rPr>
        <w:t>запрос на получение выписки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 пользовател</w:t>
      </w:r>
      <w:r>
        <w:rPr>
          <w:rFonts w:eastAsia="Times New Roman" w:cs="Times New Roman"/>
          <w:sz w:val="27"/>
          <w:szCs w:val="27"/>
          <w:lang w:eastAsia="ru-RU"/>
        </w:rPr>
        <w:t xml:space="preserve">ю 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необходимо иметь подтвержденную учетную запись.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>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Росреестра и печатью органа.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7"/>
          <w:szCs w:val="27"/>
          <w:lang w:eastAsia="ru-RU"/>
        </w:rPr>
        <w:t xml:space="preserve">«Вывод </w:t>
      </w:r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государственных услуг на ЕПГУ — одно из мероприятий, которое включено в программу цифровой трансформации Росреес</w:t>
      </w:r>
      <w:r>
        <w:rPr>
          <w:rFonts w:eastAsia="Times New Roman" w:cs="Times New Roman"/>
          <w:i/>
          <w:iCs/>
          <w:sz w:val="27"/>
          <w:szCs w:val="27"/>
          <w:lang w:eastAsia="ru-RU"/>
        </w:rPr>
        <w:t>тра, утверждён</w:t>
      </w:r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ной в 2020 году, и реализуется совместно с 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Минцифры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. С помощью портала 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Госуслуг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получить выписки из Единого государственного реестра недвижимости станет еще удобнее и доступнее для наших клиентов. Это самая популярная услуга, оказываемая ведомством. Планируется, что к концу 2022 года на ЕПГУ будут выведены все массовые услуги Росреестра»,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 — сообщила </w:t>
      </w:r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>заместитель руководителя ведомства Елена Мартынова</w:t>
      </w:r>
      <w:r w:rsidRPr="002111DD">
        <w:rPr>
          <w:rFonts w:eastAsia="Times New Roman" w:cs="Times New Roman"/>
          <w:sz w:val="27"/>
          <w:szCs w:val="27"/>
          <w:lang w:eastAsia="ru-RU"/>
        </w:rPr>
        <w:t>, курирующая вопросы цифровой трансформации.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«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Минцифры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России продолжает совместную работу с 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Росреестром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, и к концу 2021 года пользователям портала </w:t>
      </w:r>
      <w:proofErr w:type="spell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Госуслуг</w:t>
      </w:r>
      <w:proofErr w:type="spell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будет представлена </w:t>
      </w:r>
      <w:proofErr w:type="spellStart"/>
      <w:proofErr w:type="gramStart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>воз-можность</w:t>
      </w:r>
      <w:proofErr w:type="spellEnd"/>
      <w:proofErr w:type="gramEnd"/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получения всех видов выписок из ЕГРН. А наш цифровой </w:t>
      </w:r>
      <w:r w:rsidR="00C50DD5" w:rsidRPr="002111DD">
        <w:rPr>
          <w:rFonts w:eastAsia="Times New Roman" w:cs="Times New Roman"/>
          <w:i/>
          <w:iCs/>
          <w:sz w:val="27"/>
          <w:szCs w:val="27"/>
          <w:lang w:eastAsia="ru-RU"/>
        </w:rPr>
        <w:t>ассистент</w:t>
      </w:r>
      <w:r w:rsidRPr="002111DD">
        <w:rPr>
          <w:rFonts w:eastAsia="Times New Roman" w:cs="Times New Roman"/>
          <w:i/>
          <w:iCs/>
          <w:sz w:val="27"/>
          <w:szCs w:val="27"/>
          <w:lang w:eastAsia="ru-RU"/>
        </w:rPr>
        <w:t xml:space="preserve"> поможет разобраться с нюансами получения различных выписок и ответит на часто задаваемые вопросы»,</w:t>
      </w:r>
      <w:r w:rsidRPr="002111DD">
        <w:rPr>
          <w:rFonts w:eastAsia="Times New Roman" w:cs="Times New Roman"/>
          <w:sz w:val="27"/>
          <w:szCs w:val="27"/>
          <w:lang w:eastAsia="ru-RU"/>
        </w:rPr>
        <w:t xml:space="preserve"> — сообщил </w:t>
      </w:r>
      <w:proofErr w:type="spellStart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>замглавы</w:t>
      </w:r>
      <w:proofErr w:type="spellEnd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>Минцфиры</w:t>
      </w:r>
      <w:proofErr w:type="spellEnd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России Дмитрий </w:t>
      </w:r>
      <w:proofErr w:type="spellStart"/>
      <w:r w:rsidRPr="002111DD">
        <w:rPr>
          <w:rFonts w:eastAsia="Times New Roman" w:cs="Times New Roman"/>
          <w:b/>
          <w:bCs/>
          <w:sz w:val="27"/>
          <w:szCs w:val="27"/>
          <w:lang w:eastAsia="ru-RU"/>
        </w:rPr>
        <w:t>Огуряев</w:t>
      </w:r>
      <w:proofErr w:type="spellEnd"/>
      <w:r w:rsidRPr="002111DD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11DD" w:rsidRPr="002111DD" w:rsidRDefault="002111DD" w:rsidP="00376EC9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11DD">
        <w:rPr>
          <w:rFonts w:eastAsia="Times New Roman" w:cs="Times New Roman"/>
          <w:sz w:val="27"/>
          <w:szCs w:val="27"/>
          <w:lang w:eastAsia="ru-RU"/>
        </w:rPr>
        <w:t>За предоставление сведений из Единого государственного реестра недвижимости взимается плата по установленным </w:t>
      </w:r>
      <w:hyperlink r:id="rId5" w:history="1">
        <w:r w:rsidRPr="002111DD">
          <w:rPr>
            <w:rFonts w:eastAsia="Times New Roman" w:cs="Times New Roman"/>
            <w:color w:val="0000FF"/>
            <w:sz w:val="27"/>
            <w:u w:val="single"/>
            <w:lang w:eastAsia="ru-RU"/>
          </w:rPr>
          <w:t>тарифам</w:t>
        </w:r>
      </w:hyperlink>
      <w:r w:rsidR="003E7C1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62C7D" w:rsidRDefault="00C50DD5" w:rsidP="00376EC9">
      <w:pPr>
        <w:spacing w:line="240" w:lineRule="auto"/>
      </w:pPr>
    </w:p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1DD"/>
    <w:rsid w:val="00083711"/>
    <w:rsid w:val="000D3E26"/>
    <w:rsid w:val="00183011"/>
    <w:rsid w:val="001F2EA6"/>
    <w:rsid w:val="002111DD"/>
    <w:rsid w:val="002F5011"/>
    <w:rsid w:val="00376EC9"/>
    <w:rsid w:val="003E7C1A"/>
    <w:rsid w:val="00465649"/>
    <w:rsid w:val="005801C7"/>
    <w:rsid w:val="00597136"/>
    <w:rsid w:val="0065210F"/>
    <w:rsid w:val="00684A73"/>
    <w:rsid w:val="00755AA2"/>
    <w:rsid w:val="00765CE1"/>
    <w:rsid w:val="0084559B"/>
    <w:rsid w:val="00941D34"/>
    <w:rsid w:val="00A707B3"/>
    <w:rsid w:val="00BF3C28"/>
    <w:rsid w:val="00C442F7"/>
    <w:rsid w:val="00C50DD5"/>
    <w:rsid w:val="00C854ED"/>
    <w:rsid w:val="00CA4498"/>
    <w:rsid w:val="00E47E0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1">
    <w:name w:val="heading 1"/>
    <w:basedOn w:val="a"/>
    <w:link w:val="10"/>
    <w:uiPriority w:val="9"/>
    <w:qFormat/>
    <w:rsid w:val="002111D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2111D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1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072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u1083</cp:lastModifiedBy>
  <cp:revision>2</cp:revision>
  <dcterms:created xsi:type="dcterms:W3CDTF">2021-05-19T09:33:00Z</dcterms:created>
  <dcterms:modified xsi:type="dcterms:W3CDTF">2021-05-19T09:33:00Z</dcterms:modified>
</cp:coreProperties>
</file>