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5" w:rsidRDefault="00801D9A" w:rsidP="009F5A75">
      <w:pPr>
        <w:ind w:firstLine="709"/>
      </w:pPr>
      <w:r w:rsidRPr="00801D9A">
        <w:rPr>
          <w:b/>
        </w:rPr>
        <w:t>Как и зачем выделять долю недвижимости в натуре</w:t>
      </w:r>
      <w:r>
        <w:t>?</w:t>
      </w:r>
      <w:r>
        <w:br/>
      </w:r>
      <w:r w:rsidR="009609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>
        <w:t>Если формат долевой собственности перестает устраивать людей, они часто решают выделить доли в натуре – то есть определить, какая именно часть недвижимости принадлежит каждому собственнику. Долю в праве собственности на имущество, находящееся в долевой собственности, можно выделить в натуре по соглашению всех собственников, либо в судебном порядке.</w:t>
      </w:r>
      <w:r w:rsidR="00563094">
        <w:t xml:space="preserve">   </w:t>
      </w:r>
    </w:p>
    <w:p w:rsidR="009F5A75" w:rsidRDefault="00801D9A" w:rsidP="009F5A75">
      <w:pPr>
        <w:ind w:firstLine="709"/>
      </w:pPr>
      <w:r>
        <w:t>В соглашении участников долевой собственности должны быть</w:t>
      </w:r>
      <w:r w:rsidR="009F5A75">
        <w:t xml:space="preserve"> о</w:t>
      </w:r>
      <w:r>
        <w:t xml:space="preserve">пределены способ и условия выдела доли одного из них. </w:t>
      </w:r>
    </w:p>
    <w:p w:rsidR="009F5A75" w:rsidRDefault="00801D9A" w:rsidP="009F5A75">
      <w:pPr>
        <w:ind w:firstLine="709"/>
      </w:pPr>
      <w:r>
        <w:t>По общему правилу при выделе части имущества стоимость такого имущества должна быть пропорциональна выделяемой доле.</w:t>
      </w:r>
      <w:r w:rsidR="009F5A75">
        <w:t xml:space="preserve"> </w:t>
      </w:r>
    </w:p>
    <w:p w:rsidR="009F5A75" w:rsidRDefault="00801D9A" w:rsidP="00801D9A">
      <w:pPr>
        <w:ind w:firstLine="709"/>
      </w:pPr>
      <w:r>
        <w:t xml:space="preserve">Вышеуказанное соглашение оформляется по количеству сособственников недвижимого имущества и должно быть подписано каждым из них. </w:t>
      </w:r>
    </w:p>
    <w:p w:rsidR="009F5A75" w:rsidRDefault="00801D9A" w:rsidP="00801D9A">
      <w:pPr>
        <w:ind w:firstLine="709"/>
      </w:pPr>
      <w:r>
        <w:t xml:space="preserve">Главной проблемой, которая может возникнуть перед лицом, инициирующим выделение доли в собственности, становится невозможность ее выделения в натуре, поскольку к такой доле предъявляются следующие требования: </w:t>
      </w:r>
    </w:p>
    <w:p w:rsidR="009F5A75" w:rsidRDefault="00801D9A" w:rsidP="009F5A75">
      <w:pPr>
        <w:pStyle w:val="a3"/>
        <w:numPr>
          <w:ilvl w:val="0"/>
          <w:numId w:val="3"/>
        </w:numPr>
      </w:pPr>
      <w:r>
        <w:t>наличие отдельного выхода</w:t>
      </w:r>
    </w:p>
    <w:p w:rsidR="009F5A75" w:rsidRDefault="00801D9A" w:rsidP="009F5A75">
      <w:pPr>
        <w:pStyle w:val="a3"/>
        <w:numPr>
          <w:ilvl w:val="0"/>
          <w:numId w:val="3"/>
        </w:numPr>
      </w:pPr>
      <w:r>
        <w:t xml:space="preserve">санузла </w:t>
      </w:r>
    </w:p>
    <w:p w:rsidR="009F5A75" w:rsidRDefault="00801D9A" w:rsidP="009F5A75">
      <w:pPr>
        <w:pStyle w:val="a3"/>
        <w:numPr>
          <w:ilvl w:val="0"/>
          <w:numId w:val="3"/>
        </w:numPr>
      </w:pPr>
      <w:r>
        <w:t>других подсобных помещений, то есть полная изоляция и независимость от остальной жилплощади, сохранение пригодности для проживания.</w:t>
      </w:r>
    </w:p>
    <w:p w:rsidR="009F5A75" w:rsidRDefault="00801D9A" w:rsidP="00801D9A">
      <w:pPr>
        <w:ind w:firstLine="709"/>
      </w:pPr>
      <w:r>
        <w:t>Для выдела в натуре доли в праве общей собственности по соглашению всех собственников необходимо:</w:t>
      </w:r>
      <w:r w:rsidR="009F5A75">
        <w:t xml:space="preserve"> 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п</w:t>
      </w:r>
      <w:r w:rsidR="00801D9A">
        <w:t xml:space="preserve">роверить, соответствует ли выделяемая доля установленным требованиям. 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п</w:t>
      </w:r>
      <w:r w:rsidR="00801D9A">
        <w:t>ри необходимости провести работы по перепланировке, переустройству помещений</w:t>
      </w:r>
      <w:r>
        <w:t>;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з</w:t>
      </w:r>
      <w:r w:rsidR="00801D9A">
        <w:t>аключить соглашение о способе и условиях раздела имущества или выдела</w:t>
      </w:r>
      <w:r>
        <w:t xml:space="preserve"> </w:t>
      </w:r>
      <w:r w:rsidR="00801D9A">
        <w:t>доли</w:t>
      </w:r>
      <w:r>
        <w:t>;</w:t>
      </w:r>
    </w:p>
    <w:p w:rsidR="009F5A75" w:rsidRDefault="009F5A75" w:rsidP="009F5A75">
      <w:pPr>
        <w:pStyle w:val="a3"/>
        <w:numPr>
          <w:ilvl w:val="0"/>
          <w:numId w:val="4"/>
        </w:numPr>
      </w:pPr>
      <w:r>
        <w:t>о</w:t>
      </w:r>
      <w:r w:rsidR="00801D9A">
        <w:t xml:space="preserve">братиться в </w:t>
      </w:r>
      <w:proofErr w:type="spellStart"/>
      <w:r w:rsidR="00801D9A">
        <w:t>Росреестр</w:t>
      </w:r>
      <w:proofErr w:type="spellEnd"/>
      <w:r w:rsidR="00801D9A">
        <w:t xml:space="preserve"> для осуществления кадастрового учёта и государственной регистрации прав.</w:t>
      </w:r>
    </w:p>
    <w:p w:rsidR="00D62C7D" w:rsidRDefault="00801D9A" w:rsidP="00801D9A">
      <w:pPr>
        <w:ind w:firstLine="709"/>
      </w:pPr>
      <w:r>
        <w:t>В случаях, когда имущество, выделяемое участнику в натуре, несоразмерно его доле, осуществляется выплата соответствующей денежной суммы или иной компенсации с согласия такого участника. Согласие не требуется</w:t>
      </w:r>
      <w:r w:rsidR="009F5A75">
        <w:t>,</w:t>
      </w:r>
      <w:r>
        <w:t xml:space="preserve"> когда доля собственника незначительна, не может быть реально </w:t>
      </w:r>
      <w:proofErr w:type="gramStart"/>
      <w:r>
        <w:t>выделена</w:t>
      </w:r>
      <w:proofErr w:type="gramEnd"/>
      <w:r>
        <w:t xml:space="preserve"> и он не имеет существенного интереса в использовании общего имущества.</w:t>
      </w: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CD3631"/>
    <w:multiLevelType w:val="hybridMultilevel"/>
    <w:tmpl w:val="57E2F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3125CB"/>
    <w:multiLevelType w:val="hybridMultilevel"/>
    <w:tmpl w:val="0E02E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704658"/>
    <w:multiLevelType w:val="hybridMultilevel"/>
    <w:tmpl w:val="CD5E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A"/>
    <w:rsid w:val="00083711"/>
    <w:rsid w:val="000D3E26"/>
    <w:rsid w:val="001F2EA6"/>
    <w:rsid w:val="002A6969"/>
    <w:rsid w:val="00563094"/>
    <w:rsid w:val="0065210F"/>
    <w:rsid w:val="00801D9A"/>
    <w:rsid w:val="00941D34"/>
    <w:rsid w:val="00960717"/>
    <w:rsid w:val="009609EA"/>
    <w:rsid w:val="009F5A75"/>
    <w:rsid w:val="00BF3C2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F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3</cp:revision>
  <dcterms:created xsi:type="dcterms:W3CDTF">2018-09-20T12:34:00Z</dcterms:created>
  <dcterms:modified xsi:type="dcterms:W3CDTF">2018-09-25T10:50:00Z</dcterms:modified>
</cp:coreProperties>
</file>