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27" w:rsidRPr="006D7827" w:rsidRDefault="003F4928" w:rsidP="006D7827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выплаты компенсации из казны д</w:t>
      </w:r>
      <w:r w:rsidR="00CB0BBB">
        <w:rPr>
          <w:rFonts w:ascii="Times New Roman" w:hAnsi="Times New Roman"/>
          <w:b/>
          <w:sz w:val="28"/>
          <w:szCs w:val="28"/>
        </w:rPr>
        <w:t>обросовестн</w:t>
      </w:r>
      <w:r>
        <w:rPr>
          <w:rFonts w:ascii="Times New Roman" w:hAnsi="Times New Roman"/>
          <w:b/>
          <w:sz w:val="28"/>
          <w:szCs w:val="28"/>
        </w:rPr>
        <w:t>ому</w:t>
      </w:r>
      <w:r w:rsidR="00CB0BBB">
        <w:rPr>
          <w:rFonts w:ascii="Times New Roman" w:hAnsi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6D7827" w:rsidRDefault="006D7827" w:rsidP="006D7827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57656" w:rsidRPr="00957656" w:rsidRDefault="00392CF8" w:rsidP="0095765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Начиная с текущего года</w:t>
      </w:r>
      <w:r w:rsidR="0073432D">
        <w:rPr>
          <w:rStyle w:val="a8"/>
          <w:rFonts w:ascii="Times New Roman" w:hAnsi="Times New Roman" w:cs="Times New Roman"/>
          <w:i w:val="0"/>
          <w:sz w:val="28"/>
          <w:szCs w:val="28"/>
        </w:rPr>
        <w:t>,</w:t>
      </w:r>
      <w:r w:rsidR="00EC3E9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3432D">
        <w:rPr>
          <w:rStyle w:val="a8"/>
          <w:rFonts w:ascii="Times New Roman" w:hAnsi="Times New Roman" w:cs="Times New Roman"/>
          <w:i w:val="0"/>
          <w:sz w:val="28"/>
          <w:szCs w:val="28"/>
        </w:rPr>
        <w:t>изменениями в</w:t>
      </w:r>
      <w:r w:rsidR="00957656"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Федеральный закон </w:t>
      </w:r>
      <w:r w:rsidR="00957656">
        <w:rPr>
          <w:rStyle w:val="a8"/>
          <w:rFonts w:ascii="Times New Roman" w:hAnsi="Times New Roman" w:cs="Times New Roman"/>
          <w:i w:val="0"/>
          <w:sz w:val="28"/>
          <w:szCs w:val="28"/>
        </w:rPr>
        <w:t>«</w:t>
      </w:r>
      <w:r w:rsidR="00957656"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>О государственной регистрации недвижимости</w:t>
      </w:r>
      <w:r w:rsidR="00EC3E98">
        <w:rPr>
          <w:rStyle w:val="a8"/>
          <w:rFonts w:ascii="Times New Roman" w:hAnsi="Times New Roman" w:cs="Times New Roman"/>
          <w:i w:val="0"/>
          <w:sz w:val="28"/>
          <w:szCs w:val="28"/>
        </w:rPr>
        <w:t>»</w:t>
      </w:r>
      <w:r w:rsidR="0073432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были </w:t>
      </w:r>
      <w:r w:rsidR="0073432D">
        <w:rPr>
          <w:rStyle w:val="a8"/>
          <w:rFonts w:ascii="Times New Roman" w:hAnsi="Times New Roman" w:cs="Times New Roman"/>
          <w:i w:val="0"/>
          <w:sz w:val="28"/>
          <w:szCs w:val="28"/>
        </w:rPr>
        <w:t>введены новые</w:t>
      </w:r>
      <w:r w:rsidR="00957656"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правила выплаты добросовестному приобретателю за счет казны компенсации за утраченное им жилье.</w:t>
      </w:r>
    </w:p>
    <w:p w:rsidR="00957656" w:rsidRPr="00957656" w:rsidRDefault="00957656" w:rsidP="0095765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 момента вступления в силу </w:t>
      </w:r>
      <w:r w:rsidR="0073432D">
        <w:rPr>
          <w:rStyle w:val="a8"/>
          <w:rFonts w:ascii="Times New Roman" w:hAnsi="Times New Roman" w:cs="Times New Roman"/>
          <w:i w:val="0"/>
          <w:sz w:val="28"/>
          <w:szCs w:val="28"/>
        </w:rPr>
        <w:t>да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нн</w:t>
      </w:r>
      <w:r w:rsidR="0073432D">
        <w:rPr>
          <w:rStyle w:val="a8"/>
          <w:rFonts w:ascii="Times New Roman" w:hAnsi="Times New Roman" w:cs="Times New Roman"/>
          <w:i w:val="0"/>
          <w:sz w:val="28"/>
          <w:szCs w:val="28"/>
        </w:rPr>
        <w:t>ых изменений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из условий выплаты компенсации </w:t>
      </w:r>
      <w:r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>исключено указание на то, что жилье должно быть единственным.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Кроме того</w:t>
      </w:r>
      <w:r w:rsidR="00915949">
        <w:rPr>
          <w:rStyle w:val="a8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р</w:t>
      </w:r>
      <w:r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азмер компенсации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более </w:t>
      </w:r>
      <w:r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>не ограничива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ется</w:t>
      </w:r>
      <w:r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суммой в 1 </w:t>
      </w:r>
      <w:proofErr w:type="gramStart"/>
      <w:r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>млн</w:t>
      </w:r>
      <w:proofErr w:type="gramEnd"/>
      <w:r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> руб.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а рассчитывается </w:t>
      </w:r>
      <w:r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>судом исходя из реального ущерба либо, если это заявит добросовестный приобретатель, из кадастровой стоимости жилого помещения.</w:t>
      </w:r>
    </w:p>
    <w:p w:rsidR="005179FA" w:rsidRDefault="002A62B7" w:rsidP="0095765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настоящее время </w:t>
      </w:r>
      <w:r w:rsidR="005179FA">
        <w:rPr>
          <w:rStyle w:val="a8"/>
          <w:rFonts w:ascii="Times New Roman" w:hAnsi="Times New Roman" w:cs="Times New Roman"/>
          <w:i w:val="0"/>
          <w:sz w:val="28"/>
          <w:szCs w:val="28"/>
        </w:rPr>
        <w:t>условиями</w:t>
      </w:r>
      <w:r w:rsidR="0091594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для</w:t>
      </w:r>
      <w:r w:rsidR="005179F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выплат</w:t>
      </w:r>
      <w:r w:rsidR="006315CF">
        <w:rPr>
          <w:rStyle w:val="a8"/>
          <w:rFonts w:ascii="Times New Roman" w:hAnsi="Times New Roman" w:cs="Times New Roman"/>
          <w:i w:val="0"/>
          <w:sz w:val="28"/>
          <w:szCs w:val="28"/>
        </w:rPr>
        <w:t>ы</w:t>
      </w:r>
      <w:r w:rsidR="005179F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компенсации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за счет казны Российской Федерации</w:t>
      </w:r>
      <w:r w:rsidR="006315C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случае утраты приобретателем жилого помещения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179FA">
        <w:rPr>
          <w:rStyle w:val="a8"/>
          <w:rFonts w:ascii="Times New Roman" w:hAnsi="Times New Roman" w:cs="Times New Roman"/>
          <w:i w:val="0"/>
          <w:sz w:val="28"/>
          <w:szCs w:val="28"/>
        </w:rPr>
        <w:t>являются следующие:</w:t>
      </w:r>
    </w:p>
    <w:p w:rsidR="006D43A2" w:rsidRDefault="0073432D" w:rsidP="006D43A2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приобретенное имущество истребовано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виндикации – истребовании из чужого незаконного владения</w:t>
      </w:r>
      <w:r w:rsidR="006D43A2" w:rsidRPr="006D43A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43A2">
        <w:rPr>
          <w:rStyle w:val="a8"/>
          <w:rFonts w:ascii="Times New Roman" w:hAnsi="Times New Roman" w:cs="Times New Roman"/>
          <w:i w:val="0"/>
          <w:sz w:val="28"/>
          <w:szCs w:val="28"/>
        </w:rPr>
        <w:t>(ст. 302 Гражданского кодекса РФ);</w:t>
      </w:r>
      <w:r w:rsidR="006D43A2" w:rsidRPr="006D43A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D43A2" w:rsidRDefault="006D43A2" w:rsidP="006D43A2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358EB">
        <w:rPr>
          <w:rStyle w:val="a8"/>
          <w:rFonts w:ascii="Times New Roman" w:hAnsi="Times New Roman" w:cs="Times New Roman"/>
          <w:i w:val="0"/>
          <w:sz w:val="28"/>
          <w:szCs w:val="28"/>
        </w:rPr>
        <w:t>приобретатель является физическим лицом;</w:t>
      </w:r>
      <w:r w:rsidRPr="0073432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0450F" w:rsidRPr="002358EB" w:rsidRDefault="005179FA" w:rsidP="002358EB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358EB">
        <w:rPr>
          <w:rStyle w:val="a8"/>
          <w:rFonts w:ascii="Times New Roman" w:hAnsi="Times New Roman" w:cs="Times New Roman"/>
          <w:i w:val="0"/>
          <w:sz w:val="28"/>
          <w:szCs w:val="28"/>
        </w:rPr>
        <w:t>приобр</w:t>
      </w:r>
      <w:r w:rsidR="002A62B7" w:rsidRPr="002358EB">
        <w:rPr>
          <w:rStyle w:val="a8"/>
          <w:rFonts w:ascii="Times New Roman" w:hAnsi="Times New Roman" w:cs="Times New Roman"/>
          <w:i w:val="0"/>
          <w:sz w:val="28"/>
          <w:szCs w:val="28"/>
        </w:rPr>
        <w:t>етатель является добросовестным</w:t>
      </w:r>
      <w:r w:rsidR="00D0450F" w:rsidRPr="002358EB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915949" w:rsidRDefault="00D0450F" w:rsidP="0095765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Добросовестность приобретателя при этом должна быть 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>установлен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а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судом, а судебный акт - 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>вступи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ть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законную силу</w:t>
      </w:r>
      <w:r w:rsidR="00A563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2358EB" w:rsidRDefault="00A563EE" w:rsidP="0095765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Д</w:t>
      </w:r>
      <w:r w:rsidRPr="00F50A2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обросовестным </w:t>
      </w:r>
      <w:r w:rsidR="00D0450F">
        <w:rPr>
          <w:rStyle w:val="a8"/>
          <w:rFonts w:ascii="Times New Roman" w:hAnsi="Times New Roman" w:cs="Times New Roman"/>
          <w:i w:val="0"/>
          <w:sz w:val="28"/>
          <w:szCs w:val="28"/>
        </w:rPr>
        <w:t>призна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ется приобретатель, который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58EB" w:rsidRPr="005179FA">
        <w:rPr>
          <w:rStyle w:val="a8"/>
          <w:rFonts w:ascii="Times New Roman" w:hAnsi="Times New Roman" w:cs="Times New Roman"/>
          <w:i w:val="0"/>
          <w:sz w:val="28"/>
          <w:szCs w:val="28"/>
        </w:rPr>
        <w:t>полага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>ясь</w:t>
      </w:r>
      <w:r w:rsidR="002358EB" w:rsidRPr="005179F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на 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данные Единого государственного реестра недвижимости (ЕГРН), </w:t>
      </w:r>
      <w:r w:rsidR="00D0450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не знал и не мог знать, что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приобре</w:t>
      </w:r>
      <w:r w:rsidR="00D0450F">
        <w:rPr>
          <w:rStyle w:val="a8"/>
          <w:rFonts w:ascii="Times New Roman" w:hAnsi="Times New Roman" w:cs="Times New Roman"/>
          <w:i w:val="0"/>
          <w:sz w:val="28"/>
          <w:szCs w:val="28"/>
        </w:rPr>
        <w:t>тает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315CF">
        <w:rPr>
          <w:rStyle w:val="a8"/>
          <w:rFonts w:ascii="Times New Roman" w:hAnsi="Times New Roman" w:cs="Times New Roman"/>
          <w:i w:val="0"/>
          <w:sz w:val="28"/>
          <w:szCs w:val="28"/>
        </w:rPr>
        <w:t>недвижимость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у лица, не име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>ющего</w:t>
      </w:r>
      <w:r w:rsidR="00D0450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на не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>ё</w:t>
      </w:r>
      <w:r w:rsidR="00D0450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прав</w:t>
      </w:r>
      <w:r w:rsidR="006315C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По все остальным признакам </w:t>
      </w:r>
      <w:r w:rsidRPr="005179FA">
        <w:rPr>
          <w:rStyle w:val="a8"/>
          <w:rFonts w:ascii="Times New Roman" w:hAnsi="Times New Roman" w:cs="Times New Roman"/>
          <w:i w:val="0"/>
          <w:sz w:val="28"/>
          <w:szCs w:val="28"/>
        </w:rPr>
        <w:t>сделка, по которой приобре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>талось</w:t>
      </w:r>
      <w:r w:rsidRPr="005179F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имущество, 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должна </w:t>
      </w:r>
      <w:r w:rsidRPr="005179FA">
        <w:rPr>
          <w:rStyle w:val="a8"/>
          <w:rFonts w:ascii="Times New Roman" w:hAnsi="Times New Roman" w:cs="Times New Roman"/>
          <w:i w:val="0"/>
          <w:sz w:val="28"/>
          <w:szCs w:val="28"/>
        </w:rPr>
        <w:t>отвечат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>ь</w:t>
      </w:r>
      <w:r w:rsidRPr="005179F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признакам действительной сделки</w:t>
      </w:r>
      <w:r w:rsidR="002358E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5179F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358EB" w:rsidRPr="0073432D" w:rsidRDefault="002358EB" w:rsidP="0095765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73432D">
        <w:rPr>
          <w:rFonts w:ascii="Times New Roman" w:eastAsia="Times New Roman" w:hAnsi="Times New Roman" w:cs="Times New Roman"/>
          <w:i/>
          <w:sz w:val="28"/>
          <w:szCs w:val="28"/>
        </w:rPr>
        <w:t>Внимание! В случае если сделка, по которой приобретено имущество, признана недействительной и имущество возвращено продавцу в порядке применения последствий недействительности сделки (двусторонней реституции), выплата компенсации не производится.</w:t>
      </w:r>
    </w:p>
    <w:p w:rsidR="002A62B7" w:rsidRDefault="006D43A2" w:rsidP="003F4928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Прежде, чем получить компенсацию за счёт казны, добросовестный приобретатель, утративший жилое помещение по ст. 302 ГК РФ, должен обратиться в суд 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>с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иском к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продавц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у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о возмещении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убытк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ов,</w:t>
      </w:r>
      <w:r w:rsidRPr="006D43A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а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решение суда о взыскании убытков предъявить 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>в службу судебных приставов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. В случае</w:t>
      </w:r>
      <w:r w:rsidR="00A70A3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если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течение шести месяцев убытки не будут взысканы или будут взысканы 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>не в полном объеме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>, необходимо повторно обратиться в суд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теперь уже с </w:t>
      </w:r>
      <w:r w:rsidR="003F4928" w:rsidRPr="005179FA">
        <w:rPr>
          <w:rStyle w:val="a8"/>
          <w:rFonts w:ascii="Times New Roman" w:hAnsi="Times New Roman" w:cs="Times New Roman"/>
          <w:i w:val="0"/>
          <w:sz w:val="28"/>
          <w:szCs w:val="28"/>
        </w:rPr>
        <w:t>иск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>ом</w:t>
      </w:r>
      <w:r w:rsidR="003F4928" w:rsidRPr="005179F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 Российской Федерации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 выплате компенсации. Компенсация будет выплачена после 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>вступ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>ления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законную силу 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положительного решения </w:t>
      </w:r>
      <w:r w:rsidR="002A62B7">
        <w:rPr>
          <w:rStyle w:val="a8"/>
          <w:rFonts w:ascii="Times New Roman" w:hAnsi="Times New Roman" w:cs="Times New Roman"/>
          <w:i w:val="0"/>
          <w:sz w:val="28"/>
          <w:szCs w:val="28"/>
        </w:rPr>
        <w:t>суд</w:t>
      </w:r>
      <w:r w:rsidR="003F4928">
        <w:rPr>
          <w:rStyle w:val="a8"/>
          <w:rFonts w:ascii="Times New Roman" w:hAnsi="Times New Roman" w:cs="Times New Roman"/>
          <w:i w:val="0"/>
          <w:sz w:val="28"/>
          <w:szCs w:val="28"/>
        </w:rPr>
        <w:t>а.</w:t>
      </w:r>
    </w:p>
    <w:p w:rsidR="00957656" w:rsidRPr="00957656" w:rsidRDefault="003F4928" w:rsidP="0095765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В этом случае</w:t>
      </w:r>
      <w:r w:rsidR="00957656"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 Российской Федерации переходит право (требование), которое добросовестный приобретатель имеет к лицу, </w:t>
      </w:r>
      <w:r w:rsidR="00957656" w:rsidRPr="00957656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ответственному за причинение ему убытков в связи с истребованием от него жилого помещения.</w:t>
      </w:r>
    </w:p>
    <w:sectPr w:rsidR="00957656" w:rsidRPr="00957656" w:rsidSect="005A20E1">
      <w:pgSz w:w="11906" w:h="16838"/>
      <w:pgMar w:top="1135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6D0"/>
    <w:multiLevelType w:val="hybridMultilevel"/>
    <w:tmpl w:val="181EA46A"/>
    <w:lvl w:ilvl="0" w:tplc="0CE29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5387B"/>
    <w:multiLevelType w:val="multilevel"/>
    <w:tmpl w:val="1A8E37C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94666B"/>
    <w:multiLevelType w:val="hybridMultilevel"/>
    <w:tmpl w:val="DA2E9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7FC9"/>
    <w:rsid w:val="000139BE"/>
    <w:rsid w:val="000A1EE0"/>
    <w:rsid w:val="000A28D9"/>
    <w:rsid w:val="000B16A1"/>
    <w:rsid w:val="000E37DC"/>
    <w:rsid w:val="000F3D84"/>
    <w:rsid w:val="001101A2"/>
    <w:rsid w:val="001932ED"/>
    <w:rsid w:val="0019395B"/>
    <w:rsid w:val="001B3995"/>
    <w:rsid w:val="001E4077"/>
    <w:rsid w:val="00202073"/>
    <w:rsid w:val="0021492B"/>
    <w:rsid w:val="002306DB"/>
    <w:rsid w:val="002358EB"/>
    <w:rsid w:val="002527DB"/>
    <w:rsid w:val="00287DEC"/>
    <w:rsid w:val="002A2EB3"/>
    <w:rsid w:val="002A62B7"/>
    <w:rsid w:val="003070A7"/>
    <w:rsid w:val="00330B36"/>
    <w:rsid w:val="00392CF8"/>
    <w:rsid w:val="003C2D59"/>
    <w:rsid w:val="003C33CB"/>
    <w:rsid w:val="003F4928"/>
    <w:rsid w:val="003F6096"/>
    <w:rsid w:val="00413766"/>
    <w:rsid w:val="0046762A"/>
    <w:rsid w:val="00473A7E"/>
    <w:rsid w:val="004D7FC9"/>
    <w:rsid w:val="00512581"/>
    <w:rsid w:val="005179FA"/>
    <w:rsid w:val="00564A77"/>
    <w:rsid w:val="005734AE"/>
    <w:rsid w:val="005A1C1F"/>
    <w:rsid w:val="005A20E1"/>
    <w:rsid w:val="005A2AF1"/>
    <w:rsid w:val="005E206C"/>
    <w:rsid w:val="006315CF"/>
    <w:rsid w:val="006903B4"/>
    <w:rsid w:val="006B7FDA"/>
    <w:rsid w:val="006D0CB5"/>
    <w:rsid w:val="006D43A2"/>
    <w:rsid w:val="006D4DCE"/>
    <w:rsid w:val="006D7827"/>
    <w:rsid w:val="0073432D"/>
    <w:rsid w:val="007872BF"/>
    <w:rsid w:val="007A3445"/>
    <w:rsid w:val="00814D5C"/>
    <w:rsid w:val="00845405"/>
    <w:rsid w:val="008651E2"/>
    <w:rsid w:val="008C7AA7"/>
    <w:rsid w:val="008D5B2C"/>
    <w:rsid w:val="00915949"/>
    <w:rsid w:val="00951E45"/>
    <w:rsid w:val="00957656"/>
    <w:rsid w:val="009B49EB"/>
    <w:rsid w:val="009D62C5"/>
    <w:rsid w:val="00A05671"/>
    <w:rsid w:val="00A563EE"/>
    <w:rsid w:val="00A6607E"/>
    <w:rsid w:val="00A70A39"/>
    <w:rsid w:val="00AA74EF"/>
    <w:rsid w:val="00AC1929"/>
    <w:rsid w:val="00B11665"/>
    <w:rsid w:val="00BA16D7"/>
    <w:rsid w:val="00BA1BD9"/>
    <w:rsid w:val="00BD6BFC"/>
    <w:rsid w:val="00BF70B0"/>
    <w:rsid w:val="00C24E85"/>
    <w:rsid w:val="00C56908"/>
    <w:rsid w:val="00C87E31"/>
    <w:rsid w:val="00CA19C8"/>
    <w:rsid w:val="00CB0BBB"/>
    <w:rsid w:val="00CC27B2"/>
    <w:rsid w:val="00CD2DDB"/>
    <w:rsid w:val="00D00B1D"/>
    <w:rsid w:val="00D0450F"/>
    <w:rsid w:val="00DC7ACC"/>
    <w:rsid w:val="00DD1AFE"/>
    <w:rsid w:val="00DD2D06"/>
    <w:rsid w:val="00E14F3E"/>
    <w:rsid w:val="00E42A59"/>
    <w:rsid w:val="00E974B2"/>
    <w:rsid w:val="00EC3E98"/>
    <w:rsid w:val="00EC652F"/>
    <w:rsid w:val="00EF4F24"/>
    <w:rsid w:val="00F16152"/>
    <w:rsid w:val="00F50A21"/>
    <w:rsid w:val="00F746FB"/>
    <w:rsid w:val="00F946C7"/>
    <w:rsid w:val="00F9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19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B7FDA"/>
    <w:rPr>
      <w:color w:val="0000FF"/>
      <w:u w:val="single"/>
    </w:rPr>
  </w:style>
  <w:style w:type="character" w:styleId="a8">
    <w:name w:val="Emphasis"/>
    <w:basedOn w:val="a0"/>
    <w:uiPriority w:val="20"/>
    <w:qFormat/>
    <w:rsid w:val="006B7FDA"/>
    <w:rPr>
      <w:i/>
      <w:iCs/>
    </w:rPr>
  </w:style>
  <w:style w:type="character" w:styleId="a9">
    <w:name w:val="Strong"/>
    <w:basedOn w:val="a0"/>
    <w:uiPriority w:val="22"/>
    <w:qFormat/>
    <w:rsid w:val="006B7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19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B7FDA"/>
    <w:rPr>
      <w:color w:val="0000FF"/>
      <w:u w:val="single"/>
    </w:rPr>
  </w:style>
  <w:style w:type="character" w:styleId="a8">
    <w:name w:val="Emphasis"/>
    <w:basedOn w:val="a0"/>
    <w:uiPriority w:val="20"/>
    <w:qFormat/>
    <w:rsid w:val="006B7FDA"/>
    <w:rPr>
      <w:i/>
      <w:iCs/>
    </w:rPr>
  </w:style>
  <w:style w:type="character" w:styleId="a9">
    <w:name w:val="Strong"/>
    <w:basedOn w:val="a0"/>
    <w:uiPriority w:val="22"/>
    <w:qFormat/>
    <w:rsid w:val="006B7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2154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O.Shatunova</dc:creator>
  <cp:lastModifiedBy>Соинова</cp:lastModifiedBy>
  <cp:revision>2</cp:revision>
  <cp:lastPrinted>2020-12-15T09:42:00Z</cp:lastPrinted>
  <dcterms:created xsi:type="dcterms:W3CDTF">2020-12-24T07:37:00Z</dcterms:created>
  <dcterms:modified xsi:type="dcterms:W3CDTF">2020-12-24T07:37:00Z</dcterms:modified>
</cp:coreProperties>
</file>