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1" w:rsidRDefault="009F23F1" w:rsidP="00880D5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52D34" w:rsidRPr="00652D34" w:rsidRDefault="00652D34" w:rsidP="00652D3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34">
        <w:rPr>
          <w:rFonts w:ascii="Times New Roman" w:hAnsi="Times New Roman" w:cs="Times New Roman"/>
          <w:b/>
          <w:sz w:val="28"/>
          <w:szCs w:val="28"/>
        </w:rPr>
        <w:t xml:space="preserve">Кто первым получит деньги в счёт долгов </w:t>
      </w:r>
      <w:r w:rsidR="00856CB7">
        <w:rPr>
          <w:rFonts w:ascii="Times New Roman" w:hAnsi="Times New Roman" w:cs="Times New Roman"/>
          <w:b/>
          <w:sz w:val="28"/>
          <w:szCs w:val="28"/>
        </w:rPr>
        <w:t>предприятия-</w:t>
      </w:r>
      <w:r w:rsidRPr="00652D34">
        <w:rPr>
          <w:rFonts w:ascii="Times New Roman" w:hAnsi="Times New Roman" w:cs="Times New Roman"/>
          <w:b/>
          <w:sz w:val="28"/>
          <w:szCs w:val="28"/>
        </w:rPr>
        <w:t>банкрота?</w:t>
      </w:r>
    </w:p>
    <w:p w:rsidR="00987593" w:rsidRDefault="00987593" w:rsidP="00880D5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87593" w:rsidRDefault="00880D5A" w:rsidP="0098759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9377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87593"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r w:rsidRPr="00B93773">
        <w:rPr>
          <w:rFonts w:ascii="Times New Roman" w:hAnsi="Times New Roman" w:cs="Times New Roman"/>
          <w:sz w:val="28"/>
          <w:szCs w:val="28"/>
        </w:rPr>
        <w:t>мы сталкиваемся со слов</w:t>
      </w:r>
      <w:r w:rsidR="006039DA">
        <w:rPr>
          <w:rFonts w:ascii="Times New Roman" w:hAnsi="Times New Roman" w:cs="Times New Roman"/>
          <w:sz w:val="28"/>
          <w:szCs w:val="28"/>
        </w:rPr>
        <w:t>ами</w:t>
      </w:r>
      <w:r w:rsidRPr="00B93773">
        <w:rPr>
          <w:rFonts w:ascii="Times New Roman" w:hAnsi="Times New Roman" w:cs="Times New Roman"/>
          <w:sz w:val="28"/>
          <w:szCs w:val="28"/>
        </w:rPr>
        <w:t xml:space="preserve"> «</w:t>
      </w:r>
      <w:r w:rsidR="00AF7346">
        <w:rPr>
          <w:rFonts w:ascii="Times New Roman" w:hAnsi="Times New Roman" w:cs="Times New Roman"/>
          <w:sz w:val="28"/>
          <w:szCs w:val="28"/>
        </w:rPr>
        <w:t>предприятие-</w:t>
      </w:r>
      <w:r w:rsidRPr="00B93773">
        <w:rPr>
          <w:rFonts w:ascii="Times New Roman" w:hAnsi="Times New Roman" w:cs="Times New Roman"/>
          <w:sz w:val="28"/>
          <w:szCs w:val="28"/>
        </w:rPr>
        <w:t>банкрот»</w:t>
      </w:r>
      <w:r w:rsidR="006039DA">
        <w:rPr>
          <w:rFonts w:ascii="Times New Roman" w:hAnsi="Times New Roman" w:cs="Times New Roman"/>
          <w:sz w:val="28"/>
          <w:szCs w:val="28"/>
        </w:rPr>
        <w:t xml:space="preserve">, «конкурсное производство», «арбитражный управляющий» </w:t>
      </w:r>
      <w:r w:rsidR="00987593">
        <w:rPr>
          <w:rFonts w:ascii="Times New Roman" w:hAnsi="Times New Roman" w:cs="Times New Roman"/>
          <w:sz w:val="28"/>
          <w:szCs w:val="28"/>
        </w:rPr>
        <w:t>или</w:t>
      </w:r>
      <w:r w:rsidR="009A36C0">
        <w:rPr>
          <w:rFonts w:ascii="Times New Roman" w:hAnsi="Times New Roman" w:cs="Times New Roman"/>
          <w:sz w:val="28"/>
          <w:szCs w:val="28"/>
        </w:rPr>
        <w:t>, что хуже,</w:t>
      </w:r>
      <w:r w:rsidR="00987593">
        <w:rPr>
          <w:rFonts w:ascii="Times New Roman" w:hAnsi="Times New Roman" w:cs="Times New Roman"/>
          <w:sz w:val="28"/>
          <w:szCs w:val="28"/>
        </w:rPr>
        <w:t xml:space="preserve"> с ситуацией, когда предприятие обанкротилось и не заплатило своим работникам зарплату</w:t>
      </w:r>
      <w:r w:rsidR="009A36C0">
        <w:rPr>
          <w:rFonts w:ascii="Times New Roman" w:hAnsi="Times New Roman" w:cs="Times New Roman"/>
          <w:sz w:val="28"/>
          <w:szCs w:val="28"/>
        </w:rPr>
        <w:t>.</w:t>
      </w:r>
    </w:p>
    <w:p w:rsidR="00D01E52" w:rsidRPr="00B93773" w:rsidRDefault="00880D5A" w:rsidP="00880D5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93773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224C97">
        <w:rPr>
          <w:rFonts w:ascii="Times New Roman" w:hAnsi="Times New Roman" w:cs="Times New Roman"/>
          <w:sz w:val="28"/>
          <w:szCs w:val="28"/>
        </w:rPr>
        <w:t>обознач</w:t>
      </w:r>
      <w:r w:rsidRPr="00B93773">
        <w:rPr>
          <w:rFonts w:ascii="Times New Roman" w:hAnsi="Times New Roman" w:cs="Times New Roman"/>
          <w:sz w:val="28"/>
          <w:szCs w:val="28"/>
        </w:rPr>
        <w:t>ается этим</w:t>
      </w:r>
      <w:r w:rsidR="006039DA">
        <w:rPr>
          <w:rFonts w:ascii="Times New Roman" w:hAnsi="Times New Roman" w:cs="Times New Roman"/>
          <w:sz w:val="28"/>
          <w:szCs w:val="28"/>
        </w:rPr>
        <w:t>и понятиями</w:t>
      </w:r>
      <w:r w:rsidRPr="00B93773">
        <w:rPr>
          <w:rFonts w:ascii="Times New Roman" w:hAnsi="Times New Roman" w:cs="Times New Roman"/>
          <w:sz w:val="28"/>
          <w:szCs w:val="28"/>
        </w:rPr>
        <w:t xml:space="preserve">? </w:t>
      </w:r>
      <w:r w:rsidRPr="00AF7346">
        <w:rPr>
          <w:rFonts w:ascii="Times New Roman" w:hAnsi="Times New Roman" w:cs="Times New Roman"/>
          <w:sz w:val="28"/>
          <w:szCs w:val="28"/>
        </w:rPr>
        <w:t xml:space="preserve">Как происходит признание </w:t>
      </w:r>
      <w:r w:rsidR="00AF7346" w:rsidRPr="00AF7346">
        <w:rPr>
          <w:rFonts w:ascii="Times New Roman" w:hAnsi="Times New Roman" w:cs="Times New Roman"/>
          <w:sz w:val="28"/>
          <w:szCs w:val="28"/>
        </w:rPr>
        <w:t>предприятия</w:t>
      </w:r>
      <w:r w:rsidRPr="00AF7346">
        <w:rPr>
          <w:rFonts w:ascii="Times New Roman" w:hAnsi="Times New Roman" w:cs="Times New Roman"/>
          <w:sz w:val="28"/>
          <w:szCs w:val="28"/>
        </w:rPr>
        <w:t xml:space="preserve"> банкротом?</w:t>
      </w:r>
      <w:r w:rsidRPr="00B93773">
        <w:rPr>
          <w:rFonts w:ascii="Times New Roman" w:hAnsi="Times New Roman" w:cs="Times New Roman"/>
          <w:sz w:val="28"/>
          <w:szCs w:val="28"/>
        </w:rPr>
        <w:t xml:space="preserve"> </w:t>
      </w:r>
      <w:r w:rsidR="009F23F1">
        <w:rPr>
          <w:rFonts w:ascii="Times New Roman" w:hAnsi="Times New Roman" w:cs="Times New Roman"/>
          <w:sz w:val="28"/>
          <w:szCs w:val="28"/>
        </w:rPr>
        <w:t xml:space="preserve">Как происходит погашение </w:t>
      </w:r>
      <w:r w:rsidR="00856CB7">
        <w:rPr>
          <w:rFonts w:ascii="Times New Roman" w:hAnsi="Times New Roman" w:cs="Times New Roman"/>
          <w:sz w:val="28"/>
          <w:szCs w:val="28"/>
        </w:rPr>
        <w:t xml:space="preserve">его </w:t>
      </w:r>
      <w:r w:rsidR="009F23F1">
        <w:rPr>
          <w:rFonts w:ascii="Times New Roman" w:hAnsi="Times New Roman" w:cs="Times New Roman"/>
          <w:sz w:val="28"/>
          <w:szCs w:val="28"/>
        </w:rPr>
        <w:t>финансовых обязательств</w:t>
      </w:r>
      <w:r w:rsidRPr="00B93773">
        <w:rPr>
          <w:rFonts w:ascii="Times New Roman" w:hAnsi="Times New Roman" w:cs="Times New Roman"/>
          <w:sz w:val="28"/>
          <w:szCs w:val="28"/>
        </w:rPr>
        <w:t xml:space="preserve">? </w:t>
      </w:r>
      <w:r w:rsidR="009A36C0">
        <w:rPr>
          <w:rFonts w:ascii="Times New Roman" w:hAnsi="Times New Roman" w:cs="Times New Roman"/>
          <w:sz w:val="28"/>
          <w:szCs w:val="28"/>
        </w:rPr>
        <w:t xml:space="preserve">Могут рассчитывать сотрудники предприятия-банкрота на погашение задолженности по зарплате? </w:t>
      </w:r>
      <w:r w:rsidR="00D01E52" w:rsidRPr="00B93773">
        <w:rPr>
          <w:rFonts w:ascii="Times New Roman" w:hAnsi="Times New Roman" w:cs="Times New Roman"/>
          <w:sz w:val="28"/>
          <w:szCs w:val="28"/>
        </w:rPr>
        <w:t>На эти и другие вопросы, связанные с банкротств</w:t>
      </w:r>
      <w:r w:rsidR="00224C97">
        <w:rPr>
          <w:rFonts w:ascii="Times New Roman" w:hAnsi="Times New Roman" w:cs="Times New Roman"/>
          <w:sz w:val="28"/>
          <w:szCs w:val="28"/>
        </w:rPr>
        <w:t>ом</w:t>
      </w:r>
      <w:r w:rsidR="00D01E52" w:rsidRPr="00B93773">
        <w:rPr>
          <w:rFonts w:ascii="Times New Roman" w:hAnsi="Times New Roman" w:cs="Times New Roman"/>
          <w:sz w:val="28"/>
          <w:szCs w:val="28"/>
        </w:rPr>
        <w:t xml:space="preserve"> </w:t>
      </w:r>
      <w:r w:rsidR="00856CB7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01E52" w:rsidRPr="00B93773">
        <w:rPr>
          <w:rFonts w:ascii="Times New Roman" w:hAnsi="Times New Roman" w:cs="Times New Roman"/>
          <w:sz w:val="28"/>
          <w:szCs w:val="28"/>
        </w:rPr>
        <w:t xml:space="preserve">отвечают эксперты </w:t>
      </w:r>
      <w:r w:rsidRPr="00B93773">
        <w:rPr>
          <w:rFonts w:ascii="Times New Roman" w:hAnsi="Times New Roman" w:cs="Times New Roman"/>
          <w:sz w:val="28"/>
          <w:szCs w:val="28"/>
        </w:rPr>
        <w:t>Управлени</w:t>
      </w:r>
      <w:r w:rsidR="00D01E52" w:rsidRPr="00B93773">
        <w:rPr>
          <w:rFonts w:ascii="Times New Roman" w:hAnsi="Times New Roman" w:cs="Times New Roman"/>
          <w:sz w:val="28"/>
          <w:szCs w:val="28"/>
        </w:rPr>
        <w:t>я</w:t>
      </w:r>
      <w:r w:rsidRPr="00B93773">
        <w:rPr>
          <w:rFonts w:ascii="Times New Roman" w:hAnsi="Times New Roman" w:cs="Times New Roman"/>
          <w:sz w:val="28"/>
          <w:szCs w:val="28"/>
        </w:rPr>
        <w:t xml:space="preserve"> Росреестра по Саратовской области</w:t>
      </w:r>
      <w:r w:rsidR="00D01E52" w:rsidRPr="00B93773">
        <w:rPr>
          <w:rFonts w:ascii="Times New Roman" w:hAnsi="Times New Roman" w:cs="Times New Roman"/>
          <w:sz w:val="28"/>
          <w:szCs w:val="28"/>
        </w:rPr>
        <w:t>.</w:t>
      </w:r>
    </w:p>
    <w:p w:rsidR="00CF2186" w:rsidRPr="00B93773" w:rsidRDefault="00880D5A" w:rsidP="00880D5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9377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01E52" w:rsidRPr="00B93773">
        <w:rPr>
          <w:rFonts w:ascii="Times New Roman" w:hAnsi="Times New Roman" w:cs="Times New Roman"/>
          <w:sz w:val="28"/>
          <w:szCs w:val="28"/>
        </w:rPr>
        <w:t xml:space="preserve">банкротства или, по-другому, </w:t>
      </w:r>
      <w:r w:rsidR="00827804" w:rsidRPr="00B93773">
        <w:rPr>
          <w:rFonts w:ascii="Times New Roman" w:hAnsi="Times New Roman" w:cs="Times New Roman"/>
          <w:sz w:val="28"/>
          <w:szCs w:val="28"/>
        </w:rPr>
        <w:t>несостоятельност</w:t>
      </w:r>
      <w:r w:rsidRPr="00B93773">
        <w:rPr>
          <w:rFonts w:ascii="Times New Roman" w:hAnsi="Times New Roman" w:cs="Times New Roman"/>
          <w:sz w:val="28"/>
          <w:szCs w:val="28"/>
        </w:rPr>
        <w:t xml:space="preserve">и </w:t>
      </w:r>
      <w:r w:rsidR="00224C97">
        <w:rPr>
          <w:rFonts w:ascii="Times New Roman" w:hAnsi="Times New Roman" w:cs="Times New Roman"/>
          <w:sz w:val="28"/>
          <w:szCs w:val="28"/>
        </w:rPr>
        <w:t>закрепле</w:t>
      </w:r>
      <w:r w:rsidR="00827804" w:rsidRPr="00B93773">
        <w:rPr>
          <w:rFonts w:ascii="Times New Roman" w:hAnsi="Times New Roman" w:cs="Times New Roman"/>
          <w:sz w:val="28"/>
          <w:szCs w:val="28"/>
        </w:rPr>
        <w:t>но в ст</w:t>
      </w:r>
      <w:r w:rsidR="003C1499" w:rsidRPr="00B93773">
        <w:rPr>
          <w:rFonts w:ascii="Times New Roman" w:hAnsi="Times New Roman" w:cs="Times New Roman"/>
          <w:sz w:val="28"/>
          <w:szCs w:val="28"/>
        </w:rPr>
        <w:t xml:space="preserve">атье </w:t>
      </w:r>
      <w:r w:rsidR="00827804" w:rsidRPr="00B93773">
        <w:rPr>
          <w:rFonts w:ascii="Times New Roman" w:hAnsi="Times New Roman" w:cs="Times New Roman"/>
          <w:sz w:val="28"/>
          <w:szCs w:val="28"/>
        </w:rPr>
        <w:t>2 Федерального закона от 26.10.2002 г. № 127-ФЗ «О несостоятельности (банкротстве)»</w:t>
      </w:r>
      <w:r w:rsidRPr="00B93773">
        <w:rPr>
          <w:rFonts w:ascii="Times New Roman" w:hAnsi="Times New Roman" w:cs="Times New Roman"/>
          <w:sz w:val="28"/>
          <w:szCs w:val="28"/>
        </w:rPr>
        <w:t xml:space="preserve">. </w:t>
      </w:r>
      <w:r w:rsidR="00D01E52" w:rsidRPr="00B93773">
        <w:rPr>
          <w:rFonts w:ascii="Times New Roman" w:hAnsi="Times New Roman" w:cs="Times New Roman"/>
          <w:sz w:val="28"/>
          <w:szCs w:val="28"/>
        </w:rPr>
        <w:t>Банкротство</w:t>
      </w:r>
      <w:r w:rsidRPr="00B93773">
        <w:rPr>
          <w:rFonts w:ascii="Times New Roman" w:hAnsi="Times New Roman" w:cs="Times New Roman"/>
          <w:sz w:val="28"/>
          <w:szCs w:val="28"/>
        </w:rPr>
        <w:t xml:space="preserve"> </w:t>
      </w:r>
      <w:r w:rsidR="003C1499" w:rsidRPr="00B93773">
        <w:rPr>
          <w:rFonts w:ascii="Times New Roman" w:hAnsi="Times New Roman" w:cs="Times New Roman"/>
          <w:sz w:val="28"/>
          <w:szCs w:val="28"/>
        </w:rPr>
        <w:t xml:space="preserve"> обозначает</w:t>
      </w:r>
      <w:r w:rsidR="00827804" w:rsidRPr="00B93773">
        <w:rPr>
          <w:rFonts w:ascii="Times New Roman" w:hAnsi="Times New Roman" w:cs="Times New Roman"/>
          <w:sz w:val="28"/>
          <w:szCs w:val="28"/>
        </w:rPr>
        <w:t xml:space="preserve"> неспособность должника </w:t>
      </w:r>
      <w:r w:rsidR="00224C97" w:rsidRPr="00224C97">
        <w:rPr>
          <w:rFonts w:ascii="Times New Roman" w:hAnsi="Times New Roman" w:cs="Times New Roman"/>
          <w:sz w:val="28"/>
          <w:szCs w:val="28"/>
        </w:rPr>
        <w:t>в полном объеме удовлетворить требования кредиторов по денежным обязательствам и (или) исполнить обязанность по уплате обязательных платежей</w:t>
      </w:r>
      <w:r w:rsidR="00224C97">
        <w:rPr>
          <w:rFonts w:ascii="Times New Roman" w:hAnsi="Times New Roman" w:cs="Times New Roman"/>
          <w:sz w:val="28"/>
          <w:szCs w:val="28"/>
        </w:rPr>
        <w:t>.</w:t>
      </w:r>
    </w:p>
    <w:p w:rsidR="00827804" w:rsidRPr="00B93773" w:rsidRDefault="00CF2186" w:rsidP="00880D5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B93773">
        <w:rPr>
          <w:rFonts w:ascii="Times New Roman" w:hAnsi="Times New Roman" w:cs="Times New Roman"/>
          <w:i/>
          <w:sz w:val="28"/>
          <w:szCs w:val="28"/>
        </w:rPr>
        <w:t>Существенный момент: признать должника неспособным исполнять свои финансовые обязательства может только</w:t>
      </w:r>
      <w:r w:rsidR="00880D5A" w:rsidRPr="00B93773">
        <w:rPr>
          <w:rFonts w:ascii="Times New Roman" w:hAnsi="Times New Roman" w:cs="Times New Roman"/>
          <w:i/>
          <w:sz w:val="28"/>
          <w:szCs w:val="28"/>
        </w:rPr>
        <w:t xml:space="preserve"> арбитражны</w:t>
      </w:r>
      <w:r w:rsidRPr="00B93773">
        <w:rPr>
          <w:rFonts w:ascii="Times New Roman" w:hAnsi="Times New Roman" w:cs="Times New Roman"/>
          <w:i/>
          <w:sz w:val="28"/>
          <w:szCs w:val="28"/>
        </w:rPr>
        <w:t>й суд</w:t>
      </w:r>
      <w:r w:rsidR="009F1A10" w:rsidRPr="00B93773">
        <w:rPr>
          <w:rFonts w:ascii="Times New Roman" w:hAnsi="Times New Roman" w:cs="Times New Roman"/>
          <w:i/>
          <w:sz w:val="28"/>
          <w:szCs w:val="28"/>
        </w:rPr>
        <w:t xml:space="preserve"> по заявлению самого должника, его кредиторов или уполномоченного органа власти (например, налоговой инспекции)</w:t>
      </w:r>
      <w:r w:rsidRPr="00B93773">
        <w:rPr>
          <w:rFonts w:ascii="Times New Roman" w:hAnsi="Times New Roman" w:cs="Times New Roman"/>
          <w:i/>
          <w:sz w:val="28"/>
          <w:szCs w:val="28"/>
        </w:rPr>
        <w:t>!</w:t>
      </w:r>
    </w:p>
    <w:p w:rsidR="00B304A2" w:rsidRDefault="00B304A2" w:rsidP="00B304A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6CB7">
        <w:rPr>
          <w:rFonts w:ascii="Times New Roman" w:hAnsi="Times New Roman" w:cs="Times New Roman"/>
          <w:sz w:val="28"/>
          <w:szCs w:val="28"/>
        </w:rPr>
        <w:t xml:space="preserve">Признав предприятие банкротом, арбитражный суд </w:t>
      </w:r>
      <w:r w:rsidR="009A36C0">
        <w:rPr>
          <w:rFonts w:ascii="Times New Roman" w:hAnsi="Times New Roman" w:cs="Times New Roman"/>
          <w:sz w:val="28"/>
          <w:szCs w:val="28"/>
        </w:rPr>
        <w:t>применяет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A36C0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Pr="00856CB7">
        <w:rPr>
          <w:rFonts w:ascii="Times New Roman" w:hAnsi="Times New Roman" w:cs="Times New Roman"/>
          <w:sz w:val="28"/>
          <w:szCs w:val="28"/>
        </w:rPr>
        <w:t xml:space="preserve">конкурсное производство. </w:t>
      </w:r>
      <w:r w:rsidR="009A36C0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вводится для того, чтобы удовлетворить требования кредиторов. При этом под кредиторами понимаются не только банки или другие финансовые организации, выдавшие в своё время предприятию-банкроту кредит, но и все прочие</w:t>
      </w:r>
      <w:r w:rsidRPr="00B93773">
        <w:rPr>
          <w:rFonts w:ascii="Times New Roman" w:hAnsi="Times New Roman" w:cs="Times New Roman"/>
          <w:sz w:val="28"/>
          <w:szCs w:val="28"/>
        </w:rPr>
        <w:t xml:space="preserve"> лица, имеющие по отношению к должнику права требования по </w:t>
      </w:r>
      <w:r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93773">
        <w:rPr>
          <w:rFonts w:ascii="Times New Roman" w:hAnsi="Times New Roman" w:cs="Times New Roman"/>
          <w:sz w:val="28"/>
          <w:szCs w:val="28"/>
        </w:rPr>
        <w:t>денежным обязательствам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773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773">
        <w:rPr>
          <w:rFonts w:ascii="Times New Roman" w:hAnsi="Times New Roman" w:cs="Times New Roman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3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заработная плата, выходные</w:t>
      </w:r>
      <w:r w:rsidRPr="00B93773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 и пр. На практике это означает, что, например, работники, которым предприятие-банкрот не заплатило зарплату, также попад</w:t>
      </w:r>
      <w:r w:rsidR="009A36C0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hAnsi="Times New Roman" w:cs="Times New Roman"/>
          <w:sz w:val="28"/>
          <w:szCs w:val="28"/>
        </w:rPr>
        <w:t>т в число кредиторов.</w:t>
      </w:r>
    </w:p>
    <w:p w:rsidR="00D343AE" w:rsidRDefault="00FC35C8" w:rsidP="00FD2C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93773">
        <w:rPr>
          <w:rFonts w:ascii="Times New Roman" w:hAnsi="Times New Roman" w:cs="Times New Roman"/>
          <w:bCs/>
          <w:sz w:val="28"/>
          <w:szCs w:val="28"/>
        </w:rPr>
        <w:t>Расчеты с кредиторами в ходе конкурсного производства производятся арбитражным управляющим в соответствии с реестром требований кредиторов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9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773">
        <w:rPr>
          <w:rFonts w:ascii="Times New Roman" w:hAnsi="Times New Roman" w:cs="Times New Roman"/>
          <w:sz w:val="28"/>
          <w:szCs w:val="28"/>
        </w:rPr>
        <w:t>Закон предусматривает очередность удовлетворения т</w:t>
      </w:r>
      <w:r w:rsidR="00A748AB" w:rsidRPr="00B93773">
        <w:rPr>
          <w:rFonts w:ascii="Times New Roman" w:hAnsi="Times New Roman" w:cs="Times New Roman"/>
          <w:sz w:val="28"/>
          <w:szCs w:val="28"/>
        </w:rPr>
        <w:t>ребовани</w:t>
      </w:r>
      <w:r w:rsidR="00B93773">
        <w:rPr>
          <w:rFonts w:ascii="Times New Roman" w:hAnsi="Times New Roman" w:cs="Times New Roman"/>
          <w:sz w:val="28"/>
          <w:szCs w:val="28"/>
        </w:rPr>
        <w:t xml:space="preserve">й различных </w:t>
      </w:r>
      <w:r w:rsidR="00A748AB" w:rsidRPr="00B93773">
        <w:rPr>
          <w:rFonts w:ascii="Times New Roman" w:hAnsi="Times New Roman" w:cs="Times New Roman"/>
          <w:sz w:val="28"/>
          <w:szCs w:val="28"/>
        </w:rPr>
        <w:t>категорий кредиторов</w:t>
      </w:r>
      <w:r w:rsidR="00B93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3AE" w:rsidRPr="00B93773" w:rsidRDefault="00FC35C8" w:rsidP="00D343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A36C0">
        <w:rPr>
          <w:rFonts w:ascii="Times New Roman" w:hAnsi="Times New Roman" w:cs="Times New Roman"/>
          <w:sz w:val="28"/>
          <w:szCs w:val="28"/>
        </w:rPr>
        <w:t>, в</w:t>
      </w:r>
      <w:r w:rsidR="00BE5BFD" w:rsidRPr="00B93773">
        <w:rPr>
          <w:rFonts w:ascii="Times New Roman" w:hAnsi="Times New Roman" w:cs="Times New Roman"/>
          <w:sz w:val="28"/>
          <w:szCs w:val="28"/>
        </w:rPr>
        <w:t xml:space="preserve"> первую очередь производятся расчеты по требованиям граждан, перед которыми должник несет ответственность за причинение вреда жизни или здоровью</w:t>
      </w:r>
      <w:r w:rsidR="00FD2C7F">
        <w:rPr>
          <w:rFonts w:ascii="Times New Roman" w:hAnsi="Times New Roman" w:cs="Times New Roman"/>
          <w:sz w:val="28"/>
          <w:szCs w:val="28"/>
        </w:rPr>
        <w:t>.</w:t>
      </w:r>
      <w:r w:rsidR="00D343AE">
        <w:rPr>
          <w:rFonts w:ascii="Times New Roman" w:hAnsi="Times New Roman" w:cs="Times New Roman"/>
          <w:sz w:val="28"/>
          <w:szCs w:val="28"/>
        </w:rPr>
        <w:t xml:space="preserve"> Р</w:t>
      </w:r>
      <w:r w:rsidR="00D343AE" w:rsidRPr="00B93773">
        <w:rPr>
          <w:rFonts w:ascii="Times New Roman" w:hAnsi="Times New Roman" w:cs="Times New Roman"/>
          <w:sz w:val="28"/>
          <w:szCs w:val="28"/>
        </w:rPr>
        <w:t>азмер</w:t>
      </w:r>
      <w:r w:rsidR="00D343AE"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="00D343AE" w:rsidRPr="00B9377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343AE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343AE" w:rsidRPr="00B93773">
        <w:rPr>
          <w:rFonts w:ascii="Times New Roman" w:hAnsi="Times New Roman" w:cs="Times New Roman"/>
          <w:sz w:val="28"/>
          <w:szCs w:val="28"/>
        </w:rPr>
        <w:t>граждан</w:t>
      </w:r>
      <w:r w:rsidR="00D343AE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D343AE" w:rsidRPr="00B93773">
        <w:rPr>
          <w:rFonts w:ascii="Times New Roman" w:hAnsi="Times New Roman" w:cs="Times New Roman"/>
          <w:sz w:val="28"/>
          <w:szCs w:val="28"/>
        </w:rPr>
        <w:t xml:space="preserve">ляется путем </w:t>
      </w:r>
      <w:r w:rsidR="009A36C0">
        <w:rPr>
          <w:rFonts w:ascii="Times New Roman" w:hAnsi="Times New Roman" w:cs="Times New Roman"/>
          <w:sz w:val="28"/>
          <w:szCs w:val="28"/>
        </w:rPr>
        <w:t xml:space="preserve">довольно сложных расчетов - </w:t>
      </w:r>
      <w:r w:rsidR="00D343AE" w:rsidRPr="00B93773">
        <w:rPr>
          <w:rFonts w:ascii="Times New Roman" w:hAnsi="Times New Roman" w:cs="Times New Roman"/>
          <w:sz w:val="28"/>
          <w:szCs w:val="28"/>
        </w:rPr>
        <w:t xml:space="preserve">капитализации соответствующих платежей </w:t>
      </w:r>
      <w:r w:rsidR="008E1C25">
        <w:rPr>
          <w:rFonts w:ascii="Times New Roman" w:hAnsi="Times New Roman" w:cs="Times New Roman"/>
          <w:sz w:val="28"/>
          <w:szCs w:val="28"/>
        </w:rPr>
        <w:t>из расчёта</w:t>
      </w:r>
      <w:r w:rsidR="00D343AE" w:rsidRPr="00B93773">
        <w:rPr>
          <w:rFonts w:ascii="Times New Roman" w:hAnsi="Times New Roman" w:cs="Times New Roman"/>
          <w:sz w:val="28"/>
          <w:szCs w:val="28"/>
        </w:rPr>
        <w:t xml:space="preserve"> достижения ими возраста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D343AE" w:rsidRPr="00B93773">
        <w:rPr>
          <w:rFonts w:ascii="Times New Roman" w:hAnsi="Times New Roman" w:cs="Times New Roman"/>
          <w:sz w:val="28"/>
          <w:szCs w:val="28"/>
        </w:rPr>
        <w:t xml:space="preserve"> лет</w:t>
      </w:r>
      <w:r w:rsidR="009A36C0">
        <w:rPr>
          <w:rFonts w:ascii="Times New Roman" w:hAnsi="Times New Roman" w:cs="Times New Roman"/>
          <w:sz w:val="28"/>
          <w:szCs w:val="28"/>
        </w:rPr>
        <w:t xml:space="preserve">, но менее 10-летнего срока 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D343AE" w:rsidRPr="00B93773">
        <w:rPr>
          <w:rFonts w:ascii="Times New Roman" w:hAnsi="Times New Roman" w:cs="Times New Roman"/>
          <w:sz w:val="28"/>
          <w:szCs w:val="28"/>
        </w:rPr>
        <w:t>орядок и условия капитализации соответствующих повременных платежей определяются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43AE" w:rsidRPr="00B93773">
        <w:rPr>
          <w:rFonts w:ascii="Times New Roman" w:hAnsi="Times New Roman" w:cs="Times New Roman"/>
          <w:sz w:val="28"/>
          <w:szCs w:val="28"/>
        </w:rPr>
        <w:t>.</w:t>
      </w:r>
    </w:p>
    <w:p w:rsidR="00FD2C7F" w:rsidRDefault="00FD2C7F" w:rsidP="00FD2C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E5BFD" w:rsidRPr="00B93773">
        <w:rPr>
          <w:rFonts w:ascii="Times New Roman" w:hAnsi="Times New Roman" w:cs="Times New Roman"/>
          <w:sz w:val="28"/>
          <w:szCs w:val="28"/>
        </w:rPr>
        <w:t xml:space="preserve">о вторую очередь производятся расчеты по выплате </w:t>
      </w:r>
      <w:r>
        <w:rPr>
          <w:rFonts w:ascii="Times New Roman" w:hAnsi="Times New Roman" w:cs="Times New Roman"/>
          <w:sz w:val="28"/>
          <w:szCs w:val="28"/>
        </w:rPr>
        <w:t>заработной платы</w:t>
      </w:r>
      <w:r w:rsidR="009A36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FD" w:rsidRPr="00B93773">
        <w:rPr>
          <w:rFonts w:ascii="Times New Roman" w:hAnsi="Times New Roman" w:cs="Times New Roman"/>
          <w:sz w:val="28"/>
          <w:szCs w:val="28"/>
        </w:rPr>
        <w:t>выходных пособий</w:t>
      </w:r>
      <w:r w:rsidR="009A36C0">
        <w:rPr>
          <w:rFonts w:ascii="Times New Roman" w:hAnsi="Times New Roman" w:cs="Times New Roman"/>
          <w:sz w:val="28"/>
          <w:szCs w:val="28"/>
        </w:rPr>
        <w:t xml:space="preserve"> работникам предприятия-банкрота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BFD" w:rsidRPr="00B93773">
        <w:rPr>
          <w:rFonts w:ascii="Times New Roman" w:hAnsi="Times New Roman" w:cs="Times New Roman"/>
          <w:sz w:val="28"/>
          <w:szCs w:val="28"/>
        </w:rPr>
        <w:t xml:space="preserve"> </w:t>
      </w:r>
      <w:r w:rsidR="009A36C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E5BFD" w:rsidRPr="00B93773">
        <w:rPr>
          <w:rFonts w:ascii="Times New Roman" w:hAnsi="Times New Roman" w:cs="Times New Roman"/>
          <w:sz w:val="28"/>
          <w:szCs w:val="28"/>
        </w:rPr>
        <w:t>вознаграждений авторам результатов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5C8" w:rsidRDefault="00FC35C8" w:rsidP="000C69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прочими кредиторами </w:t>
      </w:r>
      <w:r w:rsidRPr="00B93773">
        <w:rPr>
          <w:rFonts w:ascii="Times New Roman" w:hAnsi="Times New Roman" w:cs="Times New Roman"/>
          <w:sz w:val="28"/>
          <w:szCs w:val="28"/>
        </w:rPr>
        <w:t>расчеты производятся в третью очередь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5C8" w:rsidRDefault="00FC35C8" w:rsidP="000C69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Законом чётко установлено, ч</w:t>
      </w:r>
      <w:r w:rsidR="005D053E" w:rsidRPr="00B93773">
        <w:rPr>
          <w:rFonts w:ascii="Times New Roman" w:hAnsi="Times New Roman" w:cs="Times New Roman"/>
          <w:sz w:val="28"/>
          <w:szCs w:val="28"/>
        </w:rPr>
        <w:t>то т</w:t>
      </w:r>
      <w:r w:rsidR="00171E88" w:rsidRPr="00B93773">
        <w:rPr>
          <w:rFonts w:ascii="Times New Roman" w:hAnsi="Times New Roman" w:cs="Times New Roman"/>
          <w:sz w:val="28"/>
          <w:szCs w:val="28"/>
        </w:rPr>
        <w:t xml:space="preserve">ребования кредиторов каждой очереди удовлетворяются </w:t>
      </w:r>
      <w:r w:rsidR="00652D3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1E88" w:rsidRPr="00B93773">
        <w:rPr>
          <w:rFonts w:ascii="Times New Roman" w:hAnsi="Times New Roman" w:cs="Times New Roman"/>
          <w:sz w:val="28"/>
          <w:szCs w:val="28"/>
        </w:rPr>
        <w:t>после полного удовлетворения требований кредиторов предыдущей очереди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6C0">
        <w:rPr>
          <w:rFonts w:ascii="Times New Roman" w:hAnsi="Times New Roman" w:cs="Times New Roman"/>
          <w:sz w:val="28"/>
          <w:szCs w:val="28"/>
        </w:rPr>
        <w:t>То есть</w:t>
      </w:r>
      <w:r w:rsidR="00DF400C">
        <w:rPr>
          <w:rFonts w:ascii="Times New Roman" w:hAnsi="Times New Roman" w:cs="Times New Roman"/>
          <w:sz w:val="28"/>
          <w:szCs w:val="28"/>
        </w:rPr>
        <w:t>: задолженность по зарплате будет закрываться только после того, как будет погашена задолженность по выплате компенсаций за ущерб здоровью (например, полученный в результате производственной травмы или по вине предприятия), а задолженность по кредиту – в последнюю очередь.</w:t>
      </w:r>
    </w:p>
    <w:p w:rsidR="00DC7411" w:rsidRPr="00B93773" w:rsidRDefault="00DF400C" w:rsidP="000C69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что если т</w:t>
      </w:r>
      <w:r w:rsidR="00DC7411" w:rsidRPr="00B93773">
        <w:rPr>
          <w:rFonts w:ascii="Times New Roman" w:hAnsi="Times New Roman" w:cs="Times New Roman"/>
          <w:sz w:val="28"/>
          <w:szCs w:val="28"/>
        </w:rPr>
        <w:t>ребования кредиторов 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не попали в </w:t>
      </w:r>
      <w:r w:rsidR="00DC7411" w:rsidRPr="00B93773">
        <w:rPr>
          <w:rFonts w:ascii="Times New Roman" w:hAnsi="Times New Roman" w:cs="Times New Roman"/>
          <w:sz w:val="28"/>
          <w:szCs w:val="28"/>
        </w:rPr>
        <w:t xml:space="preserve">реестр требований кредиторов, </w:t>
      </w:r>
      <w:r>
        <w:rPr>
          <w:rFonts w:ascii="Times New Roman" w:hAnsi="Times New Roman" w:cs="Times New Roman"/>
          <w:sz w:val="28"/>
          <w:szCs w:val="28"/>
        </w:rPr>
        <w:t xml:space="preserve">они будут </w:t>
      </w:r>
      <w:r w:rsidR="00DC7411" w:rsidRPr="00B93773">
        <w:rPr>
          <w:rFonts w:ascii="Times New Roman" w:hAnsi="Times New Roman" w:cs="Times New Roman"/>
          <w:sz w:val="28"/>
          <w:szCs w:val="28"/>
        </w:rPr>
        <w:t>удовлетворят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C7411" w:rsidRPr="00B93773">
        <w:rPr>
          <w:rFonts w:ascii="Times New Roman" w:hAnsi="Times New Roman" w:cs="Times New Roman"/>
          <w:sz w:val="28"/>
          <w:szCs w:val="28"/>
        </w:rPr>
        <w:t xml:space="preserve">ся </w:t>
      </w:r>
      <w:r w:rsidR="00FC35C8">
        <w:rPr>
          <w:rFonts w:ascii="Times New Roman" w:hAnsi="Times New Roman" w:cs="Times New Roman"/>
          <w:sz w:val="28"/>
          <w:szCs w:val="28"/>
        </w:rPr>
        <w:t xml:space="preserve">по остаточному принципу - </w:t>
      </w:r>
      <w:r w:rsidR="00DC7411" w:rsidRPr="00B93773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оставшегося имущества должника!</w:t>
      </w:r>
    </w:p>
    <w:p w:rsidR="00FC35C8" w:rsidRDefault="0051152A" w:rsidP="008513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3773">
        <w:rPr>
          <w:rFonts w:ascii="Times New Roman" w:hAnsi="Times New Roman" w:cs="Times New Roman"/>
          <w:sz w:val="28"/>
          <w:szCs w:val="28"/>
        </w:rPr>
        <w:t>Необходимо отметить, что в силу</w:t>
      </w:r>
      <w:r w:rsidRPr="00B93773">
        <w:rPr>
          <w:rFonts w:ascii="Times New Roman" w:hAnsi="Times New Roman" w:cs="Times New Roman"/>
          <w:bCs/>
          <w:sz w:val="28"/>
          <w:szCs w:val="28"/>
        </w:rPr>
        <w:t xml:space="preserve"> ст. 142 Закона о банкротстве</w:t>
      </w:r>
      <w:r w:rsidRPr="00B93773">
        <w:rPr>
          <w:rFonts w:ascii="Times New Roman" w:hAnsi="Times New Roman" w:cs="Times New Roman"/>
          <w:sz w:val="28"/>
          <w:szCs w:val="28"/>
        </w:rPr>
        <w:t xml:space="preserve"> т</w:t>
      </w:r>
      <w:r w:rsidR="00484C25" w:rsidRPr="00B93773">
        <w:rPr>
          <w:rFonts w:ascii="Times New Roman" w:hAnsi="Times New Roman" w:cs="Times New Roman"/>
          <w:sz w:val="28"/>
          <w:szCs w:val="28"/>
        </w:rPr>
        <w:t xml:space="preserve">ребования кредиторов, не удовлетворенные по причине недостаточности имущества должника, считаются погашенными. </w:t>
      </w:r>
    </w:p>
    <w:p w:rsidR="002E5FFA" w:rsidRPr="00B93773" w:rsidRDefault="002E5FFA" w:rsidP="002E5FFA">
      <w:pPr>
        <w:rPr>
          <w:rFonts w:ascii="Times New Roman" w:hAnsi="Times New Roman" w:cs="Times New Roman"/>
          <w:sz w:val="18"/>
          <w:szCs w:val="18"/>
        </w:rPr>
      </w:pPr>
    </w:p>
    <w:p w:rsidR="002E5FFA" w:rsidRPr="00B93773" w:rsidRDefault="002E5FFA" w:rsidP="002E5FFA">
      <w:pPr>
        <w:rPr>
          <w:rFonts w:ascii="Times New Roman" w:hAnsi="Times New Roman" w:cs="Times New Roman"/>
          <w:sz w:val="18"/>
          <w:szCs w:val="18"/>
        </w:rPr>
      </w:pPr>
    </w:p>
    <w:p w:rsidR="002E5FFA" w:rsidRPr="00B93773" w:rsidRDefault="002E5FFA" w:rsidP="002E5FFA">
      <w:pPr>
        <w:rPr>
          <w:rFonts w:ascii="Times New Roman" w:hAnsi="Times New Roman" w:cs="Times New Roman"/>
          <w:sz w:val="18"/>
          <w:szCs w:val="18"/>
        </w:rPr>
      </w:pPr>
    </w:p>
    <w:p w:rsidR="00003AA7" w:rsidRPr="00B93773" w:rsidRDefault="00003AA7" w:rsidP="00003AA7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003AA7" w:rsidRPr="00B93773" w:rsidSect="00291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82"/>
    <w:rsid w:val="00003AA7"/>
    <w:rsid w:val="00040DDF"/>
    <w:rsid w:val="00077FB8"/>
    <w:rsid w:val="00097B4F"/>
    <w:rsid w:val="000A3DDF"/>
    <w:rsid w:val="000C692E"/>
    <w:rsid w:val="00102D47"/>
    <w:rsid w:val="00171E88"/>
    <w:rsid w:val="00224C97"/>
    <w:rsid w:val="0029186D"/>
    <w:rsid w:val="002A2A04"/>
    <w:rsid w:val="002D6F0E"/>
    <w:rsid w:val="002E5FFA"/>
    <w:rsid w:val="00367E18"/>
    <w:rsid w:val="003C1499"/>
    <w:rsid w:val="003E0179"/>
    <w:rsid w:val="0045552D"/>
    <w:rsid w:val="00484C25"/>
    <w:rsid w:val="0048640A"/>
    <w:rsid w:val="004C0556"/>
    <w:rsid w:val="0051152A"/>
    <w:rsid w:val="005D053E"/>
    <w:rsid w:val="005D32E5"/>
    <w:rsid w:val="006039DA"/>
    <w:rsid w:val="0061205A"/>
    <w:rsid w:val="00640A12"/>
    <w:rsid w:val="00652D34"/>
    <w:rsid w:val="00661882"/>
    <w:rsid w:val="006D60C8"/>
    <w:rsid w:val="007741FC"/>
    <w:rsid w:val="0079193C"/>
    <w:rsid w:val="00827804"/>
    <w:rsid w:val="00836625"/>
    <w:rsid w:val="008513D6"/>
    <w:rsid w:val="00856CB7"/>
    <w:rsid w:val="00874238"/>
    <w:rsid w:val="00880D5A"/>
    <w:rsid w:val="00882FF9"/>
    <w:rsid w:val="0089591D"/>
    <w:rsid w:val="008A3A9E"/>
    <w:rsid w:val="008E1C25"/>
    <w:rsid w:val="009342AA"/>
    <w:rsid w:val="00984F85"/>
    <w:rsid w:val="00987593"/>
    <w:rsid w:val="009915E5"/>
    <w:rsid w:val="009A36C0"/>
    <w:rsid w:val="009D327D"/>
    <w:rsid w:val="009F1A10"/>
    <w:rsid w:val="009F23F1"/>
    <w:rsid w:val="009F311D"/>
    <w:rsid w:val="00A748AB"/>
    <w:rsid w:val="00A92BA5"/>
    <w:rsid w:val="00A93FBA"/>
    <w:rsid w:val="00AF7346"/>
    <w:rsid w:val="00B304A2"/>
    <w:rsid w:val="00B93773"/>
    <w:rsid w:val="00BB0799"/>
    <w:rsid w:val="00BE078A"/>
    <w:rsid w:val="00BE5BFD"/>
    <w:rsid w:val="00C34AD6"/>
    <w:rsid w:val="00CF2186"/>
    <w:rsid w:val="00D01E52"/>
    <w:rsid w:val="00D343AE"/>
    <w:rsid w:val="00D45920"/>
    <w:rsid w:val="00D511D0"/>
    <w:rsid w:val="00DB77B0"/>
    <w:rsid w:val="00DC7411"/>
    <w:rsid w:val="00DF400C"/>
    <w:rsid w:val="00E868D0"/>
    <w:rsid w:val="00EA0FF5"/>
    <w:rsid w:val="00EA3271"/>
    <w:rsid w:val="00F2223E"/>
    <w:rsid w:val="00FC35C8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u0116</dc:creator>
  <cp:lastModifiedBy>Соинова</cp:lastModifiedBy>
  <cp:revision>2</cp:revision>
  <cp:lastPrinted>2019-09-10T12:44:00Z</cp:lastPrinted>
  <dcterms:created xsi:type="dcterms:W3CDTF">2019-09-13T05:52:00Z</dcterms:created>
  <dcterms:modified xsi:type="dcterms:W3CDTF">2019-09-13T05:52:00Z</dcterms:modified>
</cp:coreProperties>
</file>