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27" w:rsidRPr="000C156E" w:rsidRDefault="00C91AA1" w:rsidP="00C91AA1">
      <w:pPr>
        <w:shd w:val="clear" w:color="auto" w:fill="FFFFFF"/>
        <w:tabs>
          <w:tab w:val="left" w:pos="9355"/>
        </w:tabs>
        <w:spacing w:before="100" w:beforeAutospacing="1" w:after="100" w:afterAutospacing="1" w:line="240" w:lineRule="auto"/>
        <w:ind w:left="-567" w:right="5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C156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Режим самоизоляции для работающих пенсионеров Саратовской области продлен до 6 сентября</w:t>
      </w:r>
    </w:p>
    <w:p w:rsidR="00574A27" w:rsidRPr="00C91AA1" w:rsidRDefault="004120FC" w:rsidP="00C91AA1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567" w:right="567" w:firstLine="851"/>
        <w:jc w:val="both"/>
        <w:rPr>
          <w:sz w:val="28"/>
          <w:szCs w:val="28"/>
        </w:rPr>
      </w:pPr>
      <w:r w:rsidRPr="00C91AA1">
        <w:rPr>
          <w:sz w:val="28"/>
          <w:szCs w:val="28"/>
        </w:rPr>
        <w:t>Работающие пенсионеры Саратовской области, которые не перешли на удаленную работу и не находятся в отпуске, но при этом соблюдают режим самоизоляции, смогут продлить э</w:t>
      </w:r>
      <w:r w:rsidR="00860518" w:rsidRPr="00C91AA1">
        <w:rPr>
          <w:sz w:val="28"/>
          <w:szCs w:val="28"/>
        </w:rPr>
        <w:t xml:space="preserve">лектронные больничные до </w:t>
      </w:r>
      <w:r w:rsidR="00653549" w:rsidRPr="00C91AA1">
        <w:rPr>
          <w:sz w:val="28"/>
          <w:szCs w:val="28"/>
        </w:rPr>
        <w:t>6</w:t>
      </w:r>
      <w:r w:rsidR="006A2568" w:rsidRPr="00C91AA1">
        <w:rPr>
          <w:sz w:val="28"/>
          <w:szCs w:val="28"/>
        </w:rPr>
        <w:t xml:space="preserve"> сентября</w:t>
      </w:r>
      <w:r w:rsidRPr="00C91AA1">
        <w:rPr>
          <w:sz w:val="28"/>
          <w:szCs w:val="28"/>
        </w:rPr>
        <w:t xml:space="preserve">. </w:t>
      </w:r>
    </w:p>
    <w:p w:rsidR="00574A27" w:rsidRPr="00C91AA1" w:rsidRDefault="004120FC" w:rsidP="00C91AA1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567" w:right="567" w:firstLine="851"/>
        <w:jc w:val="both"/>
        <w:rPr>
          <w:sz w:val="28"/>
          <w:szCs w:val="28"/>
        </w:rPr>
      </w:pPr>
      <w:r w:rsidRPr="00C91AA1">
        <w:rPr>
          <w:sz w:val="28"/>
          <w:szCs w:val="28"/>
        </w:rPr>
        <w:t>Новые электронные больничные, как и предыдущие, оплачиваются за счет средств Фонда социального страхования напрямую работнику за весь период в течение семи календарных дней со дня оформления больничного. Оформлять листки нетрудоспособности будут на основе данных, которые работодатели в электронном виде направляют в филиалы регионального отделения Фонда, в котором зарегистрирован страхователь, предоставлять что-то дополнительно пенсионерам не потребуется.</w:t>
      </w:r>
    </w:p>
    <w:p w:rsidR="00574A27" w:rsidRPr="00C91AA1" w:rsidRDefault="004120FC" w:rsidP="00C91AA1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567" w:right="567" w:firstLine="851"/>
        <w:jc w:val="both"/>
        <w:rPr>
          <w:sz w:val="28"/>
          <w:szCs w:val="28"/>
        </w:rPr>
      </w:pPr>
      <w:r w:rsidRPr="00C91AA1">
        <w:rPr>
          <w:sz w:val="28"/>
          <w:szCs w:val="28"/>
        </w:rPr>
        <w:t xml:space="preserve">Пособие по временной нетрудоспособности будут рассчитывать по общим правилам. Так, в стопроцентном размере оплачиваются дни на больничном при стаже более восьми лет. Расчет производят исходя из заработка за два </w:t>
      </w:r>
      <w:r w:rsidR="006B3E07" w:rsidRPr="00C91AA1">
        <w:rPr>
          <w:sz w:val="28"/>
          <w:szCs w:val="28"/>
        </w:rPr>
        <w:t>предшествующих календарных года.</w:t>
      </w:r>
    </w:p>
    <w:p w:rsidR="00574A27" w:rsidRPr="00C91AA1" w:rsidRDefault="004120FC" w:rsidP="00C91AA1">
      <w:pPr>
        <w:pStyle w:val="1"/>
        <w:shd w:val="clear" w:color="auto" w:fill="FFFFFF"/>
        <w:tabs>
          <w:tab w:val="left" w:pos="9355"/>
        </w:tabs>
        <w:spacing w:before="0" w:beforeAutospacing="0" w:after="0" w:afterAutospacing="0"/>
        <w:ind w:left="-567" w:right="567" w:firstLine="851"/>
        <w:jc w:val="both"/>
        <w:rPr>
          <w:b w:val="0"/>
          <w:bCs w:val="0"/>
          <w:sz w:val="28"/>
          <w:szCs w:val="28"/>
        </w:rPr>
      </w:pPr>
      <w:r w:rsidRPr="00C91AA1">
        <w:rPr>
          <w:b w:val="0"/>
          <w:sz w:val="28"/>
          <w:szCs w:val="28"/>
        </w:rPr>
        <w:t xml:space="preserve">Напомним, </w:t>
      </w:r>
      <w:r w:rsidR="00C91AA1">
        <w:rPr>
          <w:b w:val="0"/>
          <w:sz w:val="28"/>
          <w:szCs w:val="28"/>
        </w:rPr>
        <w:t>в</w:t>
      </w:r>
      <w:r w:rsidRPr="00C91AA1">
        <w:rPr>
          <w:b w:val="0"/>
          <w:sz w:val="28"/>
          <w:szCs w:val="28"/>
        </w:rPr>
        <w:t xml:space="preserve"> зависимости от ситуации с</w:t>
      </w:r>
      <w:r w:rsidR="00C91AA1">
        <w:rPr>
          <w:b w:val="0"/>
          <w:sz w:val="28"/>
          <w:szCs w:val="28"/>
        </w:rPr>
        <w:t xml:space="preserve"> заболеваемостью</w:t>
      </w:r>
      <w:r w:rsidR="00A64788">
        <w:rPr>
          <w:b w:val="0"/>
          <w:sz w:val="28"/>
          <w:szCs w:val="28"/>
        </w:rPr>
        <w:t xml:space="preserve"> </w:t>
      </w:r>
      <w:proofErr w:type="spellStart"/>
      <w:r w:rsidRPr="00C91AA1">
        <w:rPr>
          <w:b w:val="0"/>
          <w:sz w:val="28"/>
          <w:szCs w:val="28"/>
        </w:rPr>
        <w:t>коронавирусом</w:t>
      </w:r>
      <w:proofErr w:type="spellEnd"/>
      <w:r w:rsidRPr="00C91AA1">
        <w:rPr>
          <w:b w:val="0"/>
          <w:sz w:val="28"/>
          <w:szCs w:val="28"/>
        </w:rPr>
        <w:t xml:space="preserve">, регионы самостоятельно принимают решения, </w:t>
      </w:r>
      <w:r w:rsidRPr="00C91AA1">
        <w:rPr>
          <w:b w:val="0"/>
          <w:bCs w:val="0"/>
          <w:sz w:val="28"/>
          <w:szCs w:val="28"/>
        </w:rPr>
        <w:t>направленные на обеспечение санитарно-эпидемиологического благополучия населения в части необходимости соблюдения режима самоизоляции лиц в возрасте 65 лет и старше.</w:t>
      </w:r>
    </w:p>
    <w:p w:rsidR="00574A27" w:rsidRPr="00C91AA1" w:rsidRDefault="00574A27" w:rsidP="00C91AA1">
      <w:pPr>
        <w:pStyle w:val="1"/>
        <w:shd w:val="clear" w:color="auto" w:fill="FFFFFF"/>
        <w:tabs>
          <w:tab w:val="left" w:pos="9355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574A27" w:rsidRDefault="00574A2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74A27" w:rsidRDefault="00574A2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74A27" w:rsidRDefault="00574A2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74A27" w:rsidRDefault="00574A2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74A27" w:rsidRDefault="00574A2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74A27" w:rsidRDefault="00574A2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74A27" w:rsidRDefault="00574A2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74A27" w:rsidRDefault="00574A2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74A27" w:rsidRDefault="00574A2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74A27" w:rsidRDefault="00574A2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74A27" w:rsidRDefault="00574A2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74A27" w:rsidRDefault="00574A2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74A27" w:rsidRDefault="00574A2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74A27" w:rsidRDefault="00574A2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74A27" w:rsidRDefault="00574A2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sectPr w:rsidR="00574A27" w:rsidSect="00DA2FB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574A27"/>
    <w:rsid w:val="000C156E"/>
    <w:rsid w:val="004120FC"/>
    <w:rsid w:val="00574A27"/>
    <w:rsid w:val="00653549"/>
    <w:rsid w:val="006A2568"/>
    <w:rsid w:val="006B3E07"/>
    <w:rsid w:val="00860518"/>
    <w:rsid w:val="00A64788"/>
    <w:rsid w:val="00AC058B"/>
    <w:rsid w:val="00C91AA1"/>
    <w:rsid w:val="00DA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BF"/>
  </w:style>
  <w:style w:type="paragraph" w:styleId="1">
    <w:name w:val="heading 1"/>
    <w:basedOn w:val="a"/>
    <w:link w:val="10"/>
    <w:uiPriority w:val="9"/>
    <w:qFormat/>
    <w:rsid w:val="00DA2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2FBF"/>
    <w:rPr>
      <w:color w:val="0000FF"/>
      <w:u w:val="single"/>
    </w:rPr>
  </w:style>
  <w:style w:type="character" w:styleId="a5">
    <w:name w:val="Strong"/>
    <w:basedOn w:val="a0"/>
    <w:uiPriority w:val="22"/>
    <w:qFormat/>
    <w:rsid w:val="00DA2F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2F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Сураева Инна Викторовна</dc:creator>
  <cp:keywords/>
  <dc:description/>
  <cp:lastModifiedBy>Пользователь Windows</cp:lastModifiedBy>
  <cp:revision>19</cp:revision>
  <cp:lastPrinted>2020-08-27T04:43:00Z</cp:lastPrinted>
  <dcterms:created xsi:type="dcterms:W3CDTF">2020-07-13T07:32:00Z</dcterms:created>
  <dcterms:modified xsi:type="dcterms:W3CDTF">2020-08-27T06:32:00Z</dcterms:modified>
</cp:coreProperties>
</file>