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7C8" w:rsidRPr="003C53CB" w:rsidRDefault="008C67C8" w:rsidP="008C67C8">
      <w:pPr>
        <w:pStyle w:val="a3"/>
        <w:shd w:val="clear" w:color="auto" w:fill="FFFFFF"/>
        <w:rPr>
          <w:color w:val="000000"/>
        </w:rPr>
      </w:pPr>
      <w:r w:rsidRPr="003C53CB">
        <w:rPr>
          <w:b/>
          <w:bCs/>
          <w:color w:val="000000"/>
        </w:rPr>
        <w:t>В «Единой России» предложили расширить список оснований для получения ипотечных каникул, включив в него рождение второго ребенка</w:t>
      </w:r>
    </w:p>
    <w:p w:rsidR="008C67C8" w:rsidRPr="003C53CB" w:rsidRDefault="008C67C8" w:rsidP="008C67C8">
      <w:pPr>
        <w:pStyle w:val="a3"/>
        <w:shd w:val="clear" w:color="auto" w:fill="FFFFFF"/>
        <w:rPr>
          <w:color w:val="000000"/>
        </w:rPr>
      </w:pPr>
      <w:r w:rsidRPr="003C53CB">
        <w:rPr>
          <w:color w:val="000000"/>
        </w:rPr>
        <w:t xml:space="preserve">Перечень оснований, по которым банки будут обязаны вводить ипотечные каникулы для заемщиков, должен быть максимально широким и включать в себя не только потерю работы, но и вторую беременность. Об этом заявила член общественного совета партийного проекта «Крепкая семья», депутат Государственной Думы </w:t>
      </w:r>
      <w:r w:rsidRPr="003C53CB">
        <w:rPr>
          <w:b/>
          <w:color w:val="000000"/>
        </w:rPr>
        <w:t xml:space="preserve">Татьяна </w:t>
      </w:r>
      <w:proofErr w:type="spellStart"/>
      <w:r w:rsidRPr="003C53CB">
        <w:rPr>
          <w:b/>
          <w:color w:val="000000"/>
        </w:rPr>
        <w:t>Цыбизова</w:t>
      </w:r>
      <w:proofErr w:type="spellEnd"/>
      <w:r w:rsidRPr="003C53CB">
        <w:rPr>
          <w:color w:val="000000"/>
        </w:rPr>
        <w:t xml:space="preserve"> в ходе заседания внутрипартийной дискуссионной площадки партии «Единая Россия» «Благополучие человека» на тему «Доступная ипотека – шаг к семейному благополучию».</w:t>
      </w:r>
    </w:p>
    <w:p w:rsidR="008C67C8" w:rsidRPr="003C53CB" w:rsidRDefault="008C67C8" w:rsidP="008C67C8">
      <w:pPr>
        <w:pStyle w:val="a3"/>
        <w:shd w:val="clear" w:color="auto" w:fill="FFFFFF"/>
        <w:rPr>
          <w:color w:val="000000"/>
        </w:rPr>
      </w:pPr>
      <w:r w:rsidRPr="003C53CB">
        <w:rPr>
          <w:color w:val="000000"/>
        </w:rPr>
        <w:t> «До 25 марта в Государственную Думу должны быть внесены законопроекты, которые будут касаться ипотечных каникул и продления сроков субсидирования процентной ставки до 6% для лиц, у которых родился второй ребенок. Что касается ипотечных каникул, то мы, депутаты, будем смотреть</w:t>
      </w:r>
      <w:r w:rsidR="005D3FAC" w:rsidRPr="003C53CB">
        <w:rPr>
          <w:color w:val="000000"/>
        </w:rPr>
        <w:t>,</w:t>
      </w:r>
      <w:r w:rsidR="00B02E63" w:rsidRPr="003C53CB">
        <w:rPr>
          <w:color w:val="000000"/>
        </w:rPr>
        <w:t xml:space="preserve"> </w:t>
      </w:r>
      <w:r w:rsidRPr="003C53CB">
        <w:rPr>
          <w:color w:val="000000"/>
        </w:rPr>
        <w:t xml:space="preserve">как в законопроекте будут описываться случаи их предоставления. И нужно предложить одной из причин для получения ипотечных каникул - повторную беременность. Ведь в настоящее время обладатели ипотеки </w:t>
      </w:r>
      <w:r w:rsidR="00B02E63" w:rsidRPr="003C53CB">
        <w:rPr>
          <w:color w:val="000000"/>
        </w:rPr>
        <w:t>крайне редко</w:t>
      </w:r>
      <w:r w:rsidRPr="003C53CB">
        <w:rPr>
          <w:color w:val="000000"/>
        </w:rPr>
        <w:t xml:space="preserve"> планируют вторую и последующую беременности только потому, что хотят как можно быстрее погасить этот кредит», - сообщила </w:t>
      </w:r>
      <w:proofErr w:type="spellStart"/>
      <w:r w:rsidRPr="003C53CB">
        <w:rPr>
          <w:color w:val="000000"/>
        </w:rPr>
        <w:t>Цыбизова</w:t>
      </w:r>
      <w:proofErr w:type="spellEnd"/>
      <w:r w:rsidRPr="003C53CB">
        <w:rPr>
          <w:color w:val="000000"/>
        </w:rPr>
        <w:t>.</w:t>
      </w:r>
    </w:p>
    <w:p w:rsidR="00B02E63" w:rsidRPr="003C53CB" w:rsidRDefault="00B02E63" w:rsidP="008C67C8">
      <w:pPr>
        <w:pStyle w:val="a3"/>
        <w:shd w:val="clear" w:color="auto" w:fill="FFFFFF"/>
        <w:rPr>
          <w:shd w:val="clear" w:color="auto" w:fill="FFFFFF"/>
        </w:rPr>
      </w:pPr>
      <w:r w:rsidRPr="003C53CB">
        <w:rPr>
          <w:color w:val="000000"/>
        </w:rPr>
        <w:t xml:space="preserve">Эта инициатива, безусловно, станет хорошим подспорьем для семейных пар, которые хотят иметь много детей, уверена региональный координатор проекта партии «Единая Россия» «Крепкая семья» </w:t>
      </w:r>
      <w:r w:rsidRPr="003C53CB">
        <w:rPr>
          <w:b/>
          <w:shd w:val="clear" w:color="auto" w:fill="FFFFFF"/>
        </w:rPr>
        <w:t>Алла Фетисова</w:t>
      </w:r>
      <w:r w:rsidRPr="003C53CB">
        <w:rPr>
          <w:shd w:val="clear" w:color="auto" w:fill="FFFFFF"/>
        </w:rPr>
        <w:t>. «Зачастую именно наличие ипотечного кредита останавливает семью при планировании рождения второго, третьего ребенка. А если будет такая поддержка со стороны государства, то, уверена, многие решатся на этот шаг</w:t>
      </w:r>
      <w:r w:rsidR="00074693" w:rsidRPr="003C53CB">
        <w:rPr>
          <w:shd w:val="clear" w:color="auto" w:fill="FFFFFF"/>
        </w:rPr>
        <w:t>», - отметила Фетисова.</w:t>
      </w:r>
    </w:p>
    <w:p w:rsidR="008C67C8" w:rsidRPr="003C53CB" w:rsidRDefault="008C67C8" w:rsidP="008C67C8">
      <w:pPr>
        <w:pStyle w:val="a3"/>
        <w:shd w:val="clear" w:color="auto" w:fill="FFFFFF"/>
        <w:rPr>
          <w:color w:val="000000"/>
        </w:rPr>
      </w:pPr>
      <w:r w:rsidRPr="003C53CB">
        <w:rPr>
          <w:color w:val="000000"/>
        </w:rPr>
        <w:t xml:space="preserve">Напомним, в феврале в Послании Федеральному Собранию Президент России </w:t>
      </w:r>
      <w:r w:rsidRPr="003C53CB">
        <w:rPr>
          <w:b/>
          <w:color w:val="000000"/>
        </w:rPr>
        <w:t>Владимир Путин</w:t>
      </w:r>
      <w:r w:rsidRPr="003C53CB">
        <w:rPr>
          <w:color w:val="000000"/>
        </w:rPr>
        <w:t xml:space="preserve"> призвал разработать для защиты людей, выплачивающих ипотеку дополнительные законодательные гарантии. «Предлагаю предусмотреть «ипотечные каникулы», то есть отсрочку по платежам для граждан, которые лишились дохода. Дать им возможность сохранить свое единственное жилье, а кредит передвинуть, погасить позднее», - заявил глава государства.</w:t>
      </w:r>
    </w:p>
    <w:p w:rsidR="008C67C8" w:rsidRPr="003C53CB" w:rsidRDefault="008C67C8">
      <w:pPr>
        <w:rPr>
          <w:rFonts w:ascii="Times New Roman" w:hAnsi="Times New Roman" w:cs="Times New Roman"/>
          <w:sz w:val="24"/>
          <w:szCs w:val="24"/>
        </w:rPr>
      </w:pPr>
      <w:r w:rsidRPr="003C53CB">
        <w:rPr>
          <w:rStyle w:val="a4"/>
          <w:rFonts w:ascii="Times New Roman" w:hAnsi="Times New Roman" w:cs="Times New Roman"/>
          <w:color w:val="545454"/>
          <w:sz w:val="24"/>
          <w:szCs w:val="24"/>
          <w:shd w:val="clear" w:color="auto" w:fill="FFFFFF"/>
        </w:rPr>
        <w:t xml:space="preserve">Партийный проект «Единой России» «Крепкая семья» направлен на укрепление института семьи и семейных ценностей. Безусловный приоритет – создание условий для благополучного детства, формирование и реализация программы мероприятий «Десятилетия детства». Кроме того, уделяется особое внимание поддержке молодых семей, семей с детьми, реализации демографических инициатив Президента РФ. Под контролем </w:t>
      </w:r>
      <w:proofErr w:type="spellStart"/>
      <w:r w:rsidRPr="003C53CB">
        <w:rPr>
          <w:rStyle w:val="a4"/>
          <w:rFonts w:ascii="Times New Roman" w:hAnsi="Times New Roman" w:cs="Times New Roman"/>
          <w:color w:val="545454"/>
          <w:sz w:val="24"/>
          <w:szCs w:val="24"/>
          <w:shd w:val="clear" w:color="auto" w:fill="FFFFFF"/>
        </w:rPr>
        <w:t>партпроекта</w:t>
      </w:r>
      <w:proofErr w:type="spellEnd"/>
      <w:r w:rsidRPr="003C53CB">
        <w:rPr>
          <w:rStyle w:val="a4"/>
          <w:rFonts w:ascii="Times New Roman" w:hAnsi="Times New Roman" w:cs="Times New Roman"/>
          <w:color w:val="545454"/>
          <w:sz w:val="24"/>
          <w:szCs w:val="24"/>
          <w:shd w:val="clear" w:color="auto" w:fill="FFFFFF"/>
        </w:rPr>
        <w:t xml:space="preserve"> и сокращение масштабов сиротства в стране. Так, оказывается содействие семейному устройству детей-сирот и помощь семьям, в которых возникла угроза утраты родительского попечения над детьми, ранее являвшихся сиротами.</w:t>
      </w:r>
    </w:p>
    <w:sectPr w:rsidR="008C67C8" w:rsidRPr="003C53CB" w:rsidSect="00186F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67C8"/>
    <w:rsid w:val="00074693"/>
    <w:rsid w:val="00102A8C"/>
    <w:rsid w:val="00186F83"/>
    <w:rsid w:val="003C53CB"/>
    <w:rsid w:val="003E133A"/>
    <w:rsid w:val="005D3FAC"/>
    <w:rsid w:val="008C67C8"/>
    <w:rsid w:val="00B02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F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67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C67C8"/>
    <w:rPr>
      <w:i/>
      <w:iCs/>
    </w:rPr>
  </w:style>
</w:styles>
</file>

<file path=word/webSettings.xml><?xml version="1.0" encoding="utf-8"?>
<w:webSettings xmlns:r="http://schemas.openxmlformats.org/officeDocument/2006/relationships" xmlns:w="http://schemas.openxmlformats.org/wordprocessingml/2006/main">
  <w:divs>
    <w:div w:id="67018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405</Words>
  <Characters>2309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egorova</dc:creator>
  <cp:lastModifiedBy>egorova</cp:lastModifiedBy>
  <cp:revision>7</cp:revision>
  <dcterms:created xsi:type="dcterms:W3CDTF">2019-03-15T06:46:00Z</dcterms:created>
  <dcterms:modified xsi:type="dcterms:W3CDTF">2019-03-15T11:39:00Z</dcterms:modified>
</cp:coreProperties>
</file>