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7" w:rsidRPr="0042724E" w:rsidRDefault="00E951A7" w:rsidP="00E951A7">
      <w:pPr>
        <w:ind w:firstLine="709"/>
        <w:jc w:val="center"/>
        <w:rPr>
          <w:b/>
          <w:sz w:val="28"/>
          <w:szCs w:val="28"/>
        </w:rPr>
      </w:pPr>
      <w:r w:rsidRPr="0042724E">
        <w:rPr>
          <w:b/>
          <w:sz w:val="28"/>
          <w:szCs w:val="28"/>
        </w:rPr>
        <w:t>Чаще всего геодезические пункты уничтожаются при строительных работах</w:t>
      </w:r>
    </w:p>
    <w:p w:rsidR="00EC0B85" w:rsidRPr="00242A70" w:rsidRDefault="002D0D59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В</w:t>
      </w:r>
      <w:r w:rsidR="00EC0B85" w:rsidRPr="00242A70">
        <w:rPr>
          <w:sz w:val="28"/>
          <w:szCs w:val="28"/>
        </w:rPr>
        <w:t xml:space="preserve"> целях предупреждения нарушений законодательства Российской Фед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>рации в области охраны геодезических пунктов, расположенных на территории Саратовской области (в том числе на земельных участках, зданиях и сооруж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>ниях, находящихся в собственности</w:t>
      </w:r>
      <w:r w:rsidR="00624B4F">
        <w:rPr>
          <w:sz w:val="28"/>
          <w:szCs w:val="28"/>
        </w:rPr>
        <w:t xml:space="preserve"> юридических и физических лиц</w:t>
      </w:r>
      <w:r w:rsidR="00EC0B85" w:rsidRPr="00242A70">
        <w:rPr>
          <w:sz w:val="28"/>
          <w:szCs w:val="28"/>
        </w:rPr>
        <w:t>)</w:t>
      </w:r>
      <w:r w:rsidRPr="00242A70">
        <w:rPr>
          <w:sz w:val="28"/>
          <w:szCs w:val="28"/>
        </w:rPr>
        <w:t xml:space="preserve"> и </w:t>
      </w:r>
      <w:r w:rsidR="00EC0B85" w:rsidRPr="00242A70">
        <w:rPr>
          <w:sz w:val="28"/>
          <w:szCs w:val="28"/>
        </w:rPr>
        <w:t>повыш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 xml:space="preserve">ния информированности правообладателей объектов недвижимости, </w:t>
      </w:r>
      <w:r w:rsidRPr="00242A70">
        <w:rPr>
          <w:sz w:val="28"/>
          <w:szCs w:val="28"/>
        </w:rPr>
        <w:t>Управл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ние Росреестра по Саратовской области </w:t>
      </w:r>
      <w:r w:rsidR="00242A70">
        <w:rPr>
          <w:sz w:val="28"/>
          <w:szCs w:val="28"/>
        </w:rPr>
        <w:t>разъясняет:</w:t>
      </w:r>
    </w:p>
    <w:p w:rsidR="00EC0B85" w:rsidRPr="00242A70" w:rsidRDefault="00EC0B85" w:rsidP="00242A70">
      <w:pPr>
        <w:ind w:firstLine="709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Геодезический пункт – это инженерная конструкция, закрепляющая точку земной поверхности с определенными координатами.</w:t>
      </w:r>
    </w:p>
    <w:p w:rsidR="00242A70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Нивелирный пункт – это инженерная конструкция, закрепляющая точку земной поверхности или пространственного объекта с определенными знач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ниями ее высоты.</w:t>
      </w:r>
    </w:p>
    <w:p w:rsid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О</w:t>
      </w:r>
      <w:r w:rsidR="00242A70" w:rsidRPr="00242A70">
        <w:rPr>
          <w:sz w:val="28"/>
          <w:szCs w:val="28"/>
        </w:rPr>
        <w:t>ни</w:t>
      </w:r>
      <w:r w:rsidRPr="00242A70">
        <w:rPr>
          <w:sz w:val="28"/>
          <w:szCs w:val="28"/>
        </w:rPr>
        <w:t xml:space="preserve"> предназначены для выполнения геодезических, картографических, инженерно-изыскательских, градостроительных, землеустроительных, кадас</w:t>
      </w:r>
      <w:r w:rsidRPr="00242A70">
        <w:rPr>
          <w:sz w:val="28"/>
          <w:szCs w:val="28"/>
        </w:rPr>
        <w:t>т</w:t>
      </w:r>
      <w:r w:rsidRPr="00242A70">
        <w:rPr>
          <w:sz w:val="28"/>
          <w:szCs w:val="28"/>
        </w:rPr>
        <w:t>ровых и иных работ в интересах народного хозяйства и обеспечения обороны и безопасности Российской Федерации.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Геодезические и нивелирные пункты закладываются: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– на местности – грунтовые центры и реперы, в том числе фундаментал</w:t>
      </w:r>
      <w:r w:rsidRPr="00242A70">
        <w:rPr>
          <w:sz w:val="28"/>
          <w:szCs w:val="28"/>
        </w:rPr>
        <w:t>ь</w:t>
      </w:r>
      <w:r w:rsidRPr="00242A70">
        <w:rPr>
          <w:sz w:val="28"/>
          <w:szCs w:val="28"/>
        </w:rPr>
        <w:t>ные, вековые и глубинные реперы;</w:t>
      </w:r>
    </w:p>
    <w:p w:rsid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– в конструктивных элементах зданий и сооружений (в том числе вент</w:t>
      </w:r>
      <w:r w:rsidRPr="00242A70">
        <w:rPr>
          <w:sz w:val="28"/>
          <w:szCs w:val="28"/>
        </w:rPr>
        <w:t>и</w:t>
      </w:r>
      <w:r w:rsidRPr="00242A70">
        <w:rPr>
          <w:sz w:val="28"/>
          <w:szCs w:val="28"/>
        </w:rPr>
        <w:t>ляционных шахт, линий электропередачи, набережных, памятников, мостов и др.) – стенные полигонометрические знаки, стенные реперы, стенные марки, металлические штыри, геодезические знаки на крышах зданий и сооружений, вертикальные реперы.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мельных участков, обязаны сохранять геодезические и другие специальные зн</w:t>
      </w:r>
      <w:r w:rsidRPr="00242A70">
        <w:rPr>
          <w:sz w:val="28"/>
          <w:szCs w:val="28"/>
        </w:rPr>
        <w:t>а</w:t>
      </w:r>
      <w:r w:rsidRPr="00242A70">
        <w:rPr>
          <w:sz w:val="28"/>
          <w:szCs w:val="28"/>
        </w:rPr>
        <w:t>ки.</w:t>
      </w:r>
    </w:p>
    <w:p w:rsidR="00242A70" w:rsidRDefault="00242A70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Проведенный специалистами Управления Росреестра по Саратовской о</w:t>
      </w:r>
      <w:r w:rsidRPr="00242A70">
        <w:rPr>
          <w:sz w:val="28"/>
          <w:szCs w:val="28"/>
        </w:rPr>
        <w:t>б</w:t>
      </w:r>
      <w:r w:rsidRPr="00242A70">
        <w:rPr>
          <w:sz w:val="28"/>
          <w:szCs w:val="28"/>
        </w:rPr>
        <w:t>ласти анализ сведений о поврежденных и уничтоженных геодезических зна</w:t>
      </w:r>
      <w:r>
        <w:rPr>
          <w:sz w:val="28"/>
          <w:szCs w:val="28"/>
        </w:rPr>
        <w:t>ках</w:t>
      </w:r>
      <w:r w:rsidRPr="00242A70">
        <w:rPr>
          <w:sz w:val="28"/>
          <w:szCs w:val="28"/>
        </w:rPr>
        <w:t xml:space="preserve"> и нивелирных пунктах показал, что наибольшее </w:t>
      </w:r>
      <w:r>
        <w:rPr>
          <w:sz w:val="28"/>
          <w:szCs w:val="28"/>
        </w:rPr>
        <w:t xml:space="preserve">их </w:t>
      </w:r>
      <w:r w:rsidRPr="00242A70">
        <w:rPr>
          <w:sz w:val="28"/>
          <w:szCs w:val="28"/>
        </w:rPr>
        <w:t xml:space="preserve">количество повреждено и уничтожено </w:t>
      </w:r>
      <w:r>
        <w:rPr>
          <w:sz w:val="28"/>
          <w:szCs w:val="28"/>
        </w:rPr>
        <w:t>при: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строительстве линейных </w:t>
      </w:r>
      <w:r>
        <w:rPr>
          <w:sz w:val="28"/>
          <w:szCs w:val="28"/>
        </w:rPr>
        <w:t xml:space="preserve">сооружений </w:t>
      </w:r>
      <w:r w:rsidRPr="00242A70">
        <w:rPr>
          <w:sz w:val="28"/>
          <w:szCs w:val="28"/>
        </w:rPr>
        <w:t>(автомобильные дороги, линии электропередачи, магистральные трубопроводы и газопро</w:t>
      </w:r>
      <w:r>
        <w:rPr>
          <w:sz w:val="28"/>
          <w:szCs w:val="28"/>
        </w:rPr>
        <w:t>воды и др.);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разборк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>, реконструкции фасада и снос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>;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 строительного участка для производства земляных работ</w:t>
      </w:r>
      <w:r>
        <w:rPr>
          <w:sz w:val="28"/>
          <w:szCs w:val="28"/>
        </w:rPr>
        <w:t>;</w:t>
      </w:r>
    </w:p>
    <w:p w:rsidR="00242A70" w:rsidRP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при выполнении сель</w:t>
      </w:r>
      <w:r>
        <w:rPr>
          <w:sz w:val="28"/>
          <w:szCs w:val="28"/>
        </w:rPr>
        <w:t>ско</w:t>
      </w:r>
      <w:r w:rsidRPr="00242A70">
        <w:rPr>
          <w:sz w:val="28"/>
          <w:szCs w:val="28"/>
        </w:rPr>
        <w:t>хозяйственных работ.</w:t>
      </w:r>
    </w:p>
    <w:p w:rsidR="0089358F" w:rsidRPr="00242A70" w:rsidRDefault="0089358F" w:rsidP="00242A70">
      <w:pPr>
        <w:ind w:firstLine="709"/>
        <w:jc w:val="both"/>
        <w:rPr>
          <w:b/>
          <w:bCs/>
          <w:sz w:val="28"/>
          <w:szCs w:val="28"/>
        </w:rPr>
      </w:pPr>
    </w:p>
    <w:p w:rsidR="0089358F" w:rsidRPr="00242A70" w:rsidRDefault="00242A70" w:rsidP="00242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внимание </w:t>
      </w:r>
      <w:r w:rsidRPr="00242A70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242A70">
        <w:rPr>
          <w:sz w:val="28"/>
          <w:szCs w:val="28"/>
        </w:rPr>
        <w:t xml:space="preserve"> лиц, осуществляющи</w:t>
      </w:r>
      <w:r>
        <w:rPr>
          <w:sz w:val="28"/>
          <w:szCs w:val="28"/>
        </w:rPr>
        <w:t>х</w:t>
      </w:r>
      <w:r w:rsidRPr="00242A70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242A70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242A70">
        <w:rPr>
          <w:sz w:val="28"/>
          <w:szCs w:val="28"/>
        </w:rPr>
        <w:t xml:space="preserve"> зданий и сооружений, </w:t>
      </w:r>
      <w:r>
        <w:rPr>
          <w:sz w:val="28"/>
          <w:szCs w:val="28"/>
        </w:rPr>
        <w:t>что в</w:t>
      </w:r>
      <w:r w:rsidR="0089358F" w:rsidRPr="00242A70">
        <w:rPr>
          <w:sz w:val="28"/>
          <w:szCs w:val="28"/>
        </w:rPr>
        <w:t xml:space="preserve"> соответствии с пунктами 8 и 9 Пр</w:t>
      </w:r>
      <w:r w:rsidR="0089358F" w:rsidRPr="00242A70">
        <w:rPr>
          <w:sz w:val="28"/>
          <w:szCs w:val="28"/>
        </w:rPr>
        <w:t>а</w:t>
      </w:r>
      <w:r w:rsidR="0089358F" w:rsidRPr="00242A70">
        <w:rPr>
          <w:sz w:val="28"/>
          <w:szCs w:val="28"/>
        </w:rPr>
        <w:t xml:space="preserve">вил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утвержденных постановлением Правительства Российской Федерации от 12.10.2016 № 1037, </w:t>
      </w:r>
      <w:r w:rsidRPr="00242A70">
        <w:rPr>
          <w:sz w:val="28"/>
          <w:szCs w:val="28"/>
        </w:rPr>
        <w:t>снос зданий и сооружений, на конструктивных элементах или в подвале которых размещены геодезические знаки или нивелирные пун</w:t>
      </w:r>
      <w:r w:rsidRPr="00242A70">
        <w:rPr>
          <w:sz w:val="28"/>
          <w:szCs w:val="28"/>
        </w:rPr>
        <w:t>к</w:t>
      </w:r>
      <w:r w:rsidRPr="00242A70">
        <w:rPr>
          <w:sz w:val="28"/>
          <w:szCs w:val="28"/>
        </w:rPr>
        <w:t>ты</w:t>
      </w:r>
      <w:r w:rsidR="006D175C">
        <w:rPr>
          <w:sz w:val="28"/>
          <w:szCs w:val="28"/>
        </w:rPr>
        <w:t xml:space="preserve">, </w:t>
      </w:r>
      <w:r w:rsidRPr="00242A70">
        <w:rPr>
          <w:sz w:val="28"/>
          <w:szCs w:val="28"/>
        </w:rPr>
        <w:t xml:space="preserve"> </w:t>
      </w:r>
      <w:r w:rsidR="006D175C" w:rsidRPr="00242A70">
        <w:rPr>
          <w:sz w:val="28"/>
          <w:szCs w:val="28"/>
        </w:rPr>
        <w:t xml:space="preserve">осуществлять </w:t>
      </w:r>
      <w:r w:rsidR="0089358F" w:rsidRPr="00242A70">
        <w:rPr>
          <w:sz w:val="28"/>
          <w:szCs w:val="28"/>
        </w:rPr>
        <w:t>без согласования с Росреестр</w:t>
      </w:r>
      <w:r w:rsidR="006D175C">
        <w:rPr>
          <w:sz w:val="28"/>
          <w:szCs w:val="28"/>
        </w:rPr>
        <w:t>ом</w:t>
      </w:r>
      <w:r w:rsidR="004611D0" w:rsidRPr="00242A70">
        <w:rPr>
          <w:sz w:val="28"/>
          <w:szCs w:val="28"/>
        </w:rPr>
        <w:t xml:space="preserve"> </w:t>
      </w:r>
      <w:r w:rsidR="0089358F" w:rsidRPr="00242A70">
        <w:rPr>
          <w:sz w:val="28"/>
          <w:szCs w:val="28"/>
        </w:rPr>
        <w:t>запрещается.</w:t>
      </w:r>
    </w:p>
    <w:p w:rsidR="0089358F" w:rsidRPr="00242A70" w:rsidRDefault="006D175C" w:rsidP="00242A7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D175C">
        <w:rPr>
          <w:bCs/>
          <w:sz w:val="28"/>
          <w:szCs w:val="28"/>
        </w:rPr>
        <w:t>а уничтожение или повреждение геодезического пункта (знака)</w:t>
      </w:r>
      <w:r>
        <w:rPr>
          <w:bCs/>
          <w:sz w:val="28"/>
          <w:szCs w:val="28"/>
        </w:rPr>
        <w:t xml:space="preserve"> </w:t>
      </w:r>
      <w:r w:rsidR="005B3C66" w:rsidRPr="006D175C">
        <w:rPr>
          <w:bCs/>
          <w:sz w:val="28"/>
          <w:szCs w:val="28"/>
        </w:rPr>
        <w:t>п</w:t>
      </w:r>
      <w:r w:rsidR="0089358F" w:rsidRPr="006D175C">
        <w:rPr>
          <w:bCs/>
          <w:sz w:val="28"/>
          <w:szCs w:val="28"/>
        </w:rPr>
        <w:t>ред</w:t>
      </w:r>
      <w:r w:rsidR="0089358F" w:rsidRPr="006D175C">
        <w:rPr>
          <w:bCs/>
          <w:sz w:val="28"/>
          <w:szCs w:val="28"/>
        </w:rPr>
        <w:t>у</w:t>
      </w:r>
      <w:r w:rsidR="0089358F" w:rsidRPr="006D175C">
        <w:rPr>
          <w:bCs/>
          <w:sz w:val="28"/>
          <w:szCs w:val="28"/>
        </w:rPr>
        <w:t xml:space="preserve">смотрена </w:t>
      </w:r>
      <w:r w:rsidRPr="006D175C">
        <w:rPr>
          <w:bCs/>
          <w:sz w:val="28"/>
          <w:szCs w:val="28"/>
        </w:rPr>
        <w:t xml:space="preserve">административная </w:t>
      </w:r>
      <w:r w:rsidR="0089358F" w:rsidRPr="006D175C">
        <w:rPr>
          <w:bCs/>
          <w:sz w:val="28"/>
          <w:szCs w:val="28"/>
        </w:rPr>
        <w:t>ответственность</w:t>
      </w:r>
      <w:r w:rsidRPr="006D175C">
        <w:rPr>
          <w:bCs/>
          <w:sz w:val="28"/>
          <w:szCs w:val="28"/>
        </w:rPr>
        <w:t xml:space="preserve"> в виде</w:t>
      </w:r>
      <w:r>
        <w:rPr>
          <w:b/>
          <w:bCs/>
          <w:sz w:val="28"/>
          <w:szCs w:val="28"/>
        </w:rPr>
        <w:t xml:space="preserve"> </w:t>
      </w:r>
      <w:r w:rsidRPr="00242A70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в размере</w:t>
      </w:r>
      <w:r w:rsidRPr="006D17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2A7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4.7 и ч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7.2 Кодекса Российской Федерации об административных правонаруш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ниях</w:t>
      </w:r>
      <w:r>
        <w:rPr>
          <w:sz w:val="28"/>
          <w:szCs w:val="28"/>
        </w:rPr>
        <w:t xml:space="preserve">): 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граждан в размере от </w:t>
      </w:r>
      <w:r>
        <w:rPr>
          <w:sz w:val="28"/>
          <w:szCs w:val="28"/>
        </w:rPr>
        <w:t>5</w:t>
      </w:r>
      <w:r w:rsidRPr="0024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242A70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рублей;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должностных лиц – от </w:t>
      </w:r>
      <w:r>
        <w:rPr>
          <w:sz w:val="28"/>
          <w:szCs w:val="28"/>
        </w:rPr>
        <w:t>10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рублей;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юридических лиц – от </w:t>
      </w:r>
      <w:r>
        <w:rPr>
          <w:sz w:val="28"/>
          <w:szCs w:val="28"/>
        </w:rPr>
        <w:t>50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до </w:t>
      </w:r>
      <w:r>
        <w:rPr>
          <w:sz w:val="28"/>
          <w:szCs w:val="28"/>
        </w:rPr>
        <w:t>200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рублей.</w:t>
      </w:r>
    </w:p>
    <w:p w:rsidR="0089358F" w:rsidRPr="00242A70" w:rsidRDefault="006D175C" w:rsidP="00242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предусматривается </w:t>
      </w:r>
      <w:r w:rsidR="0089358F" w:rsidRPr="00242A70">
        <w:rPr>
          <w:sz w:val="28"/>
          <w:szCs w:val="28"/>
        </w:rPr>
        <w:t>восстановление геодезического или нив</w:t>
      </w:r>
      <w:r w:rsidR="0089358F" w:rsidRPr="00242A70">
        <w:rPr>
          <w:sz w:val="28"/>
          <w:szCs w:val="28"/>
        </w:rPr>
        <w:t>е</w:t>
      </w:r>
      <w:r w:rsidR="0089358F" w:rsidRPr="00242A70">
        <w:rPr>
          <w:sz w:val="28"/>
          <w:szCs w:val="28"/>
        </w:rPr>
        <w:t xml:space="preserve">лирного пункта за счет средств лица, </w:t>
      </w:r>
      <w:r>
        <w:rPr>
          <w:sz w:val="28"/>
          <w:szCs w:val="28"/>
        </w:rPr>
        <w:t xml:space="preserve">его </w:t>
      </w:r>
      <w:r w:rsidR="0089358F" w:rsidRPr="00242A70">
        <w:rPr>
          <w:sz w:val="28"/>
          <w:szCs w:val="28"/>
        </w:rPr>
        <w:t>уничтожившего.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Справочную информацию о наличии на объекте недвижимости (земел</w:t>
      </w:r>
      <w:r w:rsidRPr="00242A70">
        <w:rPr>
          <w:sz w:val="28"/>
          <w:szCs w:val="28"/>
        </w:rPr>
        <w:t>ь</w:t>
      </w:r>
      <w:r w:rsidRPr="00242A70">
        <w:rPr>
          <w:sz w:val="28"/>
          <w:szCs w:val="28"/>
        </w:rPr>
        <w:t>ном участке, здании, сооружении) геодезических</w:t>
      </w:r>
      <w:r w:rsidR="00F02416" w:rsidRPr="00242A70">
        <w:rPr>
          <w:sz w:val="28"/>
          <w:szCs w:val="28"/>
        </w:rPr>
        <w:t xml:space="preserve"> знак</w:t>
      </w:r>
      <w:r w:rsidR="00857CF6" w:rsidRPr="00242A70">
        <w:rPr>
          <w:sz w:val="28"/>
          <w:szCs w:val="28"/>
        </w:rPr>
        <w:t>ов</w:t>
      </w:r>
      <w:r w:rsidRPr="00242A70">
        <w:rPr>
          <w:sz w:val="28"/>
          <w:szCs w:val="28"/>
        </w:rPr>
        <w:t xml:space="preserve"> и</w:t>
      </w:r>
      <w:r w:rsidR="00F02416" w:rsidRPr="00242A70">
        <w:rPr>
          <w:sz w:val="28"/>
          <w:szCs w:val="28"/>
        </w:rPr>
        <w:t xml:space="preserve"> </w:t>
      </w:r>
      <w:r w:rsidRPr="00242A70">
        <w:rPr>
          <w:sz w:val="28"/>
          <w:szCs w:val="28"/>
        </w:rPr>
        <w:t>(или) нивелирных пунктов можно получить</w:t>
      </w:r>
      <w:r w:rsidR="00F710F1" w:rsidRPr="00242A70">
        <w:rPr>
          <w:sz w:val="28"/>
          <w:szCs w:val="28"/>
        </w:rPr>
        <w:t xml:space="preserve"> как в кадастровой выписки в виде КПТ, так и </w:t>
      </w:r>
      <w:r w:rsidRPr="00242A70">
        <w:rPr>
          <w:sz w:val="28"/>
          <w:szCs w:val="28"/>
        </w:rPr>
        <w:t xml:space="preserve">в отделе геодезии и картографии Управления Росреестра по </w:t>
      </w:r>
      <w:r w:rsidR="001E4CFF" w:rsidRPr="00242A70">
        <w:rPr>
          <w:sz w:val="28"/>
          <w:szCs w:val="28"/>
        </w:rPr>
        <w:t>Саратовской области</w:t>
      </w:r>
      <w:r w:rsidRPr="00242A70">
        <w:rPr>
          <w:sz w:val="28"/>
          <w:szCs w:val="28"/>
        </w:rPr>
        <w:t>, обр</w:t>
      </w:r>
      <w:r w:rsidRPr="00242A70">
        <w:rPr>
          <w:sz w:val="28"/>
          <w:szCs w:val="28"/>
        </w:rPr>
        <w:t>а</w:t>
      </w:r>
      <w:r w:rsidRPr="00242A70">
        <w:rPr>
          <w:sz w:val="28"/>
          <w:szCs w:val="28"/>
        </w:rPr>
        <w:t>тившись</w:t>
      </w:r>
      <w:r w:rsidR="00F02416" w:rsidRPr="00242A70">
        <w:rPr>
          <w:sz w:val="28"/>
          <w:szCs w:val="28"/>
        </w:rPr>
        <w:t xml:space="preserve"> по</w:t>
      </w:r>
      <w:r w:rsidRPr="00242A70">
        <w:rPr>
          <w:sz w:val="28"/>
          <w:szCs w:val="28"/>
        </w:rPr>
        <w:t>:</w:t>
      </w:r>
    </w:p>
    <w:p w:rsidR="0089358F" w:rsidRPr="00242A70" w:rsidRDefault="00F02416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 xml:space="preserve">средствам почтовой связи по адресу: </w:t>
      </w:r>
      <w:r w:rsidR="00DD3CC1" w:rsidRPr="00242A70">
        <w:rPr>
          <w:sz w:val="28"/>
          <w:szCs w:val="28"/>
        </w:rPr>
        <w:t>г. Саратов, ул. Кутякова, д. 5</w:t>
      </w:r>
      <w:r w:rsidRPr="00242A70">
        <w:rPr>
          <w:sz w:val="28"/>
          <w:szCs w:val="28"/>
        </w:rPr>
        <w:t>, 410012</w:t>
      </w:r>
      <w:r w:rsidR="0089358F" w:rsidRPr="00242A70">
        <w:rPr>
          <w:sz w:val="28"/>
          <w:szCs w:val="28"/>
        </w:rPr>
        <w:t>;</w:t>
      </w:r>
    </w:p>
    <w:p w:rsidR="0089358F" w:rsidRPr="00242A70" w:rsidRDefault="00F02416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 xml:space="preserve">адресу электронной почты: </w:t>
      </w:r>
      <w:hyperlink r:id="rId7" w:history="1">
        <w:r w:rsidR="00857CF6" w:rsidRPr="00242A70">
          <w:rPr>
            <w:rStyle w:val="a4"/>
            <w:sz w:val="28"/>
            <w:szCs w:val="28"/>
          </w:rPr>
          <w:t>64_</w:t>
        </w:r>
        <w:r w:rsidR="00857CF6" w:rsidRPr="00242A70">
          <w:rPr>
            <w:rStyle w:val="a4"/>
            <w:sz w:val="28"/>
            <w:szCs w:val="28"/>
            <w:lang w:val="en-US"/>
          </w:rPr>
          <w:t>upr</w:t>
        </w:r>
        <w:r w:rsidR="00857CF6" w:rsidRPr="00242A70">
          <w:rPr>
            <w:rStyle w:val="a4"/>
            <w:sz w:val="28"/>
            <w:szCs w:val="28"/>
          </w:rPr>
          <w:t>@</w:t>
        </w:r>
        <w:r w:rsidR="00857CF6" w:rsidRPr="00242A70">
          <w:rPr>
            <w:rStyle w:val="a4"/>
            <w:sz w:val="28"/>
            <w:szCs w:val="28"/>
            <w:lang w:val="en-US"/>
          </w:rPr>
          <w:t>rosreestr</w:t>
        </w:r>
        <w:r w:rsidR="00857CF6" w:rsidRPr="00242A70">
          <w:rPr>
            <w:rStyle w:val="a4"/>
            <w:sz w:val="28"/>
            <w:szCs w:val="28"/>
          </w:rPr>
          <w:t>.</w:t>
        </w:r>
        <w:r w:rsidR="00857CF6" w:rsidRPr="00242A70">
          <w:rPr>
            <w:rStyle w:val="a4"/>
            <w:sz w:val="28"/>
            <w:szCs w:val="28"/>
            <w:lang w:val="en-US"/>
          </w:rPr>
          <w:t>ru</w:t>
        </w:r>
      </w:hyperlink>
      <w:r w:rsidR="00857CF6" w:rsidRPr="00242A70">
        <w:rPr>
          <w:sz w:val="28"/>
          <w:szCs w:val="28"/>
        </w:rPr>
        <w:t xml:space="preserve"> , </w:t>
      </w:r>
      <w:hyperlink r:id="rId8" w:history="1">
        <w:r w:rsidRPr="00242A70">
          <w:rPr>
            <w:rStyle w:val="a4"/>
            <w:sz w:val="28"/>
            <w:szCs w:val="28"/>
            <w:lang w:val="en-US"/>
          </w:rPr>
          <w:t>ggs</w:t>
        </w:r>
        <w:r w:rsidRPr="00242A70">
          <w:rPr>
            <w:rStyle w:val="a4"/>
            <w:sz w:val="28"/>
            <w:szCs w:val="28"/>
          </w:rPr>
          <w:t>@</w:t>
        </w:r>
        <w:r w:rsidRPr="00242A70">
          <w:rPr>
            <w:rStyle w:val="a4"/>
            <w:sz w:val="28"/>
            <w:szCs w:val="28"/>
            <w:lang w:val="en-US"/>
          </w:rPr>
          <w:t>r</w:t>
        </w:r>
        <w:r w:rsidRPr="00242A70">
          <w:rPr>
            <w:rStyle w:val="a4"/>
            <w:sz w:val="28"/>
            <w:szCs w:val="28"/>
          </w:rPr>
          <w:t>64.</w:t>
        </w:r>
        <w:r w:rsidRPr="00242A70">
          <w:rPr>
            <w:rStyle w:val="a4"/>
            <w:sz w:val="28"/>
            <w:szCs w:val="28"/>
            <w:lang w:val="en-US"/>
          </w:rPr>
          <w:t>rosreestr</w:t>
        </w:r>
        <w:r w:rsidRPr="00242A70">
          <w:rPr>
            <w:rStyle w:val="a4"/>
            <w:sz w:val="28"/>
            <w:szCs w:val="28"/>
          </w:rPr>
          <w:t>.ru</w:t>
        </w:r>
      </w:hyperlink>
      <w:r w:rsidR="0089358F" w:rsidRPr="00242A70">
        <w:rPr>
          <w:sz w:val="28"/>
          <w:szCs w:val="28"/>
        </w:rPr>
        <w:t>;</w:t>
      </w:r>
    </w:p>
    <w:p w:rsidR="005D1C81" w:rsidRPr="00242A70" w:rsidRDefault="00857CF6" w:rsidP="00242A70">
      <w:pPr>
        <w:ind w:firstLine="709"/>
        <w:rPr>
          <w:vanish/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>телефонам: 8 (</w:t>
      </w:r>
      <w:r w:rsidRPr="00242A70">
        <w:rPr>
          <w:sz w:val="28"/>
          <w:szCs w:val="28"/>
        </w:rPr>
        <w:t>452 2</w:t>
      </w:r>
      <w:r w:rsidR="0089358F" w:rsidRPr="00242A70">
        <w:rPr>
          <w:sz w:val="28"/>
          <w:szCs w:val="28"/>
        </w:rPr>
        <w:t xml:space="preserve">) </w:t>
      </w:r>
      <w:r w:rsidRPr="00242A70">
        <w:rPr>
          <w:sz w:val="28"/>
          <w:szCs w:val="28"/>
        </w:rPr>
        <w:t>50-37-45</w:t>
      </w:r>
      <w:r w:rsidR="0089358F" w:rsidRPr="00242A70">
        <w:rPr>
          <w:sz w:val="28"/>
          <w:szCs w:val="28"/>
        </w:rPr>
        <w:t>, 8 (</w:t>
      </w:r>
      <w:r w:rsidRPr="00242A70">
        <w:rPr>
          <w:sz w:val="28"/>
          <w:szCs w:val="28"/>
        </w:rPr>
        <w:t>452 2</w:t>
      </w:r>
      <w:r w:rsidR="0089358F" w:rsidRPr="00242A70">
        <w:rPr>
          <w:sz w:val="28"/>
          <w:szCs w:val="28"/>
        </w:rPr>
        <w:t xml:space="preserve">) </w:t>
      </w:r>
      <w:r w:rsidRPr="00242A70">
        <w:rPr>
          <w:sz w:val="28"/>
          <w:szCs w:val="28"/>
        </w:rPr>
        <w:t>50-08-65</w:t>
      </w:r>
      <w:r w:rsidR="0089358F" w:rsidRPr="00242A70">
        <w:rPr>
          <w:sz w:val="28"/>
          <w:szCs w:val="28"/>
        </w:rPr>
        <w:t>.</w:t>
      </w:r>
    </w:p>
    <w:sectPr w:rsidR="005D1C81" w:rsidRPr="00242A70" w:rsidSect="00163232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4B" w:rsidRDefault="006A224B">
      <w:r>
        <w:separator/>
      </w:r>
    </w:p>
  </w:endnote>
  <w:endnote w:type="continuationSeparator" w:id="1">
    <w:p w:rsidR="006A224B" w:rsidRDefault="006A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70" w:rsidRDefault="00226E84" w:rsidP="00DA62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2A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A70" w:rsidRDefault="00242A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70" w:rsidRDefault="00226E84" w:rsidP="00DA62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2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1A7">
      <w:rPr>
        <w:rStyle w:val="a7"/>
        <w:noProof/>
      </w:rPr>
      <w:t>2</w:t>
    </w:r>
    <w:r>
      <w:rPr>
        <w:rStyle w:val="a7"/>
      </w:rPr>
      <w:fldChar w:fldCharType="end"/>
    </w:r>
  </w:p>
  <w:p w:rsidR="00242A70" w:rsidRDefault="00242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4B" w:rsidRDefault="006A224B">
      <w:r>
        <w:separator/>
      </w:r>
    </w:p>
  </w:footnote>
  <w:footnote w:type="continuationSeparator" w:id="1">
    <w:p w:rsidR="006A224B" w:rsidRDefault="006A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6D"/>
    <w:multiLevelType w:val="hybridMultilevel"/>
    <w:tmpl w:val="1AB01C8C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8F"/>
    <w:rsid w:val="00000727"/>
    <w:rsid w:val="00004BD7"/>
    <w:rsid w:val="000058E4"/>
    <w:rsid w:val="00011917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3282"/>
    <w:rsid w:val="00073ECC"/>
    <w:rsid w:val="0007799F"/>
    <w:rsid w:val="00082E04"/>
    <w:rsid w:val="00083513"/>
    <w:rsid w:val="000838DA"/>
    <w:rsid w:val="000907B2"/>
    <w:rsid w:val="00091BF3"/>
    <w:rsid w:val="000923A3"/>
    <w:rsid w:val="00092EDD"/>
    <w:rsid w:val="00093B45"/>
    <w:rsid w:val="00095B04"/>
    <w:rsid w:val="0009651A"/>
    <w:rsid w:val="0009746A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100D32"/>
    <w:rsid w:val="00102059"/>
    <w:rsid w:val="00102DCE"/>
    <w:rsid w:val="001034B9"/>
    <w:rsid w:val="0010684B"/>
    <w:rsid w:val="00106D97"/>
    <w:rsid w:val="0010737F"/>
    <w:rsid w:val="00110361"/>
    <w:rsid w:val="0011095E"/>
    <w:rsid w:val="00111731"/>
    <w:rsid w:val="00111D56"/>
    <w:rsid w:val="00114433"/>
    <w:rsid w:val="00115B7F"/>
    <w:rsid w:val="00121BED"/>
    <w:rsid w:val="00122515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56447"/>
    <w:rsid w:val="00160636"/>
    <w:rsid w:val="001607F1"/>
    <w:rsid w:val="00161302"/>
    <w:rsid w:val="00161ADD"/>
    <w:rsid w:val="00161AE0"/>
    <w:rsid w:val="00162C99"/>
    <w:rsid w:val="00163232"/>
    <w:rsid w:val="0016494E"/>
    <w:rsid w:val="001657B0"/>
    <w:rsid w:val="00165B24"/>
    <w:rsid w:val="00165BD3"/>
    <w:rsid w:val="00166287"/>
    <w:rsid w:val="00170D10"/>
    <w:rsid w:val="00172468"/>
    <w:rsid w:val="00172F9D"/>
    <w:rsid w:val="00173711"/>
    <w:rsid w:val="00176F10"/>
    <w:rsid w:val="0018055F"/>
    <w:rsid w:val="00181814"/>
    <w:rsid w:val="00182505"/>
    <w:rsid w:val="0018337B"/>
    <w:rsid w:val="001848CF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42F"/>
    <w:rsid w:val="001A5827"/>
    <w:rsid w:val="001A5E81"/>
    <w:rsid w:val="001A6617"/>
    <w:rsid w:val="001B458C"/>
    <w:rsid w:val="001B4731"/>
    <w:rsid w:val="001B4B60"/>
    <w:rsid w:val="001B4E80"/>
    <w:rsid w:val="001B5F41"/>
    <w:rsid w:val="001B6E45"/>
    <w:rsid w:val="001C0D8C"/>
    <w:rsid w:val="001C0FA5"/>
    <w:rsid w:val="001C1103"/>
    <w:rsid w:val="001C1C7F"/>
    <w:rsid w:val="001C2DF6"/>
    <w:rsid w:val="001C3513"/>
    <w:rsid w:val="001C3F5D"/>
    <w:rsid w:val="001D1BD6"/>
    <w:rsid w:val="001D561E"/>
    <w:rsid w:val="001E0913"/>
    <w:rsid w:val="001E406B"/>
    <w:rsid w:val="001E4CFF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E16"/>
    <w:rsid w:val="0021587F"/>
    <w:rsid w:val="00216AC9"/>
    <w:rsid w:val="00220526"/>
    <w:rsid w:val="00222852"/>
    <w:rsid w:val="00223807"/>
    <w:rsid w:val="002261A1"/>
    <w:rsid w:val="00226E84"/>
    <w:rsid w:val="00227BA2"/>
    <w:rsid w:val="00230F39"/>
    <w:rsid w:val="0023152B"/>
    <w:rsid w:val="002333BD"/>
    <w:rsid w:val="0023340B"/>
    <w:rsid w:val="00233B1F"/>
    <w:rsid w:val="00234676"/>
    <w:rsid w:val="00236585"/>
    <w:rsid w:val="0023684C"/>
    <w:rsid w:val="00237456"/>
    <w:rsid w:val="00240A43"/>
    <w:rsid w:val="00240C83"/>
    <w:rsid w:val="00242010"/>
    <w:rsid w:val="00242A70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0D33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97F81"/>
    <w:rsid w:val="002A1732"/>
    <w:rsid w:val="002A21F0"/>
    <w:rsid w:val="002A22BE"/>
    <w:rsid w:val="002A2C23"/>
    <w:rsid w:val="002A59B4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35C"/>
    <w:rsid w:val="002C5C74"/>
    <w:rsid w:val="002C64C9"/>
    <w:rsid w:val="002C6897"/>
    <w:rsid w:val="002C6D4D"/>
    <w:rsid w:val="002C77BB"/>
    <w:rsid w:val="002D0D59"/>
    <w:rsid w:val="002D1884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7175"/>
    <w:rsid w:val="002E7642"/>
    <w:rsid w:val="002E7994"/>
    <w:rsid w:val="002F1550"/>
    <w:rsid w:val="002F2792"/>
    <w:rsid w:val="002F2C12"/>
    <w:rsid w:val="002F30B4"/>
    <w:rsid w:val="002F65B7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54933"/>
    <w:rsid w:val="00361CE5"/>
    <w:rsid w:val="00366BF3"/>
    <w:rsid w:val="0037107B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5712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11D0"/>
    <w:rsid w:val="004633D0"/>
    <w:rsid w:val="00464F92"/>
    <w:rsid w:val="004667A1"/>
    <w:rsid w:val="00466FD5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974B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4DC"/>
    <w:rsid w:val="00511CE5"/>
    <w:rsid w:val="00512057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5C6C"/>
    <w:rsid w:val="00576249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674B"/>
    <w:rsid w:val="0058749C"/>
    <w:rsid w:val="00592053"/>
    <w:rsid w:val="005A0FFC"/>
    <w:rsid w:val="005A272E"/>
    <w:rsid w:val="005A2D44"/>
    <w:rsid w:val="005A3919"/>
    <w:rsid w:val="005A48F1"/>
    <w:rsid w:val="005A5112"/>
    <w:rsid w:val="005B2B2C"/>
    <w:rsid w:val="005B3C66"/>
    <w:rsid w:val="005B469F"/>
    <w:rsid w:val="005B4836"/>
    <w:rsid w:val="005B5EFF"/>
    <w:rsid w:val="005B7875"/>
    <w:rsid w:val="005B78F4"/>
    <w:rsid w:val="005C1671"/>
    <w:rsid w:val="005C171C"/>
    <w:rsid w:val="005C1CCA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5C8E"/>
    <w:rsid w:val="00606A61"/>
    <w:rsid w:val="00606F5C"/>
    <w:rsid w:val="00610668"/>
    <w:rsid w:val="00611D61"/>
    <w:rsid w:val="006138AF"/>
    <w:rsid w:val="00614C19"/>
    <w:rsid w:val="00616D14"/>
    <w:rsid w:val="00616D54"/>
    <w:rsid w:val="006210C4"/>
    <w:rsid w:val="006228DC"/>
    <w:rsid w:val="00624B4F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44F9"/>
    <w:rsid w:val="00645B1C"/>
    <w:rsid w:val="006475AD"/>
    <w:rsid w:val="00647FE0"/>
    <w:rsid w:val="00652AB4"/>
    <w:rsid w:val="00652FFC"/>
    <w:rsid w:val="00653425"/>
    <w:rsid w:val="006536BF"/>
    <w:rsid w:val="0065383D"/>
    <w:rsid w:val="0065393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516D"/>
    <w:rsid w:val="0068727D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224B"/>
    <w:rsid w:val="006A4D98"/>
    <w:rsid w:val="006A55CB"/>
    <w:rsid w:val="006A60C9"/>
    <w:rsid w:val="006A6CEC"/>
    <w:rsid w:val="006A73A8"/>
    <w:rsid w:val="006A7D08"/>
    <w:rsid w:val="006B0E61"/>
    <w:rsid w:val="006B69BA"/>
    <w:rsid w:val="006C02EF"/>
    <w:rsid w:val="006C06B5"/>
    <w:rsid w:val="006C111C"/>
    <w:rsid w:val="006C4388"/>
    <w:rsid w:val="006C49AD"/>
    <w:rsid w:val="006C4B12"/>
    <w:rsid w:val="006C4F10"/>
    <w:rsid w:val="006C5562"/>
    <w:rsid w:val="006D0018"/>
    <w:rsid w:val="006D1562"/>
    <w:rsid w:val="006D16D1"/>
    <w:rsid w:val="006D175C"/>
    <w:rsid w:val="006D1AA8"/>
    <w:rsid w:val="006D3260"/>
    <w:rsid w:val="006D3940"/>
    <w:rsid w:val="006D3D78"/>
    <w:rsid w:val="006D4282"/>
    <w:rsid w:val="006D58B9"/>
    <w:rsid w:val="006E2E3E"/>
    <w:rsid w:val="006E5138"/>
    <w:rsid w:val="006E5AC1"/>
    <w:rsid w:val="006E5F44"/>
    <w:rsid w:val="006E6480"/>
    <w:rsid w:val="006F0B1F"/>
    <w:rsid w:val="006F2E1F"/>
    <w:rsid w:val="006F2E20"/>
    <w:rsid w:val="006F5BF9"/>
    <w:rsid w:val="006F7B79"/>
    <w:rsid w:val="00700801"/>
    <w:rsid w:val="00701022"/>
    <w:rsid w:val="007010BE"/>
    <w:rsid w:val="00701A34"/>
    <w:rsid w:val="00702049"/>
    <w:rsid w:val="0070466D"/>
    <w:rsid w:val="00704D64"/>
    <w:rsid w:val="00707B91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5153"/>
    <w:rsid w:val="0072625B"/>
    <w:rsid w:val="0072712E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38C7"/>
    <w:rsid w:val="00744802"/>
    <w:rsid w:val="007455B1"/>
    <w:rsid w:val="00747249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34C6"/>
    <w:rsid w:val="00774AF4"/>
    <w:rsid w:val="007764FE"/>
    <w:rsid w:val="00777BBE"/>
    <w:rsid w:val="007822E5"/>
    <w:rsid w:val="00782675"/>
    <w:rsid w:val="00782BBA"/>
    <w:rsid w:val="0078355B"/>
    <w:rsid w:val="007913F7"/>
    <w:rsid w:val="007937B9"/>
    <w:rsid w:val="00793F11"/>
    <w:rsid w:val="00794B90"/>
    <w:rsid w:val="00795B3C"/>
    <w:rsid w:val="007A2CD7"/>
    <w:rsid w:val="007A57A6"/>
    <w:rsid w:val="007A6F6A"/>
    <w:rsid w:val="007B0834"/>
    <w:rsid w:val="007B3DB8"/>
    <w:rsid w:val="007B4337"/>
    <w:rsid w:val="007B643E"/>
    <w:rsid w:val="007C0007"/>
    <w:rsid w:val="007C175A"/>
    <w:rsid w:val="007C3F45"/>
    <w:rsid w:val="007C4966"/>
    <w:rsid w:val="007C6ABD"/>
    <w:rsid w:val="007D012F"/>
    <w:rsid w:val="007D3558"/>
    <w:rsid w:val="007D7565"/>
    <w:rsid w:val="007D7E1F"/>
    <w:rsid w:val="007E0FA4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5AFA"/>
    <w:rsid w:val="007F6EA8"/>
    <w:rsid w:val="00800D08"/>
    <w:rsid w:val="008023BC"/>
    <w:rsid w:val="00802A24"/>
    <w:rsid w:val="00802BD8"/>
    <w:rsid w:val="00804025"/>
    <w:rsid w:val="00806292"/>
    <w:rsid w:val="00806446"/>
    <w:rsid w:val="00810D42"/>
    <w:rsid w:val="0081297D"/>
    <w:rsid w:val="00813688"/>
    <w:rsid w:val="00815E55"/>
    <w:rsid w:val="00816FC6"/>
    <w:rsid w:val="00820275"/>
    <w:rsid w:val="008205D9"/>
    <w:rsid w:val="00823574"/>
    <w:rsid w:val="00823DAC"/>
    <w:rsid w:val="00824925"/>
    <w:rsid w:val="00824F26"/>
    <w:rsid w:val="0082656D"/>
    <w:rsid w:val="008267C6"/>
    <w:rsid w:val="00831514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1201"/>
    <w:rsid w:val="00852087"/>
    <w:rsid w:val="00857AF9"/>
    <w:rsid w:val="00857C05"/>
    <w:rsid w:val="00857CF6"/>
    <w:rsid w:val="00857F3E"/>
    <w:rsid w:val="00861FD6"/>
    <w:rsid w:val="0086281F"/>
    <w:rsid w:val="00863BD1"/>
    <w:rsid w:val="00863D95"/>
    <w:rsid w:val="00864F63"/>
    <w:rsid w:val="00871FA4"/>
    <w:rsid w:val="00873980"/>
    <w:rsid w:val="008746AD"/>
    <w:rsid w:val="00874797"/>
    <w:rsid w:val="00876AC0"/>
    <w:rsid w:val="00876B5D"/>
    <w:rsid w:val="008770F2"/>
    <w:rsid w:val="008773A1"/>
    <w:rsid w:val="00880BE1"/>
    <w:rsid w:val="008826E0"/>
    <w:rsid w:val="008866ED"/>
    <w:rsid w:val="00886C15"/>
    <w:rsid w:val="00891BE6"/>
    <w:rsid w:val="00892F9B"/>
    <w:rsid w:val="0089358F"/>
    <w:rsid w:val="008941E8"/>
    <w:rsid w:val="00894695"/>
    <w:rsid w:val="0089528D"/>
    <w:rsid w:val="008971EB"/>
    <w:rsid w:val="008A0FE1"/>
    <w:rsid w:val="008A42B8"/>
    <w:rsid w:val="008A4774"/>
    <w:rsid w:val="008A76F0"/>
    <w:rsid w:val="008B2BBC"/>
    <w:rsid w:val="008B36DF"/>
    <w:rsid w:val="008B7A69"/>
    <w:rsid w:val="008C1225"/>
    <w:rsid w:val="008C209A"/>
    <w:rsid w:val="008C2FBD"/>
    <w:rsid w:val="008C5990"/>
    <w:rsid w:val="008C7C4B"/>
    <w:rsid w:val="008C7CE6"/>
    <w:rsid w:val="008D0933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4783"/>
    <w:rsid w:val="0093551A"/>
    <w:rsid w:val="0093654E"/>
    <w:rsid w:val="00941F82"/>
    <w:rsid w:val="00942691"/>
    <w:rsid w:val="00943028"/>
    <w:rsid w:val="009439E8"/>
    <w:rsid w:val="00943F36"/>
    <w:rsid w:val="00943FF8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8209C"/>
    <w:rsid w:val="00984420"/>
    <w:rsid w:val="009868DD"/>
    <w:rsid w:val="0098788D"/>
    <w:rsid w:val="0098793F"/>
    <w:rsid w:val="00991D94"/>
    <w:rsid w:val="009928A3"/>
    <w:rsid w:val="00993A03"/>
    <w:rsid w:val="00993DF0"/>
    <w:rsid w:val="009A0F04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0753E"/>
    <w:rsid w:val="00A12C34"/>
    <w:rsid w:val="00A1526A"/>
    <w:rsid w:val="00A17789"/>
    <w:rsid w:val="00A17D8F"/>
    <w:rsid w:val="00A2222F"/>
    <w:rsid w:val="00A22C34"/>
    <w:rsid w:val="00A24720"/>
    <w:rsid w:val="00A25280"/>
    <w:rsid w:val="00A26B02"/>
    <w:rsid w:val="00A30355"/>
    <w:rsid w:val="00A3123F"/>
    <w:rsid w:val="00A32698"/>
    <w:rsid w:val="00A32F44"/>
    <w:rsid w:val="00A37E29"/>
    <w:rsid w:val="00A40743"/>
    <w:rsid w:val="00A42177"/>
    <w:rsid w:val="00A5011D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0FB3"/>
    <w:rsid w:val="00A83FEF"/>
    <w:rsid w:val="00A854AE"/>
    <w:rsid w:val="00A87893"/>
    <w:rsid w:val="00A9233B"/>
    <w:rsid w:val="00A95111"/>
    <w:rsid w:val="00AA09C1"/>
    <w:rsid w:val="00AA0D40"/>
    <w:rsid w:val="00AA2736"/>
    <w:rsid w:val="00AA65D3"/>
    <w:rsid w:val="00AB41CF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2A1"/>
    <w:rsid w:val="00AF3098"/>
    <w:rsid w:val="00AF31C7"/>
    <w:rsid w:val="00AF6D9E"/>
    <w:rsid w:val="00B00085"/>
    <w:rsid w:val="00B00B0A"/>
    <w:rsid w:val="00B01876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777"/>
    <w:rsid w:val="00B47CB7"/>
    <w:rsid w:val="00B50951"/>
    <w:rsid w:val="00B520EA"/>
    <w:rsid w:val="00B54570"/>
    <w:rsid w:val="00B55463"/>
    <w:rsid w:val="00B57631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63D6"/>
    <w:rsid w:val="00B96B6E"/>
    <w:rsid w:val="00B9756A"/>
    <w:rsid w:val="00B9772B"/>
    <w:rsid w:val="00B97E8D"/>
    <w:rsid w:val="00BA2988"/>
    <w:rsid w:val="00BA2C89"/>
    <w:rsid w:val="00BA46B9"/>
    <w:rsid w:val="00BA4EF7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65C9"/>
    <w:rsid w:val="00BE7040"/>
    <w:rsid w:val="00BF1857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1BD"/>
    <w:rsid w:val="00C10497"/>
    <w:rsid w:val="00C10801"/>
    <w:rsid w:val="00C11177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4329"/>
    <w:rsid w:val="00C36F6F"/>
    <w:rsid w:val="00C37F77"/>
    <w:rsid w:val="00C40D8E"/>
    <w:rsid w:val="00C4199C"/>
    <w:rsid w:val="00C41A57"/>
    <w:rsid w:val="00C42EDA"/>
    <w:rsid w:val="00C4783F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2940"/>
    <w:rsid w:val="00C92E1F"/>
    <w:rsid w:val="00C95A4D"/>
    <w:rsid w:val="00C96691"/>
    <w:rsid w:val="00C96B45"/>
    <w:rsid w:val="00CA0DB9"/>
    <w:rsid w:val="00CA10D4"/>
    <w:rsid w:val="00CA25A3"/>
    <w:rsid w:val="00CA551C"/>
    <w:rsid w:val="00CA7FB8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E0F95"/>
    <w:rsid w:val="00CE104F"/>
    <w:rsid w:val="00CE148D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8B2"/>
    <w:rsid w:val="00D21B9A"/>
    <w:rsid w:val="00D23BDC"/>
    <w:rsid w:val="00D259AC"/>
    <w:rsid w:val="00D26BC2"/>
    <w:rsid w:val="00D27F4D"/>
    <w:rsid w:val="00D30606"/>
    <w:rsid w:val="00D32B3C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362A"/>
    <w:rsid w:val="00D562ED"/>
    <w:rsid w:val="00D60DD6"/>
    <w:rsid w:val="00D62586"/>
    <w:rsid w:val="00D626AD"/>
    <w:rsid w:val="00D65135"/>
    <w:rsid w:val="00D703D9"/>
    <w:rsid w:val="00D70723"/>
    <w:rsid w:val="00D716CD"/>
    <w:rsid w:val="00D7246D"/>
    <w:rsid w:val="00D724A0"/>
    <w:rsid w:val="00D76594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02C"/>
    <w:rsid w:val="00DA4D82"/>
    <w:rsid w:val="00DA4D91"/>
    <w:rsid w:val="00DA5631"/>
    <w:rsid w:val="00DA62B6"/>
    <w:rsid w:val="00DA709B"/>
    <w:rsid w:val="00DB09EE"/>
    <w:rsid w:val="00DB24B0"/>
    <w:rsid w:val="00DB2A5E"/>
    <w:rsid w:val="00DB3B80"/>
    <w:rsid w:val="00DB4ED1"/>
    <w:rsid w:val="00DB6634"/>
    <w:rsid w:val="00DB733F"/>
    <w:rsid w:val="00DC01E2"/>
    <w:rsid w:val="00DC0812"/>
    <w:rsid w:val="00DC0FFD"/>
    <w:rsid w:val="00DC694B"/>
    <w:rsid w:val="00DC7727"/>
    <w:rsid w:val="00DC7D11"/>
    <w:rsid w:val="00DC7FF8"/>
    <w:rsid w:val="00DD1A1A"/>
    <w:rsid w:val="00DD1E66"/>
    <w:rsid w:val="00DD3CC1"/>
    <w:rsid w:val="00DD4194"/>
    <w:rsid w:val="00DD4438"/>
    <w:rsid w:val="00DD459D"/>
    <w:rsid w:val="00DD4FE5"/>
    <w:rsid w:val="00DD5147"/>
    <w:rsid w:val="00DD7534"/>
    <w:rsid w:val="00DD75D0"/>
    <w:rsid w:val="00DD7702"/>
    <w:rsid w:val="00DE37C6"/>
    <w:rsid w:val="00DE456E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9B9"/>
    <w:rsid w:val="00E0776C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25CC"/>
    <w:rsid w:val="00E3268D"/>
    <w:rsid w:val="00E328E5"/>
    <w:rsid w:val="00E342FF"/>
    <w:rsid w:val="00E352C4"/>
    <w:rsid w:val="00E3564C"/>
    <w:rsid w:val="00E36844"/>
    <w:rsid w:val="00E36C65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2241"/>
    <w:rsid w:val="00E758A5"/>
    <w:rsid w:val="00E76772"/>
    <w:rsid w:val="00E77B32"/>
    <w:rsid w:val="00E818CF"/>
    <w:rsid w:val="00E8264B"/>
    <w:rsid w:val="00E83091"/>
    <w:rsid w:val="00E83516"/>
    <w:rsid w:val="00E8454D"/>
    <w:rsid w:val="00E86457"/>
    <w:rsid w:val="00E86842"/>
    <w:rsid w:val="00E87C0F"/>
    <w:rsid w:val="00E93169"/>
    <w:rsid w:val="00E940C3"/>
    <w:rsid w:val="00E951A7"/>
    <w:rsid w:val="00E95676"/>
    <w:rsid w:val="00E95F40"/>
    <w:rsid w:val="00E96E01"/>
    <w:rsid w:val="00E97529"/>
    <w:rsid w:val="00EA1523"/>
    <w:rsid w:val="00EA16AF"/>
    <w:rsid w:val="00EA300D"/>
    <w:rsid w:val="00EA3348"/>
    <w:rsid w:val="00EA3EFC"/>
    <w:rsid w:val="00EA44A3"/>
    <w:rsid w:val="00EA5C29"/>
    <w:rsid w:val="00EB0B48"/>
    <w:rsid w:val="00EB2B11"/>
    <w:rsid w:val="00EB754A"/>
    <w:rsid w:val="00EC0B85"/>
    <w:rsid w:val="00EC1D7F"/>
    <w:rsid w:val="00EC2507"/>
    <w:rsid w:val="00EC7634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EF7B77"/>
    <w:rsid w:val="00F0087B"/>
    <w:rsid w:val="00F00DFC"/>
    <w:rsid w:val="00F02416"/>
    <w:rsid w:val="00F02530"/>
    <w:rsid w:val="00F04E50"/>
    <w:rsid w:val="00F10D19"/>
    <w:rsid w:val="00F11AF0"/>
    <w:rsid w:val="00F12146"/>
    <w:rsid w:val="00F13CC4"/>
    <w:rsid w:val="00F149B2"/>
    <w:rsid w:val="00F15BAB"/>
    <w:rsid w:val="00F15F22"/>
    <w:rsid w:val="00F17161"/>
    <w:rsid w:val="00F17DE4"/>
    <w:rsid w:val="00F20F52"/>
    <w:rsid w:val="00F21028"/>
    <w:rsid w:val="00F22717"/>
    <w:rsid w:val="00F23720"/>
    <w:rsid w:val="00F23AF1"/>
    <w:rsid w:val="00F23C2A"/>
    <w:rsid w:val="00F275A0"/>
    <w:rsid w:val="00F275FA"/>
    <w:rsid w:val="00F27C85"/>
    <w:rsid w:val="00F30C7A"/>
    <w:rsid w:val="00F31065"/>
    <w:rsid w:val="00F31C0F"/>
    <w:rsid w:val="00F31FFC"/>
    <w:rsid w:val="00F33B6F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146A"/>
    <w:rsid w:val="00F637A6"/>
    <w:rsid w:val="00F66094"/>
    <w:rsid w:val="00F66500"/>
    <w:rsid w:val="00F6726E"/>
    <w:rsid w:val="00F67935"/>
    <w:rsid w:val="00F710F1"/>
    <w:rsid w:val="00F7718A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B7697"/>
    <w:rsid w:val="00FC1881"/>
    <w:rsid w:val="00FC2FFB"/>
    <w:rsid w:val="00FC411A"/>
    <w:rsid w:val="00FC4557"/>
    <w:rsid w:val="00FC6B9A"/>
    <w:rsid w:val="00FD59C4"/>
    <w:rsid w:val="00FD5A95"/>
    <w:rsid w:val="00FD7725"/>
    <w:rsid w:val="00FD788F"/>
    <w:rsid w:val="00FE0B19"/>
    <w:rsid w:val="00FE0CAA"/>
    <w:rsid w:val="00FE18AE"/>
    <w:rsid w:val="00FE25A3"/>
    <w:rsid w:val="00FE2914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58F"/>
    <w:pPr>
      <w:spacing w:before="100" w:beforeAutospacing="1" w:after="100" w:afterAutospacing="1"/>
    </w:pPr>
  </w:style>
  <w:style w:type="character" w:styleId="a4">
    <w:name w:val="Hyperlink"/>
    <w:basedOn w:val="a0"/>
    <w:rsid w:val="0089358F"/>
    <w:rPr>
      <w:color w:val="0000FF"/>
      <w:u w:val="single"/>
    </w:rPr>
  </w:style>
  <w:style w:type="character" w:styleId="a5">
    <w:name w:val="Strong"/>
    <w:basedOn w:val="a0"/>
    <w:qFormat/>
    <w:rsid w:val="0089358F"/>
    <w:rPr>
      <w:b/>
      <w:bCs/>
    </w:rPr>
  </w:style>
  <w:style w:type="paragraph" w:styleId="z-">
    <w:name w:val="HTML Top of Form"/>
    <w:basedOn w:val="a"/>
    <w:next w:val="a"/>
    <w:hidden/>
    <w:rsid w:val="008935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935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footer"/>
    <w:basedOn w:val="a"/>
    <w:rsid w:val="001632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@r6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4_upr@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«Обеспечение сохранности геодезических и нивелирных пунктов» в вопросах и ответах»</vt:lpstr>
    </vt:vector>
  </TitlesOfParts>
  <Company>Microsoft</Company>
  <LinksUpToDate>false</LinksUpToDate>
  <CharactersWithSpaces>3821</CharactersWithSpaces>
  <SharedDoc>false</SharedDoc>
  <HLinks>
    <vt:vector size="12" baseType="variant"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mailto:ggs@r64.rosreestr.ru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mailto:64_upr@rosreestr.ru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«Обеспечение сохранности геодезических и нивелирных пунктов» в вопросах и ответах»</dc:title>
  <dc:creator>u0196</dc:creator>
  <cp:lastModifiedBy>Соинова</cp:lastModifiedBy>
  <cp:revision>4</cp:revision>
  <cp:lastPrinted>2019-02-21T07:19:00Z</cp:lastPrinted>
  <dcterms:created xsi:type="dcterms:W3CDTF">2019-03-12T06:21:00Z</dcterms:created>
  <dcterms:modified xsi:type="dcterms:W3CDTF">2019-03-12T10:44:00Z</dcterms:modified>
</cp:coreProperties>
</file>