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29" w:rsidRPr="002C5B29" w:rsidRDefault="002C5B29" w:rsidP="002C5B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C5B29">
        <w:rPr>
          <w:b/>
        </w:rPr>
        <w:t>Истребовали купленную квартиру</w:t>
      </w:r>
      <w:r w:rsidR="00E811AA">
        <w:rPr>
          <w:b/>
        </w:rPr>
        <w:t xml:space="preserve"> </w:t>
      </w:r>
      <w:r w:rsidRPr="002C5B29">
        <w:rPr>
          <w:b/>
        </w:rPr>
        <w:t>– получи компенсацию!</w:t>
      </w:r>
    </w:p>
    <w:p w:rsidR="002C5B29" w:rsidRDefault="002C5B29" w:rsidP="002C5B29">
      <w:pPr>
        <w:pStyle w:val="a3"/>
        <w:spacing w:before="0" w:beforeAutospacing="0" w:after="0" w:afterAutospacing="0"/>
        <w:ind w:firstLine="709"/>
        <w:jc w:val="both"/>
      </w:pPr>
    </w:p>
    <w:p w:rsidR="00706913" w:rsidRPr="006D0D94" w:rsidRDefault="00706913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 xml:space="preserve">С 1 января 2020 года вступили в силу законодательные изменения, направленные на защиту покупателей жилья, пострадавших от действий мошенников. Поправки уточняют понятие «добросовестный приобретатель недвижимого имущества» и одновременно совершенствуют механизм компенсации убытков, возникших в результате сделки, признанной незаконной. </w:t>
      </w:r>
    </w:p>
    <w:p w:rsidR="00A6385B" w:rsidRPr="006D0D94" w:rsidRDefault="00CC3C77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rPr>
          <w:bCs/>
        </w:rPr>
        <w:t xml:space="preserve">При этом </w:t>
      </w:r>
      <w:r w:rsidR="00706913" w:rsidRPr="006D0D94">
        <w:rPr>
          <w:bCs/>
        </w:rPr>
        <w:t>добросовестны</w:t>
      </w:r>
      <w:r w:rsidRPr="006D0D94">
        <w:rPr>
          <w:bCs/>
        </w:rPr>
        <w:t>м считается</w:t>
      </w:r>
      <w:r w:rsidR="00706913" w:rsidRPr="006D0D94">
        <w:rPr>
          <w:bCs/>
        </w:rPr>
        <w:t xml:space="preserve"> </w:t>
      </w:r>
      <w:r w:rsidR="00706913" w:rsidRPr="006D0D94">
        <w:t xml:space="preserve">приобретатель недвижимого имущества, полагавшийся при заключении сделки на данные </w:t>
      </w:r>
      <w:r w:rsidRPr="006D0D94">
        <w:t>Единого государственного реестра недвижимости (</w:t>
      </w:r>
      <w:r w:rsidR="00706913" w:rsidRPr="006D0D94">
        <w:t>ЕГРН</w:t>
      </w:r>
      <w:r w:rsidRPr="006D0D94">
        <w:t>)</w:t>
      </w:r>
      <w:r w:rsidR="00A6385B" w:rsidRPr="006D0D94">
        <w:t>. С</w:t>
      </w:r>
      <w:r w:rsidR="00706913" w:rsidRPr="006D0D94">
        <w:t>татус добросовестного</w:t>
      </w:r>
      <w:r w:rsidR="00A6385B" w:rsidRPr="006D0D94">
        <w:t xml:space="preserve"> за приобретателем сохраняется </w:t>
      </w:r>
      <w:r w:rsidR="00706913" w:rsidRPr="006D0D94">
        <w:t xml:space="preserve">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 </w:t>
      </w:r>
    </w:p>
    <w:p w:rsidR="00A6385B" w:rsidRPr="006D0D94" w:rsidRDefault="00A6385B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 xml:space="preserve">Откуда потенциальный покупатель может узнать об отсутствии у продавца этого права?  Управление Росреестра и Кадастровая палата по Саратовской области дают ответ на этот вопрос, а также разъясняют, в каких случаях лишившийся приобретенного жилья добросовестный покупатель может рассчитывать на полную компенсацию причиненного ущерба. </w:t>
      </w:r>
    </w:p>
    <w:p w:rsidR="00706913" w:rsidRPr="006D0D94" w:rsidRDefault="00A6385B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 xml:space="preserve">Еще на этапе подготовки сделки можно проверить представленные </w:t>
      </w:r>
      <w:proofErr w:type="gramStart"/>
      <w:r w:rsidRPr="006D0D94">
        <w:t>продавцом</w:t>
      </w:r>
      <w:proofErr w:type="gramEnd"/>
      <w:r w:rsidRPr="006D0D94">
        <w:t xml:space="preserve"> данные об объекте, владельце, отсутствии или наличии обременений с помощью выписки из ЕГРН. </w:t>
      </w:r>
      <w:r w:rsidR="00706913" w:rsidRPr="006D0D94">
        <w:t xml:space="preserve">Заказать </w:t>
      </w:r>
      <w:r w:rsidRPr="006D0D94">
        <w:t>выписку из</w:t>
      </w:r>
      <w:r w:rsidR="00706913" w:rsidRPr="006D0D94">
        <w:t xml:space="preserve"> ЕГРН об основных характеристиках объекта недвижимости и зарегистрированных на него правах, а также о переходе прав на объект недвижимости может любое заинтересованное лицо</w:t>
      </w:r>
      <w:r w:rsidRPr="006D0D94">
        <w:t>. Сделать это можно</w:t>
      </w:r>
      <w:r w:rsidR="00706913" w:rsidRPr="006D0D94">
        <w:t xml:space="preserve"> через МФЦ или с помощью </w:t>
      </w:r>
      <w:proofErr w:type="spellStart"/>
      <w:r w:rsidR="00706913" w:rsidRPr="006D0D94">
        <w:t>онлайн-сервиса</w:t>
      </w:r>
      <w:proofErr w:type="spellEnd"/>
      <w:r w:rsidR="00706913" w:rsidRPr="006D0D94">
        <w:t xml:space="preserve"> Федеральной кадастровой палаты. Получать разрешение владельца недвижимости на получение таких сведений не требуется. </w:t>
      </w:r>
    </w:p>
    <w:p w:rsidR="00706913" w:rsidRPr="006D0D94" w:rsidRDefault="00706913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 xml:space="preserve">«Выписка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приобретателя», – комментирует заместитель директора Кадастровой палаты Юлия Сурмина. </w:t>
      </w:r>
    </w:p>
    <w:p w:rsidR="00706913" w:rsidRPr="006D0D94" w:rsidRDefault="008453E5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rPr>
          <w:bCs/>
        </w:rPr>
        <w:t>Так вот</w:t>
      </w:r>
      <w:r w:rsidRPr="006D0D94">
        <w:t xml:space="preserve"> с 1 января 2020 года начали действовать правила</w:t>
      </w:r>
      <w:r w:rsidRPr="006D0D94">
        <w:rPr>
          <w:bCs/>
        </w:rPr>
        <w:t xml:space="preserve">, согласно которым покупатель, полагавшийся при совершении сделки на сведения из ЕГРН, а в последующем </w:t>
      </w:r>
      <w:r w:rsidRPr="006D0D94">
        <w:t>получивший повестку в суд об истребовании имущества из незаконного владения, может рассчитывать на компенсацию ущерба.</w:t>
      </w:r>
    </w:p>
    <w:p w:rsidR="003B17AF" w:rsidRPr="006D0D94" w:rsidRDefault="00706913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>По новым правилам</w:t>
      </w:r>
      <w:r w:rsidR="008453E5" w:rsidRPr="006D0D94">
        <w:t>,</w:t>
      </w:r>
      <w:r w:rsidRPr="006D0D94">
        <w:t xml:space="preserve"> добросовестный приобретатель, лишившийся жилья, может требовать компенсацию </w:t>
      </w:r>
      <w:r w:rsidR="003B17AF" w:rsidRPr="006D0D94">
        <w:t xml:space="preserve">ущерба </w:t>
      </w:r>
      <w:r w:rsidRPr="006D0D94">
        <w:t xml:space="preserve">за счет государства в тех случаях, когда </w:t>
      </w:r>
      <w:r w:rsidR="003B17AF" w:rsidRPr="006D0D94">
        <w:t xml:space="preserve">недополучил  или не получил по независящим от него причинам в течение 6 месяцев со дня предъявления исполнительного документа компенсацию с виновного лица. </w:t>
      </w:r>
    </w:p>
    <w:p w:rsidR="00706913" w:rsidRPr="006D0D94" w:rsidRDefault="00706913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 xml:space="preserve">Закон не установил предельного размера компенсационной суммы. Ее размер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недвижимого имущества (действующей на дату вступления в силу судебного акта о его истребовании, за вычетом сумм, возмещенных приобретателю третьим лицом). </w:t>
      </w:r>
    </w:p>
    <w:p w:rsidR="00706913" w:rsidRPr="006D0D94" w:rsidRDefault="00706913" w:rsidP="002C5B29">
      <w:pPr>
        <w:pStyle w:val="a3"/>
        <w:spacing w:before="0" w:beforeAutospacing="0" w:after="0" w:afterAutospacing="0"/>
        <w:ind w:firstLine="709"/>
        <w:jc w:val="both"/>
      </w:pPr>
      <w:r w:rsidRPr="006D0D94">
        <w:t xml:space="preserve">Закон будет иметь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В течение </w:t>
      </w:r>
      <w:r w:rsidR="003B17AF" w:rsidRPr="006D0D94">
        <w:t>3-</w:t>
      </w:r>
      <w:r w:rsidRPr="006D0D94">
        <w:t xml:space="preserve">х лет со дня вступления в силу новых </w:t>
      </w:r>
      <w:proofErr w:type="gramStart"/>
      <w:r w:rsidRPr="006D0D94">
        <w:t>правил</w:t>
      </w:r>
      <w:proofErr w:type="gramEnd"/>
      <w:r w:rsidRPr="006D0D94">
        <w:t xml:space="preserve"> граждане смогут обратиться в суд с иском о выплате компенсации. </w:t>
      </w:r>
    </w:p>
    <w:p w:rsidR="00FA336E" w:rsidRPr="006D0D94" w:rsidRDefault="00FA336E" w:rsidP="002C5B29">
      <w:pPr>
        <w:ind w:left="0" w:firstLine="709"/>
      </w:pPr>
    </w:p>
    <w:sectPr w:rsidR="00FA336E" w:rsidRPr="006D0D94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6F308A"/>
    <w:rsid w:val="00083711"/>
    <w:rsid w:val="000D3E26"/>
    <w:rsid w:val="001F2EA6"/>
    <w:rsid w:val="002C5B29"/>
    <w:rsid w:val="003B17AF"/>
    <w:rsid w:val="003F48F5"/>
    <w:rsid w:val="00597136"/>
    <w:rsid w:val="0065210F"/>
    <w:rsid w:val="006D0D94"/>
    <w:rsid w:val="006F308A"/>
    <w:rsid w:val="00706913"/>
    <w:rsid w:val="008453E5"/>
    <w:rsid w:val="0084559B"/>
    <w:rsid w:val="00941D34"/>
    <w:rsid w:val="00A6385B"/>
    <w:rsid w:val="00BF3C28"/>
    <w:rsid w:val="00C442F7"/>
    <w:rsid w:val="00C47892"/>
    <w:rsid w:val="00C854ED"/>
    <w:rsid w:val="00CC3C77"/>
    <w:rsid w:val="00E811AA"/>
    <w:rsid w:val="00F141E7"/>
    <w:rsid w:val="00F763B9"/>
    <w:rsid w:val="00F82E72"/>
    <w:rsid w:val="00F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706913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3</cp:revision>
  <dcterms:created xsi:type="dcterms:W3CDTF">2020-01-16T12:47:00Z</dcterms:created>
  <dcterms:modified xsi:type="dcterms:W3CDTF">2020-01-16T12:48:00Z</dcterms:modified>
</cp:coreProperties>
</file>