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6C" w:rsidRPr="00357A31" w:rsidRDefault="00B914F6" w:rsidP="0020547F">
      <w:pPr>
        <w:pStyle w:val="a3"/>
        <w:jc w:val="center"/>
        <w:rPr>
          <w:b/>
          <w:sz w:val="28"/>
          <w:szCs w:val="28"/>
        </w:rPr>
      </w:pPr>
      <w:r>
        <w:rPr>
          <w:b/>
          <w:sz w:val="28"/>
          <w:szCs w:val="28"/>
        </w:rPr>
        <w:t xml:space="preserve"> </w:t>
      </w:r>
      <w:r w:rsidR="00B25F90" w:rsidRPr="0020547F">
        <w:rPr>
          <w:b/>
          <w:sz w:val="28"/>
          <w:szCs w:val="28"/>
        </w:rPr>
        <w:t xml:space="preserve">А К Т № </w:t>
      </w:r>
      <w:r w:rsidR="00357A31">
        <w:rPr>
          <w:b/>
          <w:sz w:val="28"/>
          <w:szCs w:val="28"/>
        </w:rPr>
        <w:t>1</w:t>
      </w:r>
      <w:r w:rsidR="00E841D1">
        <w:rPr>
          <w:b/>
          <w:sz w:val="28"/>
          <w:szCs w:val="28"/>
        </w:rPr>
        <w:t>5</w:t>
      </w:r>
    </w:p>
    <w:p w:rsidR="00D12D6C" w:rsidRPr="0020547F" w:rsidRDefault="00D12D6C" w:rsidP="00867B8B">
      <w:pPr>
        <w:spacing w:after="0"/>
        <w:jc w:val="center"/>
        <w:rPr>
          <w:rFonts w:ascii="Times New Roman" w:hAnsi="Times New Roman" w:cs="Times New Roman"/>
          <w:b/>
          <w:sz w:val="28"/>
          <w:szCs w:val="28"/>
        </w:rPr>
      </w:pPr>
      <w:r w:rsidRPr="0020547F">
        <w:rPr>
          <w:rFonts w:ascii="Times New Roman" w:hAnsi="Times New Roman" w:cs="Times New Roman"/>
          <w:b/>
          <w:sz w:val="28"/>
          <w:szCs w:val="28"/>
        </w:rPr>
        <w:t>ревизии финансово-хозяйственной деятельности</w:t>
      </w:r>
      <w:r w:rsidR="00025BB6">
        <w:rPr>
          <w:rFonts w:ascii="Times New Roman" w:hAnsi="Times New Roman" w:cs="Times New Roman"/>
          <w:b/>
          <w:sz w:val="28"/>
          <w:szCs w:val="28"/>
        </w:rPr>
        <w:t xml:space="preserve"> Муниципального бюджетного учреждения культуры «Централизованная клубная система</w:t>
      </w:r>
    </w:p>
    <w:p w:rsidR="00D12D6C" w:rsidRPr="0020547F" w:rsidRDefault="00025BB6" w:rsidP="008402E3">
      <w:pPr>
        <w:spacing w:after="0"/>
        <w:jc w:val="center"/>
        <w:rPr>
          <w:rFonts w:ascii="Times New Roman" w:hAnsi="Times New Roman" w:cs="Times New Roman"/>
          <w:b/>
          <w:sz w:val="28"/>
          <w:szCs w:val="28"/>
        </w:rPr>
      </w:pPr>
      <w:r>
        <w:rPr>
          <w:rFonts w:ascii="Times New Roman" w:hAnsi="Times New Roman" w:cs="Times New Roman"/>
          <w:b/>
          <w:sz w:val="28"/>
          <w:szCs w:val="28"/>
        </w:rPr>
        <w:t>Федоровского</w:t>
      </w:r>
      <w:r w:rsidR="00B25F90" w:rsidRPr="0020547F">
        <w:rPr>
          <w:rFonts w:ascii="Times New Roman" w:hAnsi="Times New Roman" w:cs="Times New Roman"/>
          <w:b/>
          <w:sz w:val="28"/>
          <w:szCs w:val="28"/>
        </w:rPr>
        <w:t xml:space="preserve"> района</w:t>
      </w:r>
      <w:r>
        <w:rPr>
          <w:rFonts w:ascii="Times New Roman" w:hAnsi="Times New Roman" w:cs="Times New Roman"/>
          <w:b/>
          <w:sz w:val="28"/>
          <w:szCs w:val="28"/>
        </w:rPr>
        <w:t>»</w:t>
      </w:r>
    </w:p>
    <w:p w:rsidR="0006615A" w:rsidRDefault="00025BB6" w:rsidP="00867B8B">
      <w:pPr>
        <w:jc w:val="center"/>
        <w:rPr>
          <w:rFonts w:ascii="Times New Roman" w:hAnsi="Times New Roman" w:cs="Times New Roman"/>
          <w:b/>
          <w:sz w:val="28"/>
          <w:szCs w:val="28"/>
        </w:rPr>
      </w:pPr>
      <w:r>
        <w:rPr>
          <w:rFonts w:ascii="Times New Roman" w:hAnsi="Times New Roman" w:cs="Times New Roman"/>
          <w:b/>
          <w:sz w:val="28"/>
          <w:szCs w:val="28"/>
        </w:rPr>
        <w:t>за период с 01.10</w:t>
      </w:r>
      <w:r w:rsidR="00357A31">
        <w:rPr>
          <w:rFonts w:ascii="Times New Roman" w:hAnsi="Times New Roman" w:cs="Times New Roman"/>
          <w:b/>
          <w:sz w:val="28"/>
          <w:szCs w:val="28"/>
        </w:rPr>
        <w:t>.201</w:t>
      </w:r>
      <w:r w:rsidR="00357A31" w:rsidRPr="00357A31">
        <w:rPr>
          <w:rFonts w:ascii="Times New Roman" w:hAnsi="Times New Roman" w:cs="Times New Roman"/>
          <w:b/>
          <w:sz w:val="28"/>
          <w:szCs w:val="28"/>
        </w:rPr>
        <w:t>5</w:t>
      </w:r>
      <w:r w:rsidR="00357A31">
        <w:rPr>
          <w:rFonts w:ascii="Times New Roman" w:hAnsi="Times New Roman" w:cs="Times New Roman"/>
          <w:b/>
          <w:sz w:val="28"/>
          <w:szCs w:val="28"/>
        </w:rPr>
        <w:t>г. по 30.0</w:t>
      </w:r>
      <w:r>
        <w:rPr>
          <w:rFonts w:ascii="Times New Roman" w:hAnsi="Times New Roman" w:cs="Times New Roman"/>
          <w:b/>
          <w:sz w:val="28"/>
          <w:szCs w:val="28"/>
        </w:rPr>
        <w:t>9</w:t>
      </w:r>
      <w:r w:rsidR="00357A31">
        <w:rPr>
          <w:rFonts w:ascii="Times New Roman" w:hAnsi="Times New Roman" w:cs="Times New Roman"/>
          <w:b/>
          <w:sz w:val="28"/>
          <w:szCs w:val="28"/>
        </w:rPr>
        <w:t>.201</w:t>
      </w:r>
      <w:r w:rsidR="00357A31" w:rsidRPr="00357A31">
        <w:rPr>
          <w:rFonts w:ascii="Times New Roman" w:hAnsi="Times New Roman" w:cs="Times New Roman"/>
          <w:b/>
          <w:sz w:val="28"/>
          <w:szCs w:val="28"/>
        </w:rPr>
        <w:t>8</w:t>
      </w:r>
      <w:r w:rsidR="00D12D6C" w:rsidRPr="0020547F">
        <w:rPr>
          <w:rFonts w:ascii="Times New Roman" w:hAnsi="Times New Roman" w:cs="Times New Roman"/>
          <w:b/>
          <w:sz w:val="28"/>
          <w:szCs w:val="28"/>
        </w:rPr>
        <w:t>г.</w:t>
      </w:r>
    </w:p>
    <w:p w:rsidR="008E3989" w:rsidRPr="0020547F" w:rsidRDefault="008E3989" w:rsidP="00867B8B">
      <w:pPr>
        <w:jc w:val="center"/>
        <w:rPr>
          <w:rFonts w:ascii="Times New Roman" w:hAnsi="Times New Roman" w:cs="Times New Roman"/>
          <w:b/>
          <w:sz w:val="28"/>
          <w:szCs w:val="28"/>
        </w:rPr>
      </w:pPr>
    </w:p>
    <w:p w:rsidR="00D12D6C" w:rsidRDefault="00D12D6C" w:rsidP="008402E3">
      <w:pPr>
        <w:rPr>
          <w:rFonts w:ascii="Times New Roman" w:hAnsi="Times New Roman" w:cs="Times New Roman"/>
          <w:b/>
          <w:sz w:val="28"/>
          <w:szCs w:val="28"/>
        </w:rPr>
      </w:pPr>
      <w:r w:rsidRPr="0020547F">
        <w:rPr>
          <w:rFonts w:ascii="Times New Roman" w:hAnsi="Times New Roman" w:cs="Times New Roman"/>
          <w:b/>
          <w:sz w:val="28"/>
          <w:szCs w:val="28"/>
        </w:rPr>
        <w:t>р.п  Мокр</w:t>
      </w:r>
      <w:r w:rsidR="008402E3">
        <w:rPr>
          <w:rFonts w:ascii="Times New Roman" w:hAnsi="Times New Roman" w:cs="Times New Roman"/>
          <w:b/>
          <w:sz w:val="28"/>
          <w:szCs w:val="28"/>
        </w:rPr>
        <w:t xml:space="preserve">оус                          </w:t>
      </w:r>
      <w:r w:rsidRPr="0020547F">
        <w:rPr>
          <w:rFonts w:ascii="Times New Roman" w:hAnsi="Times New Roman" w:cs="Times New Roman"/>
          <w:b/>
          <w:sz w:val="28"/>
          <w:szCs w:val="28"/>
        </w:rPr>
        <w:t xml:space="preserve">                                    </w:t>
      </w:r>
      <w:r w:rsidR="00957BC3">
        <w:rPr>
          <w:rFonts w:ascii="Times New Roman" w:hAnsi="Times New Roman" w:cs="Times New Roman"/>
          <w:b/>
          <w:sz w:val="28"/>
          <w:szCs w:val="28"/>
        </w:rPr>
        <w:t xml:space="preserve">                           27</w:t>
      </w:r>
      <w:r w:rsidR="00357A31">
        <w:rPr>
          <w:rFonts w:ascii="Times New Roman" w:hAnsi="Times New Roman" w:cs="Times New Roman"/>
          <w:b/>
          <w:sz w:val="28"/>
          <w:szCs w:val="28"/>
        </w:rPr>
        <w:t>.</w:t>
      </w:r>
      <w:r w:rsidR="00025BB6">
        <w:rPr>
          <w:rFonts w:ascii="Times New Roman" w:hAnsi="Times New Roman" w:cs="Times New Roman"/>
          <w:b/>
          <w:sz w:val="28"/>
          <w:szCs w:val="28"/>
        </w:rPr>
        <w:t>11</w:t>
      </w:r>
      <w:r w:rsidR="00357A31">
        <w:rPr>
          <w:rFonts w:ascii="Times New Roman" w:hAnsi="Times New Roman" w:cs="Times New Roman"/>
          <w:b/>
          <w:sz w:val="28"/>
          <w:szCs w:val="28"/>
        </w:rPr>
        <w:t>.201</w:t>
      </w:r>
      <w:r w:rsidR="00357A31" w:rsidRPr="00357A31">
        <w:rPr>
          <w:rFonts w:ascii="Times New Roman" w:hAnsi="Times New Roman" w:cs="Times New Roman"/>
          <w:b/>
          <w:sz w:val="28"/>
          <w:szCs w:val="28"/>
        </w:rPr>
        <w:t>8</w:t>
      </w:r>
      <w:r w:rsidRPr="0020547F">
        <w:rPr>
          <w:rFonts w:ascii="Times New Roman" w:hAnsi="Times New Roman" w:cs="Times New Roman"/>
          <w:b/>
          <w:sz w:val="28"/>
          <w:szCs w:val="28"/>
        </w:rPr>
        <w:t>г</w:t>
      </w:r>
    </w:p>
    <w:p w:rsidR="008E3989" w:rsidRPr="008402E3" w:rsidRDefault="008E3989" w:rsidP="008402E3">
      <w:pPr>
        <w:rPr>
          <w:rFonts w:ascii="Times New Roman" w:hAnsi="Times New Roman" w:cs="Times New Roman"/>
          <w:b/>
          <w:sz w:val="28"/>
          <w:szCs w:val="28"/>
        </w:rPr>
      </w:pPr>
    </w:p>
    <w:p w:rsidR="00D12D6C" w:rsidRPr="00312142" w:rsidRDefault="00D12D6C" w:rsidP="0020547F">
      <w:pPr>
        <w:jc w:val="both"/>
      </w:pPr>
      <w:r w:rsidRPr="0020547F">
        <w:rPr>
          <w:rFonts w:ascii="Times New Roman" w:hAnsi="Times New Roman" w:cs="Times New Roman"/>
          <w:color w:val="FF0000"/>
          <w:sz w:val="28"/>
          <w:szCs w:val="28"/>
        </w:rPr>
        <w:t xml:space="preserve">      </w:t>
      </w:r>
      <w:r w:rsidRPr="0020547F">
        <w:rPr>
          <w:rFonts w:ascii="Times New Roman" w:hAnsi="Times New Roman" w:cs="Times New Roman"/>
          <w:sz w:val="28"/>
          <w:szCs w:val="28"/>
        </w:rPr>
        <w:t xml:space="preserve">На основании </w:t>
      </w:r>
      <w:r w:rsidR="00F36B60" w:rsidRPr="0020547F">
        <w:rPr>
          <w:rFonts w:ascii="Times New Roman" w:hAnsi="Times New Roman" w:cs="Times New Roman"/>
          <w:sz w:val="28"/>
          <w:szCs w:val="28"/>
        </w:rPr>
        <w:t xml:space="preserve">распоряжения главы </w:t>
      </w:r>
      <w:r w:rsidRPr="0020547F">
        <w:rPr>
          <w:rFonts w:ascii="Times New Roman" w:hAnsi="Times New Roman" w:cs="Times New Roman"/>
          <w:sz w:val="28"/>
          <w:szCs w:val="28"/>
        </w:rPr>
        <w:t xml:space="preserve"> Федоровского муниципа</w:t>
      </w:r>
      <w:r w:rsidR="0046492B" w:rsidRPr="0020547F">
        <w:rPr>
          <w:rFonts w:ascii="Times New Roman" w:hAnsi="Times New Roman" w:cs="Times New Roman"/>
          <w:sz w:val="28"/>
          <w:szCs w:val="28"/>
        </w:rPr>
        <w:t>льн</w:t>
      </w:r>
      <w:r w:rsidR="00B64C02">
        <w:rPr>
          <w:rFonts w:ascii="Times New Roman" w:hAnsi="Times New Roman" w:cs="Times New Roman"/>
          <w:sz w:val="28"/>
          <w:szCs w:val="28"/>
        </w:rPr>
        <w:t>ого района А.</w:t>
      </w:r>
      <w:r w:rsidR="00357A31">
        <w:rPr>
          <w:rFonts w:ascii="Times New Roman" w:hAnsi="Times New Roman" w:cs="Times New Roman"/>
          <w:sz w:val="28"/>
          <w:szCs w:val="28"/>
        </w:rPr>
        <w:t>В. Наумова от 18</w:t>
      </w:r>
      <w:r w:rsidR="00F36B60" w:rsidRPr="0020547F">
        <w:rPr>
          <w:rFonts w:ascii="Times New Roman" w:hAnsi="Times New Roman" w:cs="Times New Roman"/>
          <w:sz w:val="28"/>
          <w:szCs w:val="28"/>
        </w:rPr>
        <w:t>.</w:t>
      </w:r>
      <w:r w:rsidR="00CE5FB2">
        <w:rPr>
          <w:rFonts w:ascii="Times New Roman" w:hAnsi="Times New Roman" w:cs="Times New Roman"/>
          <w:sz w:val="28"/>
          <w:szCs w:val="28"/>
        </w:rPr>
        <w:t>10</w:t>
      </w:r>
      <w:r w:rsidR="00357A31">
        <w:rPr>
          <w:rFonts w:ascii="Times New Roman" w:hAnsi="Times New Roman" w:cs="Times New Roman"/>
          <w:sz w:val="28"/>
          <w:szCs w:val="28"/>
        </w:rPr>
        <w:t>.2018</w:t>
      </w:r>
      <w:r w:rsidR="00F36B60" w:rsidRPr="0020547F">
        <w:rPr>
          <w:rFonts w:ascii="Times New Roman" w:hAnsi="Times New Roman" w:cs="Times New Roman"/>
          <w:sz w:val="28"/>
          <w:szCs w:val="28"/>
        </w:rPr>
        <w:t>г №</w:t>
      </w:r>
      <w:r w:rsidR="00357A31">
        <w:rPr>
          <w:rFonts w:ascii="Times New Roman" w:hAnsi="Times New Roman" w:cs="Times New Roman"/>
          <w:sz w:val="28"/>
          <w:szCs w:val="28"/>
        </w:rPr>
        <w:t xml:space="preserve"> </w:t>
      </w:r>
      <w:r w:rsidR="00CE5FB2">
        <w:rPr>
          <w:rFonts w:ascii="Times New Roman" w:hAnsi="Times New Roman" w:cs="Times New Roman"/>
          <w:sz w:val="28"/>
          <w:szCs w:val="28"/>
        </w:rPr>
        <w:t>177</w:t>
      </w:r>
      <w:r w:rsidR="0046492B" w:rsidRPr="00357A31">
        <w:rPr>
          <w:rFonts w:ascii="Times New Roman" w:hAnsi="Times New Roman" w:cs="Times New Roman"/>
          <w:sz w:val="28"/>
          <w:szCs w:val="28"/>
        </w:rPr>
        <w:t>-р</w:t>
      </w:r>
      <w:r w:rsidR="00136F89" w:rsidRPr="0020547F">
        <w:rPr>
          <w:rFonts w:ascii="Times New Roman" w:hAnsi="Times New Roman" w:cs="Times New Roman"/>
          <w:sz w:val="28"/>
          <w:szCs w:val="28"/>
        </w:rPr>
        <w:t>, планом проверок в сфере бюджетных правоотношений в муниципальных учреждениях Федоровского му</w:t>
      </w:r>
      <w:r w:rsidR="00357A31">
        <w:rPr>
          <w:rFonts w:ascii="Times New Roman" w:hAnsi="Times New Roman" w:cs="Times New Roman"/>
          <w:sz w:val="28"/>
          <w:szCs w:val="28"/>
        </w:rPr>
        <w:t>ниципального района на 2018</w:t>
      </w:r>
      <w:r w:rsidR="007C3834" w:rsidRPr="0020547F">
        <w:rPr>
          <w:rFonts w:ascii="Times New Roman" w:hAnsi="Times New Roman" w:cs="Times New Roman"/>
          <w:sz w:val="28"/>
          <w:szCs w:val="28"/>
        </w:rPr>
        <w:t xml:space="preserve"> год</w:t>
      </w:r>
      <w:r w:rsidR="007E6D93" w:rsidRPr="0020547F">
        <w:rPr>
          <w:rFonts w:ascii="Times New Roman" w:hAnsi="Times New Roman" w:cs="Times New Roman"/>
          <w:sz w:val="28"/>
          <w:szCs w:val="28"/>
        </w:rPr>
        <w:t xml:space="preserve">, утвержденного </w:t>
      </w:r>
      <w:r w:rsidR="00136F89" w:rsidRPr="0020547F">
        <w:rPr>
          <w:rFonts w:ascii="Times New Roman" w:hAnsi="Times New Roman" w:cs="Times New Roman"/>
          <w:sz w:val="28"/>
          <w:szCs w:val="28"/>
        </w:rPr>
        <w:t>по</w:t>
      </w:r>
      <w:r w:rsidR="0066496C" w:rsidRPr="0020547F">
        <w:rPr>
          <w:rFonts w:ascii="Times New Roman" w:hAnsi="Times New Roman" w:cs="Times New Roman"/>
          <w:sz w:val="28"/>
          <w:szCs w:val="28"/>
        </w:rPr>
        <w:t xml:space="preserve">становлением главы </w:t>
      </w:r>
      <w:r w:rsidR="00136F89" w:rsidRPr="0020547F">
        <w:rPr>
          <w:rFonts w:ascii="Times New Roman" w:hAnsi="Times New Roman" w:cs="Times New Roman"/>
          <w:sz w:val="28"/>
          <w:szCs w:val="28"/>
        </w:rPr>
        <w:t xml:space="preserve"> Федоровского муниципального района</w:t>
      </w:r>
      <w:r w:rsidR="002C1AC3">
        <w:rPr>
          <w:rFonts w:ascii="Times New Roman" w:hAnsi="Times New Roman" w:cs="Times New Roman"/>
          <w:sz w:val="28"/>
          <w:szCs w:val="28"/>
        </w:rPr>
        <w:t xml:space="preserve"> 14.12.2017г №</w:t>
      </w:r>
      <w:r w:rsidR="00B914F6">
        <w:rPr>
          <w:rFonts w:ascii="Times New Roman" w:hAnsi="Times New Roman" w:cs="Times New Roman"/>
          <w:sz w:val="28"/>
          <w:szCs w:val="28"/>
        </w:rPr>
        <w:t xml:space="preserve"> </w:t>
      </w:r>
      <w:r w:rsidR="002C1AC3">
        <w:rPr>
          <w:rFonts w:ascii="Times New Roman" w:hAnsi="Times New Roman" w:cs="Times New Roman"/>
          <w:sz w:val="28"/>
          <w:szCs w:val="28"/>
        </w:rPr>
        <w:t>291</w:t>
      </w:r>
      <w:r w:rsidR="00F13FD1" w:rsidRPr="0020547F">
        <w:rPr>
          <w:rFonts w:ascii="Times New Roman" w:hAnsi="Times New Roman" w:cs="Times New Roman"/>
          <w:sz w:val="28"/>
          <w:szCs w:val="28"/>
        </w:rPr>
        <w:t xml:space="preserve">, </w:t>
      </w:r>
      <w:r w:rsidR="0046492B" w:rsidRPr="0020547F">
        <w:rPr>
          <w:rFonts w:ascii="Times New Roman" w:hAnsi="Times New Roman" w:cs="Times New Roman"/>
          <w:sz w:val="28"/>
          <w:szCs w:val="28"/>
        </w:rPr>
        <w:t xml:space="preserve"> </w:t>
      </w:r>
      <w:r w:rsidR="00A409E4" w:rsidRPr="0020547F">
        <w:rPr>
          <w:rFonts w:ascii="Times New Roman" w:hAnsi="Times New Roman" w:cs="Times New Roman"/>
          <w:sz w:val="28"/>
          <w:szCs w:val="28"/>
        </w:rPr>
        <w:t xml:space="preserve">порядка осуществления  полномочий органом  внутреннего финансового контроля  по внутреннему финансовому контролю  в Федоровском муниципальном районе, стандартов осуществления  внутреннего муниципального финансового контроля, </w:t>
      </w:r>
      <w:r w:rsidR="0046492B" w:rsidRPr="0020547F">
        <w:rPr>
          <w:rFonts w:ascii="Times New Roman" w:hAnsi="Times New Roman" w:cs="Times New Roman"/>
          <w:sz w:val="28"/>
          <w:szCs w:val="28"/>
        </w:rPr>
        <w:t>консультантом по контрольно-ревизионной работе администрации Федоровского муниципального района Саратовской области</w:t>
      </w:r>
      <w:r w:rsidR="00F112FA" w:rsidRPr="0020547F">
        <w:rPr>
          <w:rFonts w:ascii="Times New Roman" w:hAnsi="Times New Roman" w:cs="Times New Roman"/>
          <w:sz w:val="28"/>
          <w:szCs w:val="28"/>
        </w:rPr>
        <w:t xml:space="preserve"> Федоровой Е.К</w:t>
      </w:r>
      <w:r w:rsidR="004F571B" w:rsidRPr="0020547F">
        <w:rPr>
          <w:rFonts w:ascii="Times New Roman" w:hAnsi="Times New Roman" w:cs="Times New Roman"/>
          <w:sz w:val="28"/>
          <w:szCs w:val="28"/>
        </w:rPr>
        <w:t>.</w:t>
      </w:r>
      <w:r w:rsidR="0046492B" w:rsidRPr="0020547F">
        <w:rPr>
          <w:rFonts w:ascii="Times New Roman" w:hAnsi="Times New Roman" w:cs="Times New Roman"/>
          <w:sz w:val="28"/>
          <w:szCs w:val="28"/>
        </w:rPr>
        <w:t xml:space="preserve"> </w:t>
      </w:r>
      <w:r w:rsidR="00B25F90" w:rsidRPr="0020547F">
        <w:rPr>
          <w:rFonts w:ascii="Times New Roman" w:hAnsi="Times New Roman" w:cs="Times New Roman"/>
          <w:sz w:val="28"/>
          <w:szCs w:val="28"/>
        </w:rPr>
        <w:t xml:space="preserve">проведена </w:t>
      </w:r>
      <w:r w:rsidRPr="0020547F">
        <w:rPr>
          <w:rFonts w:ascii="Times New Roman" w:hAnsi="Times New Roman" w:cs="Times New Roman"/>
          <w:sz w:val="28"/>
          <w:szCs w:val="28"/>
        </w:rPr>
        <w:t>плановая выборочная камеральная проверка финанс</w:t>
      </w:r>
      <w:r w:rsidR="00184F2D" w:rsidRPr="0020547F">
        <w:rPr>
          <w:rFonts w:ascii="Times New Roman" w:hAnsi="Times New Roman" w:cs="Times New Roman"/>
          <w:sz w:val="28"/>
          <w:szCs w:val="28"/>
        </w:rPr>
        <w:t xml:space="preserve">ово-хозяйственной деятельности </w:t>
      </w:r>
      <w:r w:rsidR="00CE5FB2">
        <w:rPr>
          <w:rFonts w:ascii="Times New Roman" w:hAnsi="Times New Roman" w:cs="Times New Roman"/>
          <w:sz w:val="28"/>
          <w:szCs w:val="28"/>
        </w:rPr>
        <w:t>М</w:t>
      </w:r>
      <w:r w:rsidR="00B25F90" w:rsidRPr="0020547F">
        <w:rPr>
          <w:rFonts w:ascii="Times New Roman" w:hAnsi="Times New Roman" w:cs="Times New Roman"/>
          <w:sz w:val="28"/>
          <w:szCs w:val="28"/>
        </w:rPr>
        <w:t>униципального</w:t>
      </w:r>
      <w:r w:rsidR="00CE5FB2">
        <w:rPr>
          <w:rFonts w:ascii="Times New Roman" w:hAnsi="Times New Roman" w:cs="Times New Roman"/>
          <w:sz w:val="28"/>
          <w:szCs w:val="28"/>
        </w:rPr>
        <w:t xml:space="preserve"> бюджетного учреждения культуры</w:t>
      </w:r>
      <w:r w:rsidR="00B25F90" w:rsidRPr="0020547F">
        <w:rPr>
          <w:rFonts w:ascii="Times New Roman" w:hAnsi="Times New Roman" w:cs="Times New Roman"/>
          <w:sz w:val="28"/>
          <w:szCs w:val="28"/>
        </w:rPr>
        <w:t xml:space="preserve"> </w:t>
      </w:r>
      <w:r w:rsidR="00CE5FB2">
        <w:rPr>
          <w:rFonts w:ascii="Times New Roman" w:hAnsi="Times New Roman" w:cs="Times New Roman"/>
          <w:sz w:val="28"/>
          <w:szCs w:val="28"/>
        </w:rPr>
        <w:t xml:space="preserve">«Централизованная клубная система </w:t>
      </w:r>
      <w:r w:rsidRPr="0020547F">
        <w:rPr>
          <w:rFonts w:ascii="Times New Roman" w:hAnsi="Times New Roman" w:cs="Times New Roman"/>
          <w:sz w:val="28"/>
          <w:szCs w:val="28"/>
        </w:rPr>
        <w:t>Федоровского</w:t>
      </w:r>
      <w:r w:rsidR="00E02C68">
        <w:rPr>
          <w:rFonts w:ascii="Times New Roman" w:hAnsi="Times New Roman" w:cs="Times New Roman"/>
          <w:sz w:val="28"/>
          <w:szCs w:val="28"/>
        </w:rPr>
        <w:t xml:space="preserve"> </w:t>
      </w:r>
      <w:r w:rsidRPr="0020547F">
        <w:rPr>
          <w:rFonts w:ascii="Times New Roman" w:hAnsi="Times New Roman" w:cs="Times New Roman"/>
          <w:sz w:val="28"/>
          <w:szCs w:val="28"/>
        </w:rPr>
        <w:t>район</w:t>
      </w:r>
      <w:r w:rsidR="00CE5FB2">
        <w:rPr>
          <w:rFonts w:ascii="Times New Roman" w:hAnsi="Times New Roman" w:cs="Times New Roman"/>
          <w:sz w:val="28"/>
          <w:szCs w:val="28"/>
        </w:rPr>
        <w:t>а»</w:t>
      </w:r>
      <w:r w:rsidR="00184F2D" w:rsidRPr="0020547F">
        <w:rPr>
          <w:rFonts w:ascii="Times New Roman" w:hAnsi="Times New Roman" w:cs="Times New Roman"/>
          <w:sz w:val="28"/>
          <w:szCs w:val="28"/>
        </w:rPr>
        <w:t xml:space="preserve"> (далее по </w:t>
      </w:r>
      <w:r w:rsidRPr="0020547F">
        <w:rPr>
          <w:rFonts w:ascii="Times New Roman" w:hAnsi="Times New Roman" w:cs="Times New Roman"/>
          <w:sz w:val="28"/>
          <w:szCs w:val="28"/>
        </w:rPr>
        <w:t xml:space="preserve">тексту </w:t>
      </w:r>
      <w:r w:rsidR="0046492B" w:rsidRPr="0020547F">
        <w:rPr>
          <w:rFonts w:ascii="Times New Roman" w:hAnsi="Times New Roman" w:cs="Times New Roman"/>
          <w:sz w:val="28"/>
          <w:szCs w:val="28"/>
        </w:rPr>
        <w:t>М</w:t>
      </w:r>
      <w:r w:rsidR="00CE5FB2">
        <w:rPr>
          <w:rFonts w:ascii="Times New Roman" w:hAnsi="Times New Roman" w:cs="Times New Roman"/>
          <w:sz w:val="28"/>
          <w:szCs w:val="28"/>
        </w:rPr>
        <w:t>БУК ЦКС</w:t>
      </w:r>
      <w:r w:rsidR="00184F2D" w:rsidRPr="0020547F">
        <w:rPr>
          <w:rFonts w:ascii="Times New Roman" w:hAnsi="Times New Roman" w:cs="Times New Roman"/>
          <w:sz w:val="28"/>
          <w:szCs w:val="28"/>
        </w:rPr>
        <w:t>,</w:t>
      </w:r>
      <w:r w:rsidR="00AD3A05" w:rsidRPr="0020547F">
        <w:rPr>
          <w:rFonts w:ascii="Times New Roman" w:hAnsi="Times New Roman" w:cs="Times New Roman"/>
          <w:sz w:val="28"/>
          <w:szCs w:val="28"/>
        </w:rPr>
        <w:t xml:space="preserve"> </w:t>
      </w:r>
      <w:r w:rsidR="0046492B" w:rsidRPr="0020547F">
        <w:rPr>
          <w:rFonts w:ascii="Times New Roman" w:hAnsi="Times New Roman" w:cs="Times New Roman"/>
          <w:sz w:val="28"/>
          <w:szCs w:val="28"/>
        </w:rPr>
        <w:t>Учреждение) з</w:t>
      </w:r>
      <w:r w:rsidR="00CE5FB2">
        <w:rPr>
          <w:rFonts w:ascii="Times New Roman" w:hAnsi="Times New Roman" w:cs="Times New Roman"/>
          <w:sz w:val="28"/>
          <w:szCs w:val="28"/>
        </w:rPr>
        <w:t>а период с 01.10.2015 г. по 30.09</w:t>
      </w:r>
      <w:r w:rsidR="002C1AC3">
        <w:rPr>
          <w:rFonts w:ascii="Times New Roman" w:hAnsi="Times New Roman" w:cs="Times New Roman"/>
          <w:sz w:val="28"/>
          <w:szCs w:val="28"/>
        </w:rPr>
        <w:t>.2018</w:t>
      </w:r>
      <w:r w:rsidRPr="0020547F">
        <w:rPr>
          <w:rFonts w:ascii="Times New Roman" w:hAnsi="Times New Roman" w:cs="Times New Roman"/>
          <w:sz w:val="28"/>
          <w:szCs w:val="28"/>
        </w:rPr>
        <w:t>г.</w:t>
      </w:r>
      <w:r w:rsidR="00312142">
        <w:rPr>
          <w:rFonts w:ascii="Times New Roman" w:hAnsi="Times New Roman" w:cs="Times New Roman"/>
          <w:sz w:val="28"/>
          <w:szCs w:val="28"/>
        </w:rPr>
        <w:t xml:space="preserve">  </w:t>
      </w:r>
      <w:r w:rsidR="00312142">
        <w:t xml:space="preserve">                                                                                                                                                                                                                                                                                                                                                                                                                                                                                                                                                                                                                                                                                                                                                                                                                                                                        </w:t>
      </w:r>
    </w:p>
    <w:p w:rsidR="00F13D91" w:rsidRPr="0020547F" w:rsidRDefault="00F13D91" w:rsidP="0020547F">
      <w:pPr>
        <w:jc w:val="both"/>
        <w:rPr>
          <w:rFonts w:ascii="Times New Roman" w:hAnsi="Times New Roman" w:cs="Times New Roman"/>
          <w:sz w:val="28"/>
          <w:szCs w:val="28"/>
        </w:rPr>
      </w:pPr>
      <w:r w:rsidRPr="0020547F">
        <w:rPr>
          <w:rFonts w:ascii="Times New Roman" w:hAnsi="Times New Roman" w:cs="Times New Roman"/>
          <w:sz w:val="28"/>
          <w:szCs w:val="28"/>
        </w:rPr>
        <w:t xml:space="preserve"> </w:t>
      </w:r>
      <w:r w:rsidR="00FD5141" w:rsidRPr="0020547F">
        <w:rPr>
          <w:rFonts w:ascii="Times New Roman" w:hAnsi="Times New Roman" w:cs="Times New Roman"/>
          <w:sz w:val="28"/>
          <w:szCs w:val="28"/>
        </w:rPr>
        <w:t>Срок проведения проверки</w:t>
      </w:r>
      <w:r w:rsidR="00CE5FB2">
        <w:rPr>
          <w:rFonts w:ascii="Times New Roman" w:hAnsi="Times New Roman" w:cs="Times New Roman"/>
          <w:sz w:val="28"/>
          <w:szCs w:val="28"/>
        </w:rPr>
        <w:t xml:space="preserve"> с 22.10</w:t>
      </w:r>
      <w:r w:rsidR="00B64C02">
        <w:rPr>
          <w:rFonts w:ascii="Times New Roman" w:hAnsi="Times New Roman" w:cs="Times New Roman"/>
          <w:sz w:val="28"/>
          <w:szCs w:val="28"/>
        </w:rPr>
        <w:tab/>
      </w:r>
      <w:r w:rsidR="00CE5FB2">
        <w:rPr>
          <w:rFonts w:ascii="Times New Roman" w:hAnsi="Times New Roman" w:cs="Times New Roman"/>
          <w:sz w:val="28"/>
          <w:szCs w:val="28"/>
        </w:rPr>
        <w:t>.2018 г. по  13.11</w:t>
      </w:r>
      <w:r w:rsidR="002C1AC3">
        <w:rPr>
          <w:rFonts w:ascii="Times New Roman" w:hAnsi="Times New Roman" w:cs="Times New Roman"/>
          <w:sz w:val="28"/>
          <w:szCs w:val="28"/>
        </w:rPr>
        <w:t>.2018</w:t>
      </w:r>
      <w:r w:rsidR="00D12D6C" w:rsidRPr="0020547F">
        <w:rPr>
          <w:rFonts w:ascii="Times New Roman" w:hAnsi="Times New Roman" w:cs="Times New Roman"/>
          <w:sz w:val="28"/>
          <w:szCs w:val="28"/>
        </w:rPr>
        <w:t xml:space="preserve"> года. </w:t>
      </w:r>
    </w:p>
    <w:p w:rsidR="00D12D6C" w:rsidRPr="0020547F" w:rsidRDefault="00D12D6C" w:rsidP="0020547F">
      <w:pPr>
        <w:jc w:val="both"/>
        <w:rPr>
          <w:rFonts w:ascii="Times New Roman" w:eastAsia="Times New Roman" w:hAnsi="Times New Roman" w:cs="Times New Roman"/>
          <w:sz w:val="28"/>
          <w:szCs w:val="28"/>
        </w:rPr>
      </w:pPr>
      <w:r w:rsidRPr="0020547F">
        <w:rPr>
          <w:rFonts w:ascii="Times New Roman" w:eastAsia="Times New Roman" w:hAnsi="Times New Roman" w:cs="Times New Roman"/>
          <w:sz w:val="28"/>
          <w:szCs w:val="28"/>
        </w:rPr>
        <w:t xml:space="preserve">Цель проверки: финансово-хозяйственная деятельность </w:t>
      </w:r>
      <w:r w:rsidR="00CE5FB2">
        <w:rPr>
          <w:rFonts w:ascii="Times New Roman" w:hAnsi="Times New Roman" w:cs="Times New Roman"/>
          <w:sz w:val="28"/>
          <w:szCs w:val="28"/>
        </w:rPr>
        <w:t>М</w:t>
      </w:r>
      <w:r w:rsidR="00CE5FB2" w:rsidRPr="0020547F">
        <w:rPr>
          <w:rFonts w:ascii="Times New Roman" w:hAnsi="Times New Roman" w:cs="Times New Roman"/>
          <w:sz w:val="28"/>
          <w:szCs w:val="28"/>
        </w:rPr>
        <w:t>униципального</w:t>
      </w:r>
      <w:r w:rsidR="00CE5FB2">
        <w:rPr>
          <w:rFonts w:ascii="Times New Roman" w:hAnsi="Times New Roman" w:cs="Times New Roman"/>
          <w:sz w:val="28"/>
          <w:szCs w:val="28"/>
        </w:rPr>
        <w:t xml:space="preserve"> бюджетного учреждения культуры</w:t>
      </w:r>
      <w:r w:rsidR="00CE5FB2" w:rsidRPr="0020547F">
        <w:rPr>
          <w:rFonts w:ascii="Times New Roman" w:hAnsi="Times New Roman" w:cs="Times New Roman"/>
          <w:sz w:val="28"/>
          <w:szCs w:val="28"/>
        </w:rPr>
        <w:t xml:space="preserve"> </w:t>
      </w:r>
      <w:r w:rsidR="00CE5FB2">
        <w:rPr>
          <w:rFonts w:ascii="Times New Roman" w:hAnsi="Times New Roman" w:cs="Times New Roman"/>
          <w:sz w:val="28"/>
          <w:szCs w:val="28"/>
        </w:rPr>
        <w:t xml:space="preserve">«Централизованная клубная система </w:t>
      </w:r>
      <w:r w:rsidR="00CE5FB2" w:rsidRPr="0020547F">
        <w:rPr>
          <w:rFonts w:ascii="Times New Roman" w:hAnsi="Times New Roman" w:cs="Times New Roman"/>
          <w:sz w:val="28"/>
          <w:szCs w:val="28"/>
        </w:rPr>
        <w:t>Федоровского</w:t>
      </w:r>
      <w:r w:rsidR="00CE5FB2">
        <w:rPr>
          <w:rFonts w:ascii="Times New Roman" w:hAnsi="Times New Roman" w:cs="Times New Roman"/>
          <w:sz w:val="28"/>
          <w:szCs w:val="28"/>
        </w:rPr>
        <w:t xml:space="preserve"> </w:t>
      </w:r>
      <w:r w:rsidR="00CE5FB2" w:rsidRPr="0020547F">
        <w:rPr>
          <w:rFonts w:ascii="Times New Roman" w:hAnsi="Times New Roman" w:cs="Times New Roman"/>
          <w:sz w:val="28"/>
          <w:szCs w:val="28"/>
        </w:rPr>
        <w:t>район</w:t>
      </w:r>
      <w:r w:rsidR="00CE5FB2">
        <w:rPr>
          <w:rFonts w:ascii="Times New Roman" w:hAnsi="Times New Roman" w:cs="Times New Roman"/>
          <w:sz w:val="28"/>
          <w:szCs w:val="28"/>
        </w:rPr>
        <w:t>а»</w:t>
      </w:r>
      <w:r w:rsidR="00CE5FB2" w:rsidRPr="0020547F">
        <w:rPr>
          <w:rFonts w:ascii="Times New Roman" w:hAnsi="Times New Roman" w:cs="Times New Roman"/>
          <w:sz w:val="28"/>
          <w:szCs w:val="28"/>
        </w:rPr>
        <w:t xml:space="preserve"> (далее по тексту М</w:t>
      </w:r>
      <w:r w:rsidR="00CE5FB2">
        <w:rPr>
          <w:rFonts w:ascii="Times New Roman" w:hAnsi="Times New Roman" w:cs="Times New Roman"/>
          <w:sz w:val="28"/>
          <w:szCs w:val="28"/>
        </w:rPr>
        <w:t>БУК ЦКС</w:t>
      </w:r>
      <w:r w:rsidR="00CE5FB2" w:rsidRPr="0020547F">
        <w:rPr>
          <w:rFonts w:ascii="Times New Roman" w:hAnsi="Times New Roman" w:cs="Times New Roman"/>
          <w:sz w:val="28"/>
          <w:szCs w:val="28"/>
        </w:rPr>
        <w:t>, Учреждение)</w:t>
      </w:r>
      <w:r w:rsidRPr="0020547F">
        <w:rPr>
          <w:rFonts w:ascii="Times New Roman" w:eastAsia="Times New Roman" w:hAnsi="Times New Roman" w:cs="Times New Roman"/>
          <w:sz w:val="28"/>
          <w:szCs w:val="28"/>
        </w:rPr>
        <w:t>.</w:t>
      </w:r>
    </w:p>
    <w:p w:rsidR="00D12D6C" w:rsidRPr="0020547F" w:rsidRDefault="00E42DB2" w:rsidP="0020547F">
      <w:pPr>
        <w:jc w:val="both"/>
        <w:rPr>
          <w:rFonts w:ascii="Times New Roman" w:hAnsi="Times New Roman" w:cs="Times New Roman"/>
          <w:sz w:val="28"/>
          <w:szCs w:val="28"/>
        </w:rPr>
      </w:pPr>
      <w:r w:rsidRPr="0020547F">
        <w:rPr>
          <w:rFonts w:ascii="Times New Roman" w:hAnsi="Times New Roman" w:cs="Times New Roman"/>
          <w:sz w:val="28"/>
          <w:szCs w:val="28"/>
        </w:rPr>
        <w:t xml:space="preserve">  Выборочная п</w:t>
      </w:r>
      <w:r w:rsidR="00772881" w:rsidRPr="0020547F">
        <w:rPr>
          <w:rFonts w:ascii="Times New Roman" w:hAnsi="Times New Roman" w:cs="Times New Roman"/>
          <w:sz w:val="28"/>
          <w:szCs w:val="28"/>
        </w:rPr>
        <w:t xml:space="preserve">роверка проведена с ведома </w:t>
      </w:r>
      <w:r w:rsidR="002A146B">
        <w:rPr>
          <w:rFonts w:ascii="Times New Roman" w:hAnsi="Times New Roman" w:cs="Times New Roman"/>
          <w:sz w:val="28"/>
          <w:szCs w:val="28"/>
        </w:rPr>
        <w:t>директора МБУК ЦКС Кутузовой О.Н. действующей</w:t>
      </w:r>
      <w:r w:rsidRPr="0020547F">
        <w:rPr>
          <w:rFonts w:ascii="Times New Roman" w:hAnsi="Times New Roman" w:cs="Times New Roman"/>
          <w:sz w:val="28"/>
          <w:szCs w:val="28"/>
        </w:rPr>
        <w:t xml:space="preserve"> на основании </w:t>
      </w:r>
      <w:r w:rsidRPr="00341DF3">
        <w:rPr>
          <w:rFonts w:ascii="Times New Roman" w:hAnsi="Times New Roman" w:cs="Times New Roman"/>
          <w:sz w:val="28"/>
          <w:szCs w:val="28"/>
        </w:rPr>
        <w:t>Устава</w:t>
      </w:r>
      <w:r w:rsidR="00580009" w:rsidRPr="0020547F">
        <w:rPr>
          <w:rFonts w:ascii="Times New Roman" w:hAnsi="Times New Roman" w:cs="Times New Roman"/>
          <w:sz w:val="28"/>
          <w:szCs w:val="28"/>
        </w:rPr>
        <w:t xml:space="preserve"> </w:t>
      </w:r>
      <w:r w:rsidR="00D12D6C" w:rsidRPr="0020547F">
        <w:rPr>
          <w:rFonts w:ascii="Times New Roman" w:hAnsi="Times New Roman" w:cs="Times New Roman"/>
          <w:sz w:val="28"/>
          <w:szCs w:val="28"/>
        </w:rPr>
        <w:t xml:space="preserve"> и   </w:t>
      </w:r>
      <w:r w:rsidR="00341DF3">
        <w:rPr>
          <w:rFonts w:ascii="Times New Roman" w:hAnsi="Times New Roman" w:cs="Times New Roman"/>
          <w:sz w:val="28"/>
          <w:szCs w:val="28"/>
        </w:rPr>
        <w:t>руководителя</w:t>
      </w:r>
      <w:r w:rsidR="00A05BE7" w:rsidRPr="0020547F">
        <w:rPr>
          <w:rFonts w:ascii="Times New Roman" w:hAnsi="Times New Roman" w:cs="Times New Roman"/>
          <w:sz w:val="28"/>
          <w:szCs w:val="28"/>
        </w:rPr>
        <w:t xml:space="preserve"> МУ «</w:t>
      </w:r>
      <w:r w:rsidR="00341DF3">
        <w:rPr>
          <w:rFonts w:ascii="Times New Roman" w:hAnsi="Times New Roman" w:cs="Times New Roman"/>
          <w:sz w:val="28"/>
          <w:szCs w:val="28"/>
        </w:rPr>
        <w:t>Ц</w:t>
      </w:r>
      <w:r w:rsidR="00580009" w:rsidRPr="0020547F">
        <w:rPr>
          <w:rFonts w:ascii="Times New Roman" w:hAnsi="Times New Roman" w:cs="Times New Roman"/>
          <w:sz w:val="28"/>
          <w:szCs w:val="28"/>
        </w:rPr>
        <w:t>ентрализованная бухгалтерия</w:t>
      </w:r>
      <w:r w:rsidR="00A05BE7" w:rsidRPr="0020547F">
        <w:rPr>
          <w:rFonts w:ascii="Times New Roman" w:hAnsi="Times New Roman" w:cs="Times New Roman"/>
          <w:sz w:val="28"/>
          <w:szCs w:val="28"/>
        </w:rPr>
        <w:t xml:space="preserve"> </w:t>
      </w:r>
      <w:r w:rsidR="00341DF3">
        <w:rPr>
          <w:rFonts w:ascii="Times New Roman" w:hAnsi="Times New Roman" w:cs="Times New Roman"/>
          <w:sz w:val="28"/>
          <w:szCs w:val="28"/>
        </w:rPr>
        <w:t>Управления культуры и кино</w:t>
      </w:r>
      <w:r w:rsidR="00580009" w:rsidRPr="0020547F">
        <w:rPr>
          <w:rFonts w:ascii="Times New Roman" w:hAnsi="Times New Roman" w:cs="Times New Roman"/>
          <w:sz w:val="28"/>
          <w:szCs w:val="28"/>
        </w:rPr>
        <w:t>»</w:t>
      </w:r>
      <w:r w:rsidR="00341DF3">
        <w:rPr>
          <w:rFonts w:ascii="Times New Roman" w:hAnsi="Times New Roman" w:cs="Times New Roman"/>
          <w:sz w:val="28"/>
          <w:szCs w:val="28"/>
        </w:rPr>
        <w:t xml:space="preserve"> администрации</w:t>
      </w:r>
      <w:r w:rsidR="00F13D91" w:rsidRPr="0020547F">
        <w:rPr>
          <w:rFonts w:ascii="Times New Roman" w:hAnsi="Times New Roman" w:cs="Times New Roman"/>
          <w:sz w:val="28"/>
          <w:szCs w:val="28"/>
        </w:rPr>
        <w:t xml:space="preserve"> </w:t>
      </w:r>
      <w:r w:rsidR="00341DF3">
        <w:rPr>
          <w:rFonts w:ascii="Times New Roman" w:hAnsi="Times New Roman" w:cs="Times New Roman"/>
          <w:sz w:val="28"/>
          <w:szCs w:val="28"/>
        </w:rPr>
        <w:t>Федоровского муниципального района</w:t>
      </w:r>
      <w:r w:rsidR="00F13D91" w:rsidRPr="0020547F">
        <w:rPr>
          <w:rFonts w:ascii="Times New Roman" w:hAnsi="Times New Roman" w:cs="Times New Roman"/>
          <w:sz w:val="28"/>
          <w:szCs w:val="28"/>
        </w:rPr>
        <w:t xml:space="preserve"> </w:t>
      </w:r>
      <w:r w:rsidR="00341DF3">
        <w:rPr>
          <w:rFonts w:ascii="Times New Roman" w:hAnsi="Times New Roman" w:cs="Times New Roman"/>
          <w:sz w:val="28"/>
          <w:szCs w:val="28"/>
        </w:rPr>
        <w:t>Акямсовой С.М.</w:t>
      </w:r>
      <w:r w:rsidR="00A1184B" w:rsidRPr="0020547F">
        <w:rPr>
          <w:rFonts w:ascii="Times New Roman" w:hAnsi="Times New Roman" w:cs="Times New Roman"/>
          <w:sz w:val="28"/>
          <w:szCs w:val="28"/>
        </w:rPr>
        <w:t xml:space="preserve">  </w:t>
      </w:r>
    </w:p>
    <w:p w:rsidR="00423883" w:rsidRDefault="00423883" w:rsidP="00C253FF"/>
    <w:p w:rsidR="008E3989" w:rsidRDefault="008E3989" w:rsidP="00C253FF"/>
    <w:p w:rsidR="008E3989" w:rsidRPr="00AF7747" w:rsidRDefault="008E3989" w:rsidP="00C253FF"/>
    <w:p w:rsidR="00271AEB" w:rsidRDefault="00271AEB" w:rsidP="003030FB">
      <w:pPr>
        <w:pStyle w:val="ae"/>
        <w:jc w:val="center"/>
        <w:rPr>
          <w:rFonts w:ascii="Times New Roman" w:hAnsi="Times New Roman"/>
          <w:b/>
          <w:sz w:val="28"/>
          <w:szCs w:val="28"/>
        </w:rPr>
      </w:pPr>
      <w:r>
        <w:rPr>
          <w:rFonts w:ascii="Times New Roman" w:hAnsi="Times New Roman"/>
          <w:b/>
          <w:sz w:val="28"/>
          <w:szCs w:val="28"/>
        </w:rPr>
        <w:lastRenderedPageBreak/>
        <w:t>Общие сведения об организации</w:t>
      </w:r>
      <w:r w:rsidR="003030FB">
        <w:rPr>
          <w:rFonts w:ascii="Times New Roman" w:hAnsi="Times New Roman"/>
          <w:b/>
          <w:sz w:val="28"/>
          <w:szCs w:val="28"/>
        </w:rPr>
        <w:t>.</w:t>
      </w:r>
    </w:p>
    <w:p w:rsidR="008E3989" w:rsidRPr="00FC3FC6" w:rsidRDefault="008E3989" w:rsidP="008E3989">
      <w:pPr>
        <w:pStyle w:val="ae"/>
        <w:spacing w:line="276" w:lineRule="auto"/>
        <w:jc w:val="center"/>
        <w:rPr>
          <w:rFonts w:ascii="Times New Roman" w:hAnsi="Times New Roman"/>
          <w:b/>
          <w:sz w:val="28"/>
          <w:szCs w:val="28"/>
        </w:rPr>
      </w:pPr>
    </w:p>
    <w:p w:rsidR="00271AEB" w:rsidRDefault="00271AEB" w:rsidP="008E3989">
      <w:pPr>
        <w:pStyle w:val="ae"/>
        <w:spacing w:line="276" w:lineRule="auto"/>
        <w:ind w:firstLine="567"/>
        <w:jc w:val="both"/>
        <w:rPr>
          <w:rFonts w:ascii="Times New Roman" w:hAnsi="Times New Roman"/>
          <w:sz w:val="28"/>
          <w:szCs w:val="28"/>
        </w:rPr>
      </w:pPr>
      <w:r w:rsidRPr="00FC3FC6">
        <w:rPr>
          <w:rFonts w:ascii="Times New Roman" w:hAnsi="Times New Roman"/>
          <w:sz w:val="28"/>
          <w:szCs w:val="28"/>
        </w:rPr>
        <w:t xml:space="preserve">Полное наименование </w:t>
      </w:r>
      <w:r w:rsidR="00230F6D">
        <w:rPr>
          <w:rFonts w:ascii="Times New Roman" w:hAnsi="Times New Roman"/>
          <w:sz w:val="28"/>
          <w:szCs w:val="28"/>
        </w:rPr>
        <w:t>–</w:t>
      </w:r>
      <w:r w:rsidRPr="00FC3FC6">
        <w:rPr>
          <w:rFonts w:ascii="Times New Roman" w:hAnsi="Times New Roman"/>
          <w:sz w:val="28"/>
          <w:szCs w:val="28"/>
        </w:rPr>
        <w:t xml:space="preserve"> </w:t>
      </w:r>
      <w:r w:rsidR="00230F6D">
        <w:rPr>
          <w:rFonts w:ascii="Times New Roman" w:hAnsi="Times New Roman"/>
          <w:sz w:val="28"/>
          <w:szCs w:val="28"/>
        </w:rPr>
        <w:t>Муниципальное бюджетное учреждение культуры «Централизованная клубная система</w:t>
      </w:r>
      <w:r w:rsidRPr="00FC3FC6">
        <w:rPr>
          <w:rFonts w:ascii="Times New Roman" w:hAnsi="Times New Roman"/>
          <w:sz w:val="28"/>
          <w:szCs w:val="28"/>
        </w:rPr>
        <w:t xml:space="preserve"> </w:t>
      </w:r>
      <w:r>
        <w:rPr>
          <w:rFonts w:ascii="Times New Roman" w:hAnsi="Times New Roman"/>
          <w:sz w:val="28"/>
          <w:szCs w:val="28"/>
        </w:rPr>
        <w:t>Федоровского</w:t>
      </w:r>
      <w:r w:rsidR="00D0088B">
        <w:rPr>
          <w:rFonts w:ascii="Times New Roman" w:hAnsi="Times New Roman"/>
          <w:sz w:val="28"/>
          <w:szCs w:val="28"/>
        </w:rPr>
        <w:t xml:space="preserve"> </w:t>
      </w:r>
      <w:r w:rsidR="0097192B">
        <w:rPr>
          <w:rFonts w:ascii="Times New Roman" w:hAnsi="Times New Roman"/>
          <w:sz w:val="28"/>
          <w:szCs w:val="28"/>
        </w:rPr>
        <w:t xml:space="preserve"> </w:t>
      </w:r>
      <w:r w:rsidR="00230F6D">
        <w:rPr>
          <w:rFonts w:ascii="Times New Roman" w:hAnsi="Times New Roman"/>
          <w:sz w:val="28"/>
          <w:szCs w:val="28"/>
        </w:rPr>
        <w:t>района»</w:t>
      </w:r>
      <w:r w:rsidRPr="00FC3FC6">
        <w:rPr>
          <w:rFonts w:ascii="Times New Roman" w:hAnsi="Times New Roman"/>
          <w:sz w:val="28"/>
          <w:szCs w:val="28"/>
        </w:rPr>
        <w:t>.</w:t>
      </w:r>
    </w:p>
    <w:p w:rsidR="00F1298A" w:rsidRDefault="00F1298A" w:rsidP="008E3989">
      <w:pPr>
        <w:pStyle w:val="ae"/>
        <w:spacing w:line="276" w:lineRule="auto"/>
        <w:jc w:val="both"/>
        <w:rPr>
          <w:rFonts w:ascii="Times New Roman" w:hAnsi="Times New Roman"/>
          <w:sz w:val="28"/>
          <w:szCs w:val="28"/>
        </w:rPr>
      </w:pPr>
    </w:p>
    <w:p w:rsidR="004F571B" w:rsidRPr="00E3300A" w:rsidRDefault="00271AEB" w:rsidP="008E3989">
      <w:pPr>
        <w:pStyle w:val="ae"/>
        <w:spacing w:line="276" w:lineRule="auto"/>
        <w:ind w:firstLine="567"/>
        <w:jc w:val="both"/>
        <w:rPr>
          <w:rFonts w:ascii="Times New Roman" w:hAnsi="Times New Roman"/>
          <w:sz w:val="28"/>
          <w:szCs w:val="28"/>
        </w:rPr>
      </w:pPr>
      <w:r w:rsidRPr="00E3300A">
        <w:rPr>
          <w:rFonts w:ascii="Times New Roman" w:hAnsi="Times New Roman"/>
          <w:sz w:val="28"/>
          <w:szCs w:val="28"/>
        </w:rPr>
        <w:t xml:space="preserve">Свидетельством о государственной регистрации юридического лица, выданным Межрайонной инспекцией </w:t>
      </w:r>
      <w:r w:rsidR="00400CE2" w:rsidRPr="00E3300A">
        <w:rPr>
          <w:rFonts w:ascii="Times New Roman" w:hAnsi="Times New Roman"/>
          <w:sz w:val="28"/>
          <w:szCs w:val="28"/>
        </w:rPr>
        <w:t>Федеральной налоговой службы № 9</w:t>
      </w:r>
      <w:r w:rsidRPr="00E3300A">
        <w:rPr>
          <w:rFonts w:ascii="Times New Roman" w:hAnsi="Times New Roman"/>
          <w:sz w:val="28"/>
          <w:szCs w:val="28"/>
        </w:rPr>
        <w:t xml:space="preserve"> </w:t>
      </w:r>
      <w:r w:rsidR="004F571B" w:rsidRPr="00E3300A">
        <w:rPr>
          <w:rFonts w:ascii="Times New Roman" w:hAnsi="Times New Roman"/>
          <w:sz w:val="28"/>
          <w:szCs w:val="28"/>
        </w:rPr>
        <w:t xml:space="preserve">по Саратовской области 64 № </w:t>
      </w:r>
      <w:r w:rsidR="006E06D4">
        <w:rPr>
          <w:rFonts w:ascii="Times New Roman" w:hAnsi="Times New Roman"/>
          <w:sz w:val="28"/>
          <w:szCs w:val="28"/>
        </w:rPr>
        <w:t>003338774 от 09.04.2013</w:t>
      </w:r>
      <w:r w:rsidR="00400CE2" w:rsidRPr="00E3300A">
        <w:rPr>
          <w:rFonts w:ascii="Times New Roman" w:hAnsi="Times New Roman"/>
          <w:sz w:val="28"/>
          <w:szCs w:val="28"/>
        </w:rPr>
        <w:t>г</w:t>
      </w:r>
      <w:r w:rsidRPr="00E3300A">
        <w:rPr>
          <w:rFonts w:ascii="Times New Roman" w:hAnsi="Times New Roman"/>
          <w:sz w:val="28"/>
          <w:szCs w:val="28"/>
        </w:rPr>
        <w:t>., подтверждено внесение записи</w:t>
      </w:r>
      <w:r w:rsidR="004F571B" w:rsidRPr="00E3300A">
        <w:rPr>
          <w:rFonts w:ascii="Times New Roman" w:hAnsi="Times New Roman"/>
          <w:sz w:val="28"/>
          <w:szCs w:val="28"/>
        </w:rPr>
        <w:t xml:space="preserve"> </w:t>
      </w:r>
      <w:r w:rsidRPr="00E3300A">
        <w:rPr>
          <w:rFonts w:ascii="Times New Roman" w:hAnsi="Times New Roman"/>
          <w:sz w:val="28"/>
          <w:szCs w:val="28"/>
        </w:rPr>
        <w:t>в единый реестр юридических лиц о создании юридического лица</w:t>
      </w:r>
      <w:r w:rsidR="00D0088B" w:rsidRPr="00E3300A">
        <w:rPr>
          <w:rFonts w:ascii="Times New Roman" w:hAnsi="Times New Roman"/>
          <w:sz w:val="28"/>
          <w:szCs w:val="28"/>
        </w:rPr>
        <w:t xml:space="preserve"> </w:t>
      </w:r>
      <w:r w:rsidR="006E06D4">
        <w:rPr>
          <w:rFonts w:ascii="Times New Roman" w:hAnsi="Times New Roman"/>
          <w:sz w:val="28"/>
          <w:szCs w:val="28"/>
        </w:rPr>
        <w:t>Муниципальное бюджетное учреждение культуры «Централизованная</w:t>
      </w:r>
      <w:r w:rsidR="00D0088B" w:rsidRPr="00E3300A">
        <w:rPr>
          <w:rFonts w:ascii="Times New Roman" w:hAnsi="Times New Roman"/>
          <w:sz w:val="28"/>
          <w:szCs w:val="28"/>
        </w:rPr>
        <w:t xml:space="preserve"> </w:t>
      </w:r>
      <w:r w:rsidR="006E06D4">
        <w:rPr>
          <w:rFonts w:ascii="Times New Roman" w:hAnsi="Times New Roman"/>
          <w:sz w:val="28"/>
          <w:szCs w:val="28"/>
        </w:rPr>
        <w:t>клубная система Федоровского</w:t>
      </w:r>
      <w:r w:rsidR="00D0088B" w:rsidRPr="00E3300A">
        <w:rPr>
          <w:rFonts w:ascii="Times New Roman" w:hAnsi="Times New Roman"/>
          <w:sz w:val="28"/>
          <w:szCs w:val="28"/>
        </w:rPr>
        <w:t xml:space="preserve"> района</w:t>
      </w:r>
      <w:r w:rsidR="006E06D4">
        <w:rPr>
          <w:rFonts w:ascii="Times New Roman" w:hAnsi="Times New Roman"/>
          <w:sz w:val="28"/>
          <w:szCs w:val="28"/>
        </w:rPr>
        <w:t>»</w:t>
      </w:r>
      <w:r w:rsidRPr="00E3300A">
        <w:rPr>
          <w:rFonts w:ascii="Times New Roman" w:hAnsi="Times New Roman"/>
          <w:sz w:val="28"/>
          <w:szCs w:val="28"/>
        </w:rPr>
        <w:t>, присвоен основной государственный рег</w:t>
      </w:r>
      <w:r w:rsidR="008A5B1E" w:rsidRPr="00E3300A">
        <w:rPr>
          <w:rFonts w:ascii="Times New Roman" w:hAnsi="Times New Roman"/>
          <w:sz w:val="28"/>
          <w:szCs w:val="28"/>
        </w:rPr>
        <w:t xml:space="preserve">истрационный номер (ОГРН) </w:t>
      </w:r>
      <w:r w:rsidR="003B5EDC" w:rsidRPr="00E3300A">
        <w:rPr>
          <w:rFonts w:ascii="Times New Roman" w:hAnsi="Times New Roman"/>
          <w:sz w:val="28"/>
          <w:szCs w:val="28"/>
        </w:rPr>
        <w:t>1</w:t>
      </w:r>
      <w:r w:rsidR="006E06D4">
        <w:rPr>
          <w:rFonts w:ascii="Times New Roman" w:hAnsi="Times New Roman"/>
          <w:sz w:val="28"/>
          <w:szCs w:val="28"/>
        </w:rPr>
        <w:t>076413000509</w:t>
      </w:r>
      <w:r w:rsidRPr="00E3300A">
        <w:rPr>
          <w:rFonts w:ascii="Times New Roman" w:hAnsi="Times New Roman"/>
          <w:sz w:val="28"/>
          <w:szCs w:val="28"/>
        </w:rPr>
        <w:t xml:space="preserve">. </w:t>
      </w:r>
    </w:p>
    <w:p w:rsidR="004C1C92" w:rsidRPr="00894BE4" w:rsidRDefault="00271AEB" w:rsidP="008E3989">
      <w:pPr>
        <w:pStyle w:val="ae"/>
        <w:spacing w:line="276" w:lineRule="auto"/>
        <w:ind w:firstLine="567"/>
        <w:jc w:val="both"/>
        <w:rPr>
          <w:rFonts w:ascii="Times New Roman" w:hAnsi="Times New Roman"/>
          <w:sz w:val="28"/>
          <w:szCs w:val="28"/>
        </w:rPr>
      </w:pPr>
      <w:r w:rsidRPr="008842E4">
        <w:rPr>
          <w:rFonts w:ascii="Times New Roman" w:hAnsi="Times New Roman"/>
          <w:sz w:val="28"/>
          <w:szCs w:val="28"/>
        </w:rPr>
        <w:t xml:space="preserve">Свидетельством, выданным Межрайонной инспекцией </w:t>
      </w:r>
      <w:r w:rsidR="00400CE2" w:rsidRPr="008842E4">
        <w:rPr>
          <w:rFonts w:ascii="Times New Roman" w:hAnsi="Times New Roman"/>
          <w:sz w:val="28"/>
          <w:szCs w:val="28"/>
        </w:rPr>
        <w:t>Федеральной налоговой службы № 9</w:t>
      </w:r>
      <w:r w:rsidRPr="008842E4">
        <w:rPr>
          <w:rFonts w:ascii="Times New Roman" w:hAnsi="Times New Roman"/>
          <w:sz w:val="28"/>
          <w:szCs w:val="28"/>
        </w:rPr>
        <w:t xml:space="preserve"> по Саратовской области </w:t>
      </w:r>
      <w:r w:rsidR="006D3F44">
        <w:rPr>
          <w:rFonts w:ascii="Times New Roman" w:hAnsi="Times New Roman"/>
          <w:sz w:val="28"/>
          <w:szCs w:val="28"/>
        </w:rPr>
        <w:t>64 № 003274937 от 30.03.2007</w:t>
      </w:r>
      <w:r w:rsidR="006425BA">
        <w:rPr>
          <w:rFonts w:ascii="Times New Roman" w:hAnsi="Times New Roman"/>
          <w:sz w:val="28"/>
          <w:szCs w:val="28"/>
        </w:rPr>
        <w:t>г</w:t>
      </w:r>
      <w:r w:rsidRPr="008842E4">
        <w:rPr>
          <w:rFonts w:ascii="Times New Roman" w:hAnsi="Times New Roman"/>
          <w:sz w:val="28"/>
          <w:szCs w:val="28"/>
        </w:rPr>
        <w:t>, подтверждена постановка на учет юридического лица</w:t>
      </w:r>
      <w:r w:rsidR="004C1C92" w:rsidRPr="008842E4">
        <w:rPr>
          <w:rFonts w:ascii="Times New Roman" w:hAnsi="Times New Roman"/>
          <w:sz w:val="28"/>
          <w:szCs w:val="28"/>
        </w:rPr>
        <w:t xml:space="preserve"> </w:t>
      </w:r>
      <w:r w:rsidR="006D3F44">
        <w:rPr>
          <w:rFonts w:ascii="Times New Roman" w:hAnsi="Times New Roman"/>
          <w:sz w:val="28"/>
          <w:szCs w:val="28"/>
        </w:rPr>
        <w:t>Муниципальное бюджетное учреждение культуры «Централизованная клубная система Федоровского района»</w:t>
      </w:r>
      <w:r w:rsidRPr="008842E4">
        <w:rPr>
          <w:rFonts w:ascii="Times New Roman" w:hAnsi="Times New Roman"/>
          <w:sz w:val="28"/>
          <w:szCs w:val="28"/>
        </w:rPr>
        <w:t xml:space="preserve"> в налоговом органе по месту нахождения на территории Российской Федерации и присвоение ему ИНН/КПП </w:t>
      </w:r>
      <w:r w:rsidR="006D3F44">
        <w:rPr>
          <w:rFonts w:ascii="Times New Roman" w:hAnsi="Times New Roman"/>
          <w:sz w:val="28"/>
          <w:szCs w:val="28"/>
        </w:rPr>
        <w:t>6436904125</w:t>
      </w:r>
      <w:r w:rsidR="00400CE2" w:rsidRPr="008842E4">
        <w:rPr>
          <w:rFonts w:ascii="Times New Roman" w:hAnsi="Times New Roman"/>
          <w:sz w:val="28"/>
          <w:szCs w:val="28"/>
        </w:rPr>
        <w:t>/6436</w:t>
      </w:r>
      <w:r w:rsidRPr="008842E4">
        <w:rPr>
          <w:rFonts w:ascii="Times New Roman" w:hAnsi="Times New Roman"/>
          <w:sz w:val="28"/>
          <w:szCs w:val="28"/>
        </w:rPr>
        <w:t>01001.</w:t>
      </w:r>
      <w:r w:rsidR="00E533B8" w:rsidRPr="008842E4">
        <w:rPr>
          <w:rFonts w:ascii="Times New Roman" w:hAnsi="Times New Roman"/>
          <w:sz w:val="28"/>
          <w:szCs w:val="28"/>
        </w:rPr>
        <w:t xml:space="preserve"> </w:t>
      </w:r>
    </w:p>
    <w:p w:rsidR="00A3119F" w:rsidRPr="00A266EF" w:rsidRDefault="00A3119F" w:rsidP="008E3989">
      <w:pPr>
        <w:pStyle w:val="ae"/>
        <w:spacing w:line="276" w:lineRule="auto"/>
        <w:ind w:firstLine="567"/>
        <w:jc w:val="both"/>
        <w:rPr>
          <w:rFonts w:ascii="Times New Roman" w:hAnsi="Times New Roman"/>
          <w:sz w:val="28"/>
          <w:szCs w:val="28"/>
          <w:highlight w:val="yellow"/>
        </w:rPr>
      </w:pPr>
    </w:p>
    <w:p w:rsidR="00271AEB" w:rsidRPr="00D37037" w:rsidRDefault="00271AEB" w:rsidP="008E3989">
      <w:pPr>
        <w:pStyle w:val="ae"/>
        <w:spacing w:line="276" w:lineRule="auto"/>
        <w:ind w:firstLine="567"/>
        <w:jc w:val="both"/>
        <w:rPr>
          <w:rFonts w:ascii="Times New Roman" w:hAnsi="Times New Roman"/>
          <w:sz w:val="28"/>
          <w:szCs w:val="28"/>
        </w:rPr>
      </w:pPr>
      <w:r w:rsidRPr="00D37037">
        <w:rPr>
          <w:rFonts w:ascii="Times New Roman" w:hAnsi="Times New Roman"/>
          <w:sz w:val="28"/>
          <w:szCs w:val="28"/>
        </w:rPr>
        <w:t>Согласно идентификационной справки, выданной Территориальным</w:t>
      </w:r>
      <w:r w:rsidRPr="00D37037">
        <w:rPr>
          <w:rFonts w:ascii="Times New Roman" w:hAnsi="Times New Roman"/>
          <w:sz w:val="28"/>
          <w:szCs w:val="28"/>
        </w:rPr>
        <w:br/>
        <w:t>органом Федеральной службы государственной статистики</w:t>
      </w:r>
      <w:r w:rsidRPr="00D37037">
        <w:rPr>
          <w:rFonts w:ascii="Times New Roman" w:hAnsi="Times New Roman"/>
          <w:sz w:val="28"/>
          <w:szCs w:val="28"/>
        </w:rPr>
        <w:br/>
        <w:t>по Саратовской области, установлена хозяйствующему субъекту</w:t>
      </w:r>
      <w:r w:rsidR="004C1C92" w:rsidRPr="00D37037">
        <w:rPr>
          <w:rFonts w:ascii="Times New Roman" w:hAnsi="Times New Roman"/>
          <w:sz w:val="28"/>
          <w:szCs w:val="28"/>
        </w:rPr>
        <w:t xml:space="preserve"> </w:t>
      </w:r>
      <w:r w:rsidR="00EF3FC9" w:rsidRPr="00D37037">
        <w:rPr>
          <w:rFonts w:ascii="Times New Roman" w:hAnsi="Times New Roman"/>
          <w:sz w:val="28"/>
          <w:szCs w:val="28"/>
        </w:rPr>
        <w:t xml:space="preserve">Муниципальное учреждение культуры «Централизованная клубная система Федоровского района» </w:t>
      </w:r>
      <w:r w:rsidRPr="00D37037">
        <w:rPr>
          <w:rFonts w:ascii="Times New Roman" w:hAnsi="Times New Roman"/>
          <w:sz w:val="28"/>
          <w:szCs w:val="28"/>
        </w:rPr>
        <w:t>в Статистическом регистре</w:t>
      </w:r>
      <w:r w:rsidR="00EF3FC9" w:rsidRPr="00D37037">
        <w:rPr>
          <w:rFonts w:ascii="Times New Roman" w:hAnsi="Times New Roman"/>
          <w:sz w:val="28"/>
          <w:szCs w:val="28"/>
        </w:rPr>
        <w:t xml:space="preserve"> идентификация с использованием </w:t>
      </w:r>
      <w:r w:rsidRPr="00D37037">
        <w:rPr>
          <w:rFonts w:ascii="Times New Roman" w:hAnsi="Times New Roman"/>
          <w:sz w:val="28"/>
          <w:szCs w:val="28"/>
        </w:rPr>
        <w:t>Общероссийских классификаторов:</w:t>
      </w:r>
    </w:p>
    <w:p w:rsidR="00271AEB" w:rsidRPr="00D37037" w:rsidRDefault="00271AEB" w:rsidP="008E3989">
      <w:pPr>
        <w:pStyle w:val="ae"/>
        <w:spacing w:line="276" w:lineRule="auto"/>
        <w:ind w:firstLine="567"/>
        <w:jc w:val="both"/>
        <w:rPr>
          <w:rFonts w:ascii="Times New Roman" w:hAnsi="Times New Roman"/>
          <w:sz w:val="28"/>
          <w:szCs w:val="28"/>
        </w:rPr>
      </w:pPr>
      <w:r w:rsidRPr="00D37037">
        <w:rPr>
          <w:rFonts w:ascii="Times New Roman" w:hAnsi="Times New Roman"/>
          <w:sz w:val="28"/>
          <w:szCs w:val="28"/>
        </w:rPr>
        <w:t xml:space="preserve">- </w:t>
      </w:r>
      <w:r w:rsidR="00AF7747" w:rsidRPr="00D37037">
        <w:rPr>
          <w:rFonts w:ascii="Times New Roman" w:hAnsi="Times New Roman"/>
          <w:sz w:val="28"/>
          <w:szCs w:val="28"/>
        </w:rPr>
        <w:t xml:space="preserve"> </w:t>
      </w:r>
      <w:r w:rsidR="00EF3FC9" w:rsidRPr="00D37037">
        <w:rPr>
          <w:rFonts w:ascii="Times New Roman" w:hAnsi="Times New Roman"/>
          <w:sz w:val="28"/>
          <w:szCs w:val="28"/>
        </w:rPr>
        <w:t>ОКПО - 96943580</w:t>
      </w:r>
      <w:r w:rsidRPr="00D37037">
        <w:rPr>
          <w:rFonts w:ascii="Times New Roman" w:hAnsi="Times New Roman"/>
          <w:sz w:val="28"/>
          <w:szCs w:val="28"/>
        </w:rPr>
        <w:t>;</w:t>
      </w:r>
    </w:p>
    <w:p w:rsidR="00271AEB" w:rsidRPr="00D37037" w:rsidRDefault="004F571B" w:rsidP="008E3989">
      <w:pPr>
        <w:pStyle w:val="ae"/>
        <w:spacing w:line="276" w:lineRule="auto"/>
        <w:ind w:firstLine="567"/>
        <w:jc w:val="both"/>
        <w:rPr>
          <w:rFonts w:ascii="Times New Roman" w:hAnsi="Times New Roman"/>
          <w:sz w:val="28"/>
          <w:szCs w:val="28"/>
        </w:rPr>
      </w:pPr>
      <w:r w:rsidRPr="00D37037">
        <w:rPr>
          <w:rFonts w:ascii="Times New Roman" w:hAnsi="Times New Roman"/>
          <w:sz w:val="28"/>
          <w:szCs w:val="28"/>
        </w:rPr>
        <w:t>- ОКАТО - 63248</w:t>
      </w:r>
      <w:r w:rsidR="00EF3FC9" w:rsidRPr="00D37037">
        <w:rPr>
          <w:rFonts w:ascii="Times New Roman" w:hAnsi="Times New Roman"/>
          <w:sz w:val="28"/>
          <w:szCs w:val="28"/>
        </w:rPr>
        <w:t>551000</w:t>
      </w:r>
      <w:r w:rsidR="00271AEB" w:rsidRPr="00D37037">
        <w:rPr>
          <w:rFonts w:ascii="Times New Roman" w:hAnsi="Times New Roman"/>
          <w:sz w:val="28"/>
          <w:szCs w:val="28"/>
        </w:rPr>
        <w:t xml:space="preserve"> – Саратовская область </w:t>
      </w:r>
      <w:r w:rsidR="00EF3FC9" w:rsidRPr="00D37037">
        <w:rPr>
          <w:rFonts w:ascii="Times New Roman" w:hAnsi="Times New Roman"/>
          <w:sz w:val="28"/>
          <w:szCs w:val="28"/>
        </w:rPr>
        <w:t>Федоровский район  Мокроус</w:t>
      </w:r>
    </w:p>
    <w:p w:rsidR="00271AEB" w:rsidRPr="00D37037" w:rsidRDefault="00070A49" w:rsidP="008E3989">
      <w:pPr>
        <w:pStyle w:val="ae"/>
        <w:spacing w:line="276" w:lineRule="auto"/>
        <w:ind w:firstLine="567"/>
        <w:jc w:val="both"/>
        <w:rPr>
          <w:rFonts w:ascii="Times New Roman" w:hAnsi="Times New Roman"/>
          <w:sz w:val="28"/>
          <w:szCs w:val="28"/>
        </w:rPr>
      </w:pPr>
      <w:r w:rsidRPr="00D37037">
        <w:rPr>
          <w:rFonts w:ascii="Times New Roman" w:hAnsi="Times New Roman"/>
          <w:sz w:val="28"/>
          <w:szCs w:val="28"/>
        </w:rPr>
        <w:t>- ОКТМО - 636</w:t>
      </w:r>
      <w:r w:rsidR="00EF3FC9" w:rsidRPr="00D37037">
        <w:rPr>
          <w:rFonts w:ascii="Times New Roman" w:hAnsi="Times New Roman"/>
          <w:sz w:val="28"/>
          <w:szCs w:val="28"/>
        </w:rPr>
        <w:t>48151</w:t>
      </w:r>
      <w:r w:rsidR="00271AEB" w:rsidRPr="00D37037">
        <w:rPr>
          <w:rFonts w:ascii="Times New Roman" w:hAnsi="Times New Roman"/>
          <w:sz w:val="28"/>
          <w:szCs w:val="28"/>
        </w:rPr>
        <w:t xml:space="preserve"> – Муниципальные образования Саратовской области </w:t>
      </w:r>
      <w:r w:rsidR="00E02BF1" w:rsidRPr="00D37037">
        <w:rPr>
          <w:rFonts w:ascii="Times New Roman" w:hAnsi="Times New Roman"/>
          <w:sz w:val="28"/>
          <w:szCs w:val="28"/>
        </w:rPr>
        <w:t>Федоровский</w:t>
      </w:r>
      <w:r w:rsidR="00271AEB" w:rsidRPr="00D37037">
        <w:rPr>
          <w:rFonts w:ascii="Times New Roman" w:hAnsi="Times New Roman"/>
          <w:sz w:val="28"/>
          <w:szCs w:val="28"/>
        </w:rPr>
        <w:t xml:space="preserve"> муниципальный район </w:t>
      </w:r>
      <w:r w:rsidR="00EF3FC9" w:rsidRPr="00D37037">
        <w:rPr>
          <w:rFonts w:ascii="Times New Roman" w:hAnsi="Times New Roman"/>
          <w:sz w:val="28"/>
          <w:szCs w:val="28"/>
        </w:rPr>
        <w:t>Мокроусское</w:t>
      </w:r>
      <w:r w:rsidR="00271AEB" w:rsidRPr="00D37037">
        <w:rPr>
          <w:rFonts w:ascii="Times New Roman" w:hAnsi="Times New Roman"/>
          <w:sz w:val="28"/>
          <w:szCs w:val="28"/>
        </w:rPr>
        <w:t>;</w:t>
      </w:r>
    </w:p>
    <w:p w:rsidR="00271AEB" w:rsidRPr="00D37037" w:rsidRDefault="00EF3FC9" w:rsidP="008E3989">
      <w:pPr>
        <w:pStyle w:val="ae"/>
        <w:spacing w:line="276" w:lineRule="auto"/>
        <w:ind w:firstLine="567"/>
        <w:jc w:val="both"/>
        <w:rPr>
          <w:rFonts w:ascii="Times New Roman" w:hAnsi="Times New Roman"/>
          <w:sz w:val="28"/>
          <w:szCs w:val="28"/>
        </w:rPr>
      </w:pPr>
      <w:r w:rsidRPr="00D37037">
        <w:rPr>
          <w:rFonts w:ascii="Times New Roman" w:hAnsi="Times New Roman"/>
          <w:sz w:val="28"/>
          <w:szCs w:val="28"/>
        </w:rPr>
        <w:t>- ОКОГУ - 49007</w:t>
      </w:r>
      <w:r w:rsidR="00271AEB" w:rsidRPr="00D37037">
        <w:rPr>
          <w:rFonts w:ascii="Times New Roman" w:hAnsi="Times New Roman"/>
          <w:sz w:val="28"/>
          <w:szCs w:val="28"/>
        </w:rPr>
        <w:t xml:space="preserve"> – </w:t>
      </w:r>
      <w:r w:rsidRPr="00D37037">
        <w:rPr>
          <w:rFonts w:ascii="Times New Roman" w:hAnsi="Times New Roman"/>
          <w:sz w:val="28"/>
          <w:szCs w:val="28"/>
        </w:rPr>
        <w:t>Муниципальные организации</w:t>
      </w:r>
    </w:p>
    <w:p w:rsidR="00271AEB" w:rsidRPr="00D37037" w:rsidRDefault="00271AEB" w:rsidP="008E3989">
      <w:pPr>
        <w:pStyle w:val="ae"/>
        <w:spacing w:line="276" w:lineRule="auto"/>
        <w:ind w:firstLine="567"/>
        <w:jc w:val="both"/>
        <w:rPr>
          <w:rFonts w:ascii="Times New Roman" w:hAnsi="Times New Roman"/>
          <w:sz w:val="28"/>
          <w:szCs w:val="28"/>
        </w:rPr>
      </w:pPr>
      <w:r w:rsidRPr="00D37037">
        <w:rPr>
          <w:rFonts w:ascii="Times New Roman" w:hAnsi="Times New Roman"/>
          <w:sz w:val="28"/>
          <w:szCs w:val="28"/>
        </w:rPr>
        <w:t>- ОКВЭД - 75.11.32 – Деятельность органов местного самоуправления поселковых и сельских населенных пунктов;</w:t>
      </w:r>
    </w:p>
    <w:p w:rsidR="00271AEB" w:rsidRPr="00D37037" w:rsidRDefault="00271AEB" w:rsidP="008E3989">
      <w:pPr>
        <w:pStyle w:val="ae"/>
        <w:spacing w:line="276" w:lineRule="auto"/>
        <w:ind w:firstLine="567"/>
        <w:jc w:val="both"/>
        <w:rPr>
          <w:rFonts w:ascii="Times New Roman" w:hAnsi="Times New Roman"/>
          <w:sz w:val="28"/>
          <w:szCs w:val="28"/>
        </w:rPr>
      </w:pPr>
      <w:r w:rsidRPr="00D37037">
        <w:rPr>
          <w:rFonts w:ascii="Times New Roman" w:hAnsi="Times New Roman"/>
          <w:sz w:val="28"/>
          <w:szCs w:val="28"/>
        </w:rPr>
        <w:t xml:space="preserve">- </w:t>
      </w:r>
      <w:r w:rsidR="00AF7747" w:rsidRPr="00D37037">
        <w:rPr>
          <w:rFonts w:ascii="Times New Roman" w:hAnsi="Times New Roman"/>
          <w:sz w:val="28"/>
          <w:szCs w:val="28"/>
        </w:rPr>
        <w:t xml:space="preserve"> </w:t>
      </w:r>
      <w:r w:rsidRPr="00D37037">
        <w:rPr>
          <w:rFonts w:ascii="Times New Roman" w:hAnsi="Times New Roman"/>
          <w:sz w:val="28"/>
          <w:szCs w:val="28"/>
        </w:rPr>
        <w:t>ОКФС 14 – Муниципальная собственность;</w:t>
      </w:r>
    </w:p>
    <w:p w:rsidR="00271AEB" w:rsidRDefault="00271AEB" w:rsidP="008E3989">
      <w:pPr>
        <w:pStyle w:val="ae"/>
        <w:spacing w:line="276" w:lineRule="auto"/>
        <w:ind w:firstLine="567"/>
        <w:jc w:val="both"/>
        <w:rPr>
          <w:rFonts w:ascii="Times New Roman" w:hAnsi="Times New Roman"/>
          <w:sz w:val="28"/>
          <w:szCs w:val="28"/>
        </w:rPr>
      </w:pPr>
      <w:r w:rsidRPr="00D37037">
        <w:rPr>
          <w:rFonts w:ascii="Times New Roman" w:hAnsi="Times New Roman"/>
          <w:sz w:val="28"/>
          <w:szCs w:val="28"/>
        </w:rPr>
        <w:t xml:space="preserve">- </w:t>
      </w:r>
      <w:r w:rsidR="00AF7747" w:rsidRPr="00D37037">
        <w:rPr>
          <w:rFonts w:ascii="Times New Roman" w:hAnsi="Times New Roman"/>
          <w:sz w:val="28"/>
          <w:szCs w:val="28"/>
        </w:rPr>
        <w:t xml:space="preserve"> </w:t>
      </w:r>
      <w:r w:rsidR="00EF3FC9" w:rsidRPr="00D37037">
        <w:rPr>
          <w:rFonts w:ascii="Times New Roman" w:hAnsi="Times New Roman"/>
          <w:sz w:val="28"/>
          <w:szCs w:val="28"/>
        </w:rPr>
        <w:t>ОКОПФ 81 - У</w:t>
      </w:r>
      <w:r w:rsidR="00070A49" w:rsidRPr="00D37037">
        <w:rPr>
          <w:rFonts w:ascii="Times New Roman" w:hAnsi="Times New Roman"/>
          <w:sz w:val="28"/>
          <w:szCs w:val="28"/>
        </w:rPr>
        <w:t>чреждения</w:t>
      </w:r>
      <w:r w:rsidRPr="00D37037">
        <w:rPr>
          <w:rFonts w:ascii="Times New Roman" w:hAnsi="Times New Roman"/>
          <w:sz w:val="28"/>
          <w:szCs w:val="28"/>
        </w:rPr>
        <w:t>.</w:t>
      </w:r>
    </w:p>
    <w:p w:rsidR="008D4208" w:rsidRDefault="008D4208" w:rsidP="008E3989">
      <w:pPr>
        <w:pStyle w:val="ae"/>
        <w:spacing w:line="276" w:lineRule="auto"/>
        <w:jc w:val="both"/>
        <w:rPr>
          <w:rFonts w:ascii="Times New Roman" w:hAnsi="Times New Roman"/>
          <w:sz w:val="28"/>
          <w:szCs w:val="28"/>
        </w:rPr>
      </w:pPr>
    </w:p>
    <w:p w:rsidR="008D4208" w:rsidRPr="005C5AD8" w:rsidRDefault="008D4208" w:rsidP="008E3989">
      <w:pPr>
        <w:pStyle w:val="ae"/>
        <w:spacing w:line="276" w:lineRule="auto"/>
        <w:jc w:val="both"/>
        <w:rPr>
          <w:rFonts w:ascii="Times New Roman" w:hAnsi="Times New Roman"/>
          <w:sz w:val="28"/>
          <w:szCs w:val="28"/>
        </w:rPr>
      </w:pPr>
      <w:r>
        <w:rPr>
          <w:rFonts w:ascii="Times New Roman" w:hAnsi="Times New Roman"/>
          <w:sz w:val="28"/>
          <w:szCs w:val="28"/>
        </w:rPr>
        <w:t>Данная справка была выдана 20.04.2007г  на старое наименование учреждения.</w:t>
      </w:r>
    </w:p>
    <w:p w:rsidR="004C1C92" w:rsidRPr="00A266EF" w:rsidRDefault="004C1C92" w:rsidP="008E3989">
      <w:pPr>
        <w:pStyle w:val="ae"/>
        <w:spacing w:line="276" w:lineRule="auto"/>
        <w:ind w:firstLine="567"/>
        <w:jc w:val="both"/>
        <w:rPr>
          <w:rFonts w:ascii="Times New Roman" w:hAnsi="Times New Roman"/>
          <w:sz w:val="28"/>
          <w:szCs w:val="28"/>
          <w:highlight w:val="yellow"/>
        </w:rPr>
      </w:pPr>
    </w:p>
    <w:p w:rsidR="00AF7747" w:rsidRPr="0012638C" w:rsidRDefault="00AF7747"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xml:space="preserve">Ведение бухгалтерского учета Учреждения осуществляет  </w:t>
      </w:r>
      <w:r w:rsidR="00EF7F08" w:rsidRPr="0012638C">
        <w:rPr>
          <w:rFonts w:ascii="Times New Roman" w:hAnsi="Times New Roman"/>
          <w:sz w:val="28"/>
          <w:szCs w:val="28"/>
        </w:rPr>
        <w:t>Муниципаль</w:t>
      </w:r>
      <w:r w:rsidR="00B6153F" w:rsidRPr="0012638C">
        <w:rPr>
          <w:rFonts w:ascii="Times New Roman" w:hAnsi="Times New Roman"/>
          <w:sz w:val="28"/>
          <w:szCs w:val="28"/>
        </w:rPr>
        <w:t>ное</w:t>
      </w:r>
      <w:r w:rsidR="00E624E1">
        <w:rPr>
          <w:rFonts w:ascii="Times New Roman" w:hAnsi="Times New Roman"/>
          <w:sz w:val="28"/>
          <w:szCs w:val="28"/>
        </w:rPr>
        <w:t xml:space="preserve"> казенное</w:t>
      </w:r>
      <w:r w:rsidR="00B6153F" w:rsidRPr="0012638C">
        <w:rPr>
          <w:rFonts w:ascii="Times New Roman" w:hAnsi="Times New Roman"/>
          <w:sz w:val="28"/>
          <w:szCs w:val="28"/>
        </w:rPr>
        <w:t xml:space="preserve"> учреждение «Ц</w:t>
      </w:r>
      <w:r w:rsidR="00EF7F08" w:rsidRPr="0012638C">
        <w:rPr>
          <w:rFonts w:ascii="Times New Roman" w:hAnsi="Times New Roman"/>
          <w:sz w:val="28"/>
          <w:szCs w:val="28"/>
        </w:rPr>
        <w:t xml:space="preserve">ентрализованная бухгалтерия </w:t>
      </w:r>
      <w:r w:rsidR="00E624E1">
        <w:rPr>
          <w:rFonts w:ascii="Times New Roman" w:hAnsi="Times New Roman"/>
          <w:sz w:val="28"/>
          <w:szCs w:val="28"/>
        </w:rPr>
        <w:t>Управления культуры и кино</w:t>
      </w:r>
      <w:r w:rsidR="00EF7F08" w:rsidRPr="0012638C">
        <w:rPr>
          <w:rFonts w:ascii="Times New Roman" w:hAnsi="Times New Roman"/>
          <w:sz w:val="28"/>
          <w:szCs w:val="28"/>
        </w:rPr>
        <w:t>»</w:t>
      </w:r>
      <w:r w:rsidR="00465307">
        <w:rPr>
          <w:rFonts w:ascii="Times New Roman" w:hAnsi="Times New Roman"/>
          <w:sz w:val="28"/>
          <w:szCs w:val="28"/>
        </w:rPr>
        <w:t xml:space="preserve"> </w:t>
      </w:r>
      <w:r w:rsidR="00E624E1">
        <w:rPr>
          <w:rFonts w:ascii="Times New Roman" w:hAnsi="Times New Roman"/>
          <w:sz w:val="28"/>
          <w:szCs w:val="28"/>
        </w:rPr>
        <w:t>администрации Федоровского муниципального района Саратовской области на основании договора</w:t>
      </w:r>
      <w:r w:rsidRPr="0012638C">
        <w:rPr>
          <w:rFonts w:ascii="Times New Roman" w:hAnsi="Times New Roman"/>
          <w:sz w:val="28"/>
          <w:szCs w:val="28"/>
        </w:rPr>
        <w:t xml:space="preserve"> о ведении бухгалтерского учета</w:t>
      </w:r>
      <w:r w:rsidR="008C65AD">
        <w:rPr>
          <w:rFonts w:ascii="Times New Roman" w:hAnsi="Times New Roman"/>
          <w:sz w:val="28"/>
          <w:szCs w:val="28"/>
        </w:rPr>
        <w:t xml:space="preserve"> на  </w:t>
      </w:r>
      <w:r w:rsidR="00F24FF8" w:rsidRPr="0012638C">
        <w:rPr>
          <w:rFonts w:ascii="Times New Roman" w:hAnsi="Times New Roman"/>
          <w:sz w:val="28"/>
          <w:szCs w:val="28"/>
        </w:rPr>
        <w:t xml:space="preserve"> 2015, 2016</w:t>
      </w:r>
      <w:r w:rsidR="008C65AD">
        <w:rPr>
          <w:rFonts w:ascii="Times New Roman" w:hAnsi="Times New Roman"/>
          <w:sz w:val="28"/>
          <w:szCs w:val="28"/>
        </w:rPr>
        <w:t>, 2017 и 2018</w:t>
      </w:r>
      <w:r w:rsidR="00F24FF8" w:rsidRPr="0012638C">
        <w:rPr>
          <w:rFonts w:ascii="Times New Roman" w:hAnsi="Times New Roman"/>
          <w:sz w:val="28"/>
          <w:szCs w:val="28"/>
        </w:rPr>
        <w:t xml:space="preserve"> год</w:t>
      </w:r>
      <w:r w:rsidR="00E624E1">
        <w:rPr>
          <w:rFonts w:ascii="Times New Roman" w:hAnsi="Times New Roman"/>
          <w:sz w:val="28"/>
          <w:szCs w:val="28"/>
        </w:rPr>
        <w:t xml:space="preserve"> от 01.01.2015г №б/н(раздел 5- условия лонгации)</w:t>
      </w:r>
      <w:r w:rsidR="00931E5E" w:rsidRPr="0012638C">
        <w:rPr>
          <w:rFonts w:ascii="Times New Roman" w:hAnsi="Times New Roman"/>
          <w:sz w:val="28"/>
          <w:szCs w:val="28"/>
        </w:rPr>
        <w:t>. Согласно которых</w:t>
      </w:r>
      <w:r w:rsidRPr="0012638C">
        <w:rPr>
          <w:rFonts w:ascii="Times New Roman" w:hAnsi="Times New Roman"/>
          <w:sz w:val="28"/>
          <w:szCs w:val="28"/>
        </w:rPr>
        <w:t xml:space="preserve"> право первой подписи при оформлении бухгалтерских документов( в том числе и платежных)</w:t>
      </w:r>
      <w:r w:rsidR="00B6153F" w:rsidRPr="0012638C">
        <w:rPr>
          <w:rFonts w:ascii="Times New Roman" w:hAnsi="Times New Roman"/>
          <w:sz w:val="28"/>
          <w:szCs w:val="28"/>
        </w:rPr>
        <w:t>, находится  у руководителя М</w:t>
      </w:r>
      <w:r w:rsidR="00E624E1">
        <w:rPr>
          <w:rFonts w:ascii="Times New Roman" w:hAnsi="Times New Roman"/>
          <w:sz w:val="28"/>
          <w:szCs w:val="28"/>
        </w:rPr>
        <w:t>К</w:t>
      </w:r>
      <w:r w:rsidR="00B6153F" w:rsidRPr="0012638C">
        <w:rPr>
          <w:rFonts w:ascii="Times New Roman" w:hAnsi="Times New Roman"/>
          <w:sz w:val="28"/>
          <w:szCs w:val="28"/>
        </w:rPr>
        <w:t>У «Ц</w:t>
      </w:r>
      <w:r w:rsidR="00931E5E" w:rsidRPr="0012638C">
        <w:rPr>
          <w:rFonts w:ascii="Times New Roman" w:hAnsi="Times New Roman"/>
          <w:sz w:val="28"/>
          <w:szCs w:val="28"/>
        </w:rPr>
        <w:t xml:space="preserve">ентрализованная </w:t>
      </w:r>
      <w:r w:rsidRPr="0012638C">
        <w:rPr>
          <w:rFonts w:ascii="Times New Roman" w:hAnsi="Times New Roman"/>
          <w:sz w:val="28"/>
          <w:szCs w:val="28"/>
        </w:rPr>
        <w:t xml:space="preserve"> бухгалтерия </w:t>
      </w:r>
      <w:r w:rsidR="00E624E1">
        <w:rPr>
          <w:rFonts w:ascii="Times New Roman" w:hAnsi="Times New Roman"/>
          <w:sz w:val="28"/>
          <w:szCs w:val="28"/>
        </w:rPr>
        <w:t>Управления культуры и кино</w:t>
      </w:r>
      <w:r w:rsidRPr="0012638C">
        <w:rPr>
          <w:rFonts w:ascii="Times New Roman" w:hAnsi="Times New Roman"/>
          <w:sz w:val="28"/>
          <w:szCs w:val="28"/>
        </w:rPr>
        <w:t xml:space="preserve">». Право второй подписи – у главного бухгалтера </w:t>
      </w:r>
      <w:r w:rsidR="00B6153F" w:rsidRPr="0012638C">
        <w:rPr>
          <w:rFonts w:ascii="Times New Roman" w:hAnsi="Times New Roman"/>
          <w:sz w:val="28"/>
          <w:szCs w:val="28"/>
        </w:rPr>
        <w:t>М</w:t>
      </w:r>
      <w:r w:rsidR="00E624E1">
        <w:rPr>
          <w:rFonts w:ascii="Times New Roman" w:hAnsi="Times New Roman"/>
          <w:sz w:val="28"/>
          <w:szCs w:val="28"/>
        </w:rPr>
        <w:t>К</w:t>
      </w:r>
      <w:r w:rsidR="00B6153F" w:rsidRPr="0012638C">
        <w:rPr>
          <w:rFonts w:ascii="Times New Roman" w:hAnsi="Times New Roman"/>
          <w:sz w:val="28"/>
          <w:szCs w:val="28"/>
        </w:rPr>
        <w:t xml:space="preserve">У «Централизованная  бухгалтерия </w:t>
      </w:r>
      <w:r w:rsidR="00E624E1">
        <w:rPr>
          <w:rFonts w:ascii="Times New Roman" w:hAnsi="Times New Roman"/>
          <w:sz w:val="28"/>
          <w:szCs w:val="28"/>
        </w:rPr>
        <w:t>Управления культуры и кино».</w:t>
      </w:r>
    </w:p>
    <w:p w:rsidR="0000569C" w:rsidRPr="0012638C" w:rsidRDefault="0000569C" w:rsidP="008E3989">
      <w:pPr>
        <w:pStyle w:val="ae"/>
        <w:spacing w:line="276" w:lineRule="auto"/>
        <w:ind w:firstLine="567"/>
        <w:jc w:val="both"/>
        <w:rPr>
          <w:rFonts w:ascii="Times New Roman" w:hAnsi="Times New Roman"/>
          <w:sz w:val="28"/>
          <w:szCs w:val="28"/>
        </w:rPr>
      </w:pPr>
      <w:r w:rsidRPr="0012638C">
        <w:rPr>
          <w:rFonts w:ascii="Times New Roman" w:hAnsi="Times New Roman"/>
          <w:color w:val="FF0000"/>
        </w:rPr>
        <w:t xml:space="preserve"> </w:t>
      </w:r>
      <w:r w:rsidR="00E624E1">
        <w:rPr>
          <w:rFonts w:ascii="Times New Roman" w:hAnsi="Times New Roman"/>
          <w:sz w:val="28"/>
          <w:szCs w:val="28"/>
        </w:rPr>
        <w:t>Учреждению</w:t>
      </w:r>
      <w:r w:rsidRPr="0012638C">
        <w:rPr>
          <w:rFonts w:ascii="Times New Roman" w:hAnsi="Times New Roman"/>
          <w:sz w:val="28"/>
          <w:szCs w:val="28"/>
        </w:rPr>
        <w:t xml:space="preserve"> в проверяемый период были открыты лицевые счета</w:t>
      </w:r>
      <w:r w:rsidR="00B6153F" w:rsidRPr="0012638C">
        <w:rPr>
          <w:rFonts w:ascii="Times New Roman" w:hAnsi="Times New Roman"/>
          <w:sz w:val="28"/>
          <w:szCs w:val="28"/>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17"/>
        <w:gridCol w:w="169"/>
        <w:gridCol w:w="9118"/>
      </w:tblGrid>
      <w:tr w:rsidR="00B6153F" w:rsidRPr="008277C2" w:rsidTr="00B6153F">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B6153F" w:rsidRPr="00A00311" w:rsidRDefault="00B6153F" w:rsidP="00E624E1">
            <w:pPr>
              <w:jc w:val="center"/>
              <w:rPr>
                <w:rFonts w:ascii="Times New Roman" w:eastAsia="Times New Roman" w:hAnsi="Times New Roman" w:cs="Times New Roman"/>
                <w:sz w:val="24"/>
                <w:szCs w:val="24"/>
              </w:rPr>
            </w:pPr>
            <w:r w:rsidRPr="00803A66">
              <w:rPr>
                <w:rFonts w:ascii="Times New Roman" w:eastAsia="Times New Roman" w:hAnsi="Times New Roman" w:cs="Times New Roman"/>
                <w:sz w:val="24"/>
                <w:szCs w:val="24"/>
              </w:rPr>
              <w:t xml:space="preserve">Лицевые </w:t>
            </w:r>
            <w:r w:rsidR="00803A66" w:rsidRPr="00803A66">
              <w:rPr>
                <w:rFonts w:ascii="Times New Roman" w:eastAsia="Times New Roman" w:hAnsi="Times New Roman" w:cs="Times New Roman"/>
                <w:sz w:val="24"/>
                <w:szCs w:val="24"/>
              </w:rPr>
              <w:t>счета с 03 июля 2017 года</w:t>
            </w:r>
            <w:r w:rsidR="0012638C" w:rsidRPr="00803A66">
              <w:rPr>
                <w:rFonts w:ascii="Times New Roman" w:eastAsia="Times New Roman" w:hAnsi="Times New Roman" w:cs="Times New Roman"/>
                <w:sz w:val="24"/>
                <w:szCs w:val="24"/>
              </w:rPr>
              <w:t xml:space="preserve"> по </w:t>
            </w:r>
            <w:r w:rsidR="00E624E1" w:rsidRPr="00803A66">
              <w:rPr>
                <w:rFonts w:ascii="Times New Roman" w:eastAsia="Times New Roman" w:hAnsi="Times New Roman" w:cs="Times New Roman"/>
                <w:sz w:val="24"/>
                <w:szCs w:val="24"/>
              </w:rPr>
              <w:t>МБУК ЦКС</w:t>
            </w:r>
          </w:p>
        </w:tc>
      </w:tr>
      <w:tr w:rsidR="00B6153F" w:rsidRPr="008277C2" w:rsidTr="00803A66">
        <w:trPr>
          <w:trHeight w:val="410"/>
          <w:tblCellSpacing w:w="0" w:type="dxa"/>
        </w:trPr>
        <w:tc>
          <w:tcPr>
            <w:tcW w:w="114" w:type="pct"/>
            <w:tcBorders>
              <w:top w:val="outset" w:sz="6" w:space="0" w:color="auto"/>
              <w:left w:val="outset" w:sz="6" w:space="0" w:color="auto"/>
              <w:bottom w:val="outset" w:sz="6" w:space="0" w:color="auto"/>
              <w:right w:val="outset" w:sz="6" w:space="0" w:color="auto"/>
            </w:tcBorders>
            <w:hideMark/>
          </w:tcPr>
          <w:p w:rsidR="00B6153F" w:rsidRPr="00A00311" w:rsidRDefault="00B6153F" w:rsidP="00C253FF">
            <w:pPr>
              <w:rPr>
                <w:rFonts w:ascii="Times New Roman" w:eastAsia="Times New Roman" w:hAnsi="Times New Roman" w:cs="Times New Roman"/>
                <w:sz w:val="24"/>
                <w:szCs w:val="24"/>
              </w:rPr>
            </w:pPr>
          </w:p>
        </w:tc>
        <w:tc>
          <w:tcPr>
            <w:tcW w:w="89" w:type="pct"/>
            <w:tcBorders>
              <w:top w:val="outset" w:sz="6" w:space="0" w:color="auto"/>
              <w:left w:val="outset" w:sz="6" w:space="0" w:color="auto"/>
              <w:bottom w:val="outset" w:sz="6" w:space="0" w:color="auto"/>
              <w:right w:val="outset" w:sz="6" w:space="0" w:color="auto"/>
            </w:tcBorders>
            <w:hideMark/>
          </w:tcPr>
          <w:p w:rsidR="00B6153F" w:rsidRPr="00A00311" w:rsidRDefault="00B6153F" w:rsidP="00C253FF">
            <w:pPr>
              <w:rPr>
                <w:rFonts w:ascii="Times New Roman" w:eastAsia="Times New Roman" w:hAnsi="Times New Roman" w:cs="Times New Roman"/>
                <w:sz w:val="24"/>
                <w:szCs w:val="24"/>
              </w:rPr>
            </w:pPr>
          </w:p>
        </w:tc>
        <w:tc>
          <w:tcPr>
            <w:tcW w:w="4796" w:type="pct"/>
            <w:tcBorders>
              <w:top w:val="outset" w:sz="6" w:space="0" w:color="auto"/>
              <w:left w:val="outset" w:sz="6" w:space="0" w:color="auto"/>
              <w:bottom w:val="outset" w:sz="6" w:space="0" w:color="auto"/>
              <w:right w:val="outset" w:sz="6" w:space="0" w:color="auto"/>
            </w:tcBorders>
            <w:hideMark/>
          </w:tcPr>
          <w:p w:rsidR="00B6153F" w:rsidRPr="00A00311" w:rsidRDefault="00803A66" w:rsidP="00803A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финансов администрации Федоровского муниципального района</w:t>
            </w:r>
          </w:p>
        </w:tc>
      </w:tr>
      <w:tr w:rsidR="00B6153F" w:rsidRPr="008277C2" w:rsidTr="00803A66">
        <w:trPr>
          <w:tblCellSpacing w:w="0" w:type="dxa"/>
        </w:trPr>
        <w:tc>
          <w:tcPr>
            <w:tcW w:w="114" w:type="pct"/>
            <w:tcBorders>
              <w:top w:val="outset" w:sz="6" w:space="0" w:color="auto"/>
              <w:left w:val="outset" w:sz="6" w:space="0" w:color="auto"/>
              <w:bottom w:val="outset" w:sz="6" w:space="0" w:color="auto"/>
              <w:right w:val="outset" w:sz="6" w:space="0" w:color="auto"/>
            </w:tcBorders>
            <w:hideMark/>
          </w:tcPr>
          <w:p w:rsidR="00B6153F" w:rsidRPr="00851DC7" w:rsidRDefault="00B6153F" w:rsidP="00851DC7">
            <w:pPr>
              <w:rPr>
                <w:rFonts w:ascii="Times New Roman" w:eastAsia="Times New Roman" w:hAnsi="Times New Roman" w:cs="Times New Roman"/>
                <w:sz w:val="24"/>
                <w:szCs w:val="24"/>
              </w:rPr>
            </w:pPr>
          </w:p>
        </w:tc>
        <w:tc>
          <w:tcPr>
            <w:tcW w:w="89" w:type="pct"/>
            <w:tcBorders>
              <w:top w:val="outset" w:sz="6" w:space="0" w:color="auto"/>
              <w:left w:val="outset" w:sz="6" w:space="0" w:color="auto"/>
              <w:bottom w:val="outset" w:sz="6" w:space="0" w:color="auto"/>
              <w:right w:val="outset" w:sz="6" w:space="0" w:color="auto"/>
            </w:tcBorders>
            <w:hideMark/>
          </w:tcPr>
          <w:p w:rsidR="00B6153F" w:rsidRPr="00851DC7" w:rsidRDefault="00B6153F" w:rsidP="00C253FF">
            <w:pPr>
              <w:rPr>
                <w:rFonts w:ascii="Times New Roman" w:eastAsia="Times New Roman" w:hAnsi="Times New Roman" w:cs="Times New Roman"/>
                <w:sz w:val="24"/>
                <w:szCs w:val="24"/>
              </w:rPr>
            </w:pPr>
          </w:p>
        </w:tc>
        <w:tc>
          <w:tcPr>
            <w:tcW w:w="4796" w:type="pct"/>
            <w:tcBorders>
              <w:top w:val="outset" w:sz="6" w:space="0" w:color="auto"/>
              <w:left w:val="outset" w:sz="6" w:space="0" w:color="auto"/>
              <w:bottom w:val="outset" w:sz="6" w:space="0" w:color="auto"/>
              <w:right w:val="outset" w:sz="6" w:space="0" w:color="auto"/>
            </w:tcBorders>
            <w:hideMark/>
          </w:tcPr>
          <w:p w:rsidR="00B6153F" w:rsidRPr="00851DC7" w:rsidRDefault="00851DC7" w:rsidP="00803A66">
            <w:pPr>
              <w:jc w:val="center"/>
              <w:rPr>
                <w:rFonts w:ascii="Times New Roman" w:eastAsia="Times New Roman" w:hAnsi="Times New Roman" w:cs="Times New Roman"/>
                <w:sz w:val="24"/>
                <w:szCs w:val="24"/>
              </w:rPr>
            </w:pPr>
            <w:r w:rsidRPr="00851DC7">
              <w:rPr>
                <w:rFonts w:ascii="Times New Roman" w:eastAsia="Times New Roman" w:hAnsi="Times New Roman" w:cs="Times New Roman"/>
                <w:sz w:val="24"/>
                <w:szCs w:val="24"/>
              </w:rPr>
              <w:t>3</w:t>
            </w:r>
            <w:r w:rsidR="00803A66">
              <w:rPr>
                <w:rFonts w:ascii="Times New Roman" w:eastAsia="Times New Roman" w:hAnsi="Times New Roman" w:cs="Times New Roman"/>
                <w:sz w:val="24"/>
                <w:szCs w:val="24"/>
              </w:rPr>
              <w:t>37030382</w:t>
            </w:r>
          </w:p>
        </w:tc>
      </w:tr>
      <w:tr w:rsidR="00B6153F" w:rsidRPr="008277C2" w:rsidTr="00803A66">
        <w:trPr>
          <w:trHeight w:val="350"/>
          <w:tblCellSpacing w:w="0" w:type="dxa"/>
        </w:trPr>
        <w:tc>
          <w:tcPr>
            <w:tcW w:w="114" w:type="pct"/>
            <w:tcBorders>
              <w:top w:val="outset" w:sz="6" w:space="0" w:color="auto"/>
              <w:left w:val="outset" w:sz="6" w:space="0" w:color="auto"/>
              <w:bottom w:val="outset" w:sz="6" w:space="0" w:color="auto"/>
              <w:right w:val="outset" w:sz="6" w:space="0" w:color="auto"/>
            </w:tcBorders>
            <w:hideMark/>
          </w:tcPr>
          <w:p w:rsidR="00B6153F" w:rsidRPr="00851DC7" w:rsidRDefault="00B6153F" w:rsidP="00851DC7">
            <w:pPr>
              <w:rPr>
                <w:rFonts w:ascii="Times New Roman" w:eastAsia="Times New Roman" w:hAnsi="Times New Roman" w:cs="Times New Roman"/>
                <w:sz w:val="24"/>
                <w:szCs w:val="24"/>
              </w:rPr>
            </w:pPr>
          </w:p>
        </w:tc>
        <w:tc>
          <w:tcPr>
            <w:tcW w:w="89" w:type="pct"/>
            <w:tcBorders>
              <w:top w:val="outset" w:sz="6" w:space="0" w:color="auto"/>
              <w:left w:val="outset" w:sz="6" w:space="0" w:color="auto"/>
              <w:bottom w:val="outset" w:sz="6" w:space="0" w:color="auto"/>
              <w:right w:val="outset" w:sz="6" w:space="0" w:color="auto"/>
            </w:tcBorders>
            <w:hideMark/>
          </w:tcPr>
          <w:p w:rsidR="00B6153F" w:rsidRPr="00851DC7" w:rsidRDefault="00B6153F" w:rsidP="00C253FF">
            <w:pPr>
              <w:rPr>
                <w:rFonts w:ascii="Times New Roman" w:eastAsia="Times New Roman" w:hAnsi="Times New Roman" w:cs="Times New Roman"/>
                <w:sz w:val="24"/>
                <w:szCs w:val="24"/>
                <w:lang w:val="en-US"/>
              </w:rPr>
            </w:pPr>
          </w:p>
        </w:tc>
        <w:tc>
          <w:tcPr>
            <w:tcW w:w="4796" w:type="pct"/>
            <w:tcBorders>
              <w:top w:val="outset" w:sz="6" w:space="0" w:color="auto"/>
              <w:left w:val="outset" w:sz="6" w:space="0" w:color="auto"/>
              <w:bottom w:val="outset" w:sz="6" w:space="0" w:color="auto"/>
              <w:right w:val="outset" w:sz="6" w:space="0" w:color="auto"/>
            </w:tcBorders>
            <w:hideMark/>
          </w:tcPr>
          <w:p w:rsidR="00B6153F" w:rsidRPr="00851DC7" w:rsidRDefault="00803A66" w:rsidP="00803A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337030383</w:t>
            </w:r>
          </w:p>
        </w:tc>
      </w:tr>
      <w:tr w:rsidR="001C4910" w:rsidRPr="008277C2" w:rsidTr="00803A66">
        <w:trPr>
          <w:trHeight w:val="350"/>
          <w:tblCellSpacing w:w="0" w:type="dxa"/>
        </w:trPr>
        <w:tc>
          <w:tcPr>
            <w:tcW w:w="114" w:type="pct"/>
            <w:tcBorders>
              <w:top w:val="outset" w:sz="6" w:space="0" w:color="auto"/>
              <w:left w:val="outset" w:sz="6" w:space="0" w:color="auto"/>
              <w:bottom w:val="outset" w:sz="6" w:space="0" w:color="auto"/>
              <w:right w:val="outset" w:sz="6" w:space="0" w:color="auto"/>
            </w:tcBorders>
          </w:tcPr>
          <w:p w:rsidR="001C4910" w:rsidRPr="00851DC7" w:rsidRDefault="001C4910" w:rsidP="00851DC7">
            <w:pPr>
              <w:rPr>
                <w:rFonts w:ascii="Times New Roman" w:eastAsia="Times New Roman" w:hAnsi="Times New Roman" w:cs="Times New Roman"/>
                <w:sz w:val="24"/>
                <w:szCs w:val="24"/>
              </w:rPr>
            </w:pPr>
          </w:p>
        </w:tc>
        <w:tc>
          <w:tcPr>
            <w:tcW w:w="89" w:type="pct"/>
            <w:tcBorders>
              <w:top w:val="outset" w:sz="6" w:space="0" w:color="auto"/>
              <w:left w:val="outset" w:sz="6" w:space="0" w:color="auto"/>
              <w:bottom w:val="outset" w:sz="6" w:space="0" w:color="auto"/>
              <w:right w:val="outset" w:sz="6" w:space="0" w:color="auto"/>
            </w:tcBorders>
          </w:tcPr>
          <w:p w:rsidR="001C4910" w:rsidRPr="00851DC7" w:rsidRDefault="001C4910" w:rsidP="00C253FF">
            <w:pPr>
              <w:rPr>
                <w:rFonts w:ascii="Times New Roman" w:eastAsia="Times New Roman" w:hAnsi="Times New Roman" w:cs="Times New Roman"/>
                <w:sz w:val="24"/>
                <w:szCs w:val="24"/>
              </w:rPr>
            </w:pPr>
          </w:p>
        </w:tc>
        <w:tc>
          <w:tcPr>
            <w:tcW w:w="4796" w:type="pct"/>
            <w:tcBorders>
              <w:top w:val="outset" w:sz="6" w:space="0" w:color="auto"/>
              <w:left w:val="outset" w:sz="6" w:space="0" w:color="auto"/>
              <w:bottom w:val="outset" w:sz="6" w:space="0" w:color="auto"/>
              <w:right w:val="outset" w:sz="6" w:space="0" w:color="auto"/>
            </w:tcBorders>
          </w:tcPr>
          <w:p w:rsidR="001C4910" w:rsidRPr="00851DC7" w:rsidRDefault="00803A66" w:rsidP="00803A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337030385</w:t>
            </w:r>
          </w:p>
        </w:tc>
      </w:tr>
    </w:tbl>
    <w:p w:rsidR="00061D20" w:rsidRDefault="00061D20" w:rsidP="008E3989">
      <w:pPr>
        <w:pStyle w:val="ae"/>
        <w:spacing w:line="276" w:lineRule="auto"/>
        <w:ind w:firstLine="567"/>
        <w:jc w:val="both"/>
        <w:rPr>
          <w:rFonts w:ascii="Times New Roman" w:hAnsi="Times New Roman"/>
          <w:sz w:val="28"/>
          <w:szCs w:val="28"/>
        </w:rPr>
      </w:pPr>
    </w:p>
    <w:p w:rsidR="00271AEB" w:rsidRPr="0012638C" w:rsidRDefault="00F06FA1" w:rsidP="008E3989">
      <w:pPr>
        <w:pStyle w:val="ae"/>
        <w:spacing w:line="276" w:lineRule="auto"/>
        <w:ind w:firstLine="567"/>
        <w:jc w:val="both"/>
        <w:rPr>
          <w:rFonts w:ascii="Times New Roman" w:hAnsi="Times New Roman"/>
          <w:sz w:val="28"/>
          <w:szCs w:val="28"/>
        </w:rPr>
      </w:pPr>
      <w:r>
        <w:rPr>
          <w:rFonts w:ascii="Times New Roman" w:hAnsi="Times New Roman"/>
          <w:sz w:val="28"/>
          <w:szCs w:val="28"/>
        </w:rPr>
        <w:t>Учреждение</w:t>
      </w:r>
      <w:r w:rsidR="00271AEB" w:rsidRPr="0012638C">
        <w:rPr>
          <w:rFonts w:ascii="Times New Roman" w:hAnsi="Times New Roman"/>
          <w:sz w:val="28"/>
          <w:szCs w:val="28"/>
        </w:rPr>
        <w:t xml:space="preserve"> осуществляет свою деятельность на основании Конституции Российской Федерации, Федеральных законов и правовых актов Российской Федерации, законов и нормативных актов Саратовской области, Устава </w:t>
      </w:r>
      <w:r>
        <w:rPr>
          <w:rFonts w:ascii="Times New Roman" w:hAnsi="Times New Roman"/>
          <w:sz w:val="28"/>
          <w:szCs w:val="28"/>
        </w:rPr>
        <w:t xml:space="preserve">Муниципального бюджетного учреждения культуры «Централизованная клубная система </w:t>
      </w:r>
      <w:r w:rsidR="00EC5D2E" w:rsidRPr="0012638C">
        <w:rPr>
          <w:rFonts w:ascii="Times New Roman" w:hAnsi="Times New Roman"/>
          <w:sz w:val="28"/>
          <w:szCs w:val="28"/>
        </w:rPr>
        <w:t>Федо</w:t>
      </w:r>
      <w:r>
        <w:rPr>
          <w:rFonts w:ascii="Times New Roman" w:hAnsi="Times New Roman"/>
          <w:sz w:val="28"/>
          <w:szCs w:val="28"/>
        </w:rPr>
        <w:t>ровского района»</w:t>
      </w:r>
      <w:r w:rsidR="00873AC7">
        <w:rPr>
          <w:rFonts w:ascii="Times New Roman" w:hAnsi="Times New Roman"/>
          <w:sz w:val="28"/>
          <w:szCs w:val="28"/>
        </w:rPr>
        <w:t xml:space="preserve">. </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В проверяемом периоде финансово-хозяйственная деятельнос</w:t>
      </w:r>
      <w:r w:rsidR="005855F6" w:rsidRPr="0012638C">
        <w:rPr>
          <w:rFonts w:ascii="Times New Roman" w:hAnsi="Times New Roman"/>
          <w:sz w:val="28"/>
          <w:szCs w:val="28"/>
        </w:rPr>
        <w:t>ть</w:t>
      </w:r>
      <w:r w:rsidR="005855F6" w:rsidRPr="0012638C">
        <w:rPr>
          <w:rFonts w:ascii="Times New Roman" w:hAnsi="Times New Roman"/>
          <w:sz w:val="28"/>
          <w:szCs w:val="28"/>
        </w:rPr>
        <w:br/>
        <w:t xml:space="preserve">в </w:t>
      </w:r>
      <w:r w:rsidR="00525662" w:rsidRPr="0012638C">
        <w:rPr>
          <w:rFonts w:ascii="Times New Roman" w:hAnsi="Times New Roman"/>
          <w:sz w:val="28"/>
          <w:szCs w:val="28"/>
        </w:rPr>
        <w:t>Учреждении</w:t>
      </w:r>
      <w:r w:rsidR="005855F6" w:rsidRPr="0012638C">
        <w:rPr>
          <w:rFonts w:ascii="Times New Roman" w:hAnsi="Times New Roman"/>
          <w:sz w:val="28"/>
          <w:szCs w:val="28"/>
        </w:rPr>
        <w:t xml:space="preserve"> осуществлялась</w:t>
      </w:r>
      <w:r w:rsidRPr="0012638C">
        <w:rPr>
          <w:rFonts w:ascii="Times New Roman" w:hAnsi="Times New Roman"/>
          <w:sz w:val="28"/>
          <w:szCs w:val="28"/>
        </w:rPr>
        <w:t xml:space="preserve"> на основании:</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Бюджетного кодекса Российской Федерации (далее по тексту – БК РФ);</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Налогового кодекса Российской Федерации (далее по тексту – НК РФ);</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xml:space="preserve">- Трудового кодекса Российской Федерации (далее по тексту ТК РФ); </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закон</w:t>
      </w:r>
      <w:r w:rsidR="00EC5D2E" w:rsidRPr="0012638C">
        <w:rPr>
          <w:rFonts w:ascii="Times New Roman" w:hAnsi="Times New Roman"/>
          <w:sz w:val="28"/>
          <w:szCs w:val="28"/>
        </w:rPr>
        <w:t>а</w:t>
      </w:r>
      <w:r w:rsidRPr="0012638C">
        <w:rPr>
          <w:rFonts w:ascii="Times New Roman" w:hAnsi="Times New Roman"/>
          <w:sz w:val="28"/>
          <w:szCs w:val="28"/>
        </w:rPr>
        <w:t xml:space="preserve"> Российской Федерации от 06.10.2005г. №131-ФЗ «Об общих принципах организации местного самоуправления в Российской Федерации» (далее по тексту – закон №131-ФЗ);</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закона Российской Федерации от 06.12.2011г. №402-ФЗ</w:t>
      </w:r>
      <w:r w:rsidRPr="0012638C">
        <w:rPr>
          <w:rFonts w:ascii="Times New Roman" w:hAnsi="Times New Roman"/>
          <w:sz w:val="28"/>
          <w:szCs w:val="28"/>
        </w:rPr>
        <w:br/>
        <w:t>«О бухгалтерском учете» (далее по тексту - закон №402-ФЗ);</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lastRenderedPageBreak/>
        <w:t>- закона Российской Федерации от 02.03.2007г. №25-ФЗ</w:t>
      </w:r>
      <w:r w:rsidRPr="0012638C">
        <w:rPr>
          <w:rFonts w:ascii="Times New Roman" w:hAnsi="Times New Roman"/>
          <w:sz w:val="28"/>
          <w:szCs w:val="28"/>
        </w:rPr>
        <w:br/>
        <w:t>«О муниципальной службе в Российской Федерации» (далее по тексту – закон №25-ФЗ);</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закона Саратовской области от 02.08.2007 №157-ЗСО «О некоторых вопросах муниципальной службы в Саратовской области» (далее по тексту – закон №157-ЗСО);</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закона Российской Федерации «О страховых взносах в Пенсионный фонд Российской Федерации, Фонд социального страхования</w:t>
      </w:r>
      <w:r w:rsidRPr="0012638C">
        <w:rPr>
          <w:rFonts w:ascii="Times New Roman" w:hAnsi="Times New Roman"/>
          <w:sz w:val="28"/>
          <w:szCs w:val="28"/>
        </w:rPr>
        <w:br/>
        <w:t>Российской Федерации, Федеральный фонд обязательного медицинского страхования» от 29.07.2009г. №212-ФЗ (далее по тексту – закон №212-ФЗ);</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Федерального закона «О контрактной системе в сфере закупок товаров, работ и услуг для обеспечения государственных и муниципальных нужд»</w:t>
      </w:r>
      <w:r w:rsidRPr="0012638C">
        <w:rPr>
          <w:rFonts w:ascii="Times New Roman" w:hAnsi="Times New Roman"/>
          <w:sz w:val="28"/>
          <w:szCs w:val="28"/>
        </w:rPr>
        <w:br/>
        <w:t>от 05.04.2013г. №44-ФЗ (далее по тексту – закон №44-ФЗ);</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Положения об особенностях порядка исчисления средней заработной платы, утвержденного постановление Правительства Российской Федерации от 24.12.2007г. №922;</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Методических указаний по инвентаризации имущественных</w:t>
      </w:r>
      <w:r w:rsidRPr="0012638C">
        <w:rPr>
          <w:rFonts w:ascii="Times New Roman" w:hAnsi="Times New Roman"/>
          <w:sz w:val="28"/>
          <w:szCs w:val="28"/>
        </w:rPr>
        <w:br/>
        <w:t>и финансовых обязательств, утвержденных приказом Министерства финансов Российской Федерации от 13.06.1995г. №49 (далее по тексту – Указания №49);</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инструкции по применению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01.12.2010г. №157н (далее по тексту – Инструкция 157н);</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инструкции по применению Плана счетов бюджетного учета, утвержденной приказом Министерства финансов Российской Федерации</w:t>
      </w:r>
      <w:r w:rsidRPr="0012638C">
        <w:rPr>
          <w:rFonts w:ascii="Times New Roman" w:hAnsi="Times New Roman"/>
          <w:sz w:val="28"/>
          <w:szCs w:val="28"/>
        </w:rPr>
        <w:br/>
        <w:t>от 06.12.2010г. №162н (далее по тексту – Инструкция 162н);</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указаний о применении бюджетной классификации</w:t>
      </w:r>
      <w:r w:rsidRPr="0012638C">
        <w:rPr>
          <w:rFonts w:ascii="Times New Roman" w:hAnsi="Times New Roman"/>
          <w:sz w:val="28"/>
          <w:szCs w:val="28"/>
        </w:rPr>
        <w:br/>
        <w:t>Российской Федерации на 2013 год и плановый период 2014 и 2015 годов, утвержденных приказом Министерством финансов Российской Федерации</w:t>
      </w:r>
      <w:r w:rsidRPr="0012638C">
        <w:rPr>
          <w:rFonts w:ascii="Times New Roman" w:hAnsi="Times New Roman"/>
          <w:sz w:val="28"/>
          <w:szCs w:val="28"/>
        </w:rPr>
        <w:br/>
        <w:t>от 21.12.2012г. №171н (далее по тексту - Указания 171н);</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указаний о применении бюджетной классификации</w:t>
      </w:r>
      <w:r w:rsidRPr="0012638C">
        <w:rPr>
          <w:rFonts w:ascii="Times New Roman" w:hAnsi="Times New Roman"/>
          <w:sz w:val="28"/>
          <w:szCs w:val="28"/>
        </w:rPr>
        <w:br/>
        <w:t>Российской Федерации, утвержденных приказом Министерством финансов Российской Федерации от 01.07.2013г. №65н (далее по тексту - Указания 65н);</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lastRenderedPageBreak/>
        <w:t>- 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Российской Федерации от 15.12.2010г. №173н (далее по тексту - Указания 173н);</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lang w:eastAsia="ru-RU"/>
        </w:rPr>
        <w:t xml:space="preserve">- указаний </w:t>
      </w:r>
      <w:r w:rsidRPr="0012638C">
        <w:rPr>
          <w:rFonts w:ascii="Times New Roman" w:hAnsi="Times New Roman"/>
          <w:sz w:val="28"/>
          <w:szCs w:val="28"/>
        </w:rPr>
        <w:t xml:space="preserve">по применению и заполнению форм первичной учетной документации по учету труда и его оплаты, утвержденных постановлением Государственного комитета Российской Федерации по статистике </w:t>
      </w:r>
      <w:r w:rsidRPr="0012638C">
        <w:rPr>
          <w:rFonts w:ascii="Times New Roman" w:hAnsi="Times New Roman"/>
          <w:sz w:val="28"/>
          <w:szCs w:val="28"/>
        </w:rPr>
        <w:br/>
        <w:t xml:space="preserve">от 05.01.2004г. №1 (далее по тексту – </w:t>
      </w:r>
      <w:r w:rsidRPr="0012638C">
        <w:rPr>
          <w:rFonts w:ascii="Times New Roman" w:hAnsi="Times New Roman"/>
          <w:sz w:val="28"/>
          <w:szCs w:val="28"/>
          <w:lang w:eastAsia="ru-RU"/>
        </w:rPr>
        <w:t xml:space="preserve">указаний </w:t>
      </w:r>
      <w:r w:rsidRPr="0012638C">
        <w:rPr>
          <w:rFonts w:ascii="Times New Roman" w:hAnsi="Times New Roman"/>
          <w:sz w:val="28"/>
          <w:szCs w:val="28"/>
        </w:rPr>
        <w:t>по применению и заполнению форм первичной учетной документации по учету труда и его оплаты);</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инструкции о порядке составления и представления годовой, квартальной и месячной отчетности об исполнении бюджета бюджетной системы Российской Федерации, утвержденной приказом Министерства финансов Российской Федерации от 28.12.2010г. №191н (далее по тексту - Инструкция 191н).</w:t>
      </w:r>
    </w:p>
    <w:p w:rsidR="003030F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указа Президента «Об утверждении положения о персональных данных государственного гражданского служащего Российской Федерации и ведении его личного дела» №609 от 30.05.2005г. (далее по</w:t>
      </w:r>
      <w:r w:rsidR="003030FB" w:rsidRPr="0012638C">
        <w:rPr>
          <w:rFonts w:ascii="Times New Roman" w:hAnsi="Times New Roman"/>
          <w:sz w:val="28"/>
          <w:szCs w:val="28"/>
        </w:rPr>
        <w:t xml:space="preserve"> тексту – указ Президента №609).</w:t>
      </w:r>
    </w:p>
    <w:p w:rsidR="002630B5" w:rsidRPr="0012638C" w:rsidRDefault="00706726" w:rsidP="008E3989">
      <w:pPr>
        <w:pStyle w:val="ae"/>
        <w:spacing w:line="276" w:lineRule="auto"/>
        <w:ind w:firstLine="567"/>
        <w:jc w:val="both"/>
        <w:rPr>
          <w:rFonts w:ascii="Times New Roman" w:hAnsi="Times New Roman"/>
          <w:sz w:val="28"/>
          <w:szCs w:val="28"/>
        </w:rPr>
      </w:pPr>
      <w:r>
        <w:rPr>
          <w:rFonts w:ascii="Times New Roman" w:hAnsi="Times New Roman"/>
          <w:sz w:val="28"/>
          <w:szCs w:val="28"/>
        </w:rPr>
        <w:t>Учетная политика</w:t>
      </w:r>
      <w:r w:rsidR="002630B5" w:rsidRPr="0012638C">
        <w:rPr>
          <w:rFonts w:ascii="Times New Roman" w:hAnsi="Times New Roman"/>
          <w:sz w:val="28"/>
          <w:szCs w:val="28"/>
        </w:rPr>
        <w:t xml:space="preserve"> утверждена </w:t>
      </w:r>
      <w:r w:rsidR="003E532D" w:rsidRPr="0012638C">
        <w:rPr>
          <w:rFonts w:ascii="Times New Roman" w:hAnsi="Times New Roman"/>
          <w:sz w:val="28"/>
          <w:szCs w:val="28"/>
        </w:rPr>
        <w:t xml:space="preserve">приказом </w:t>
      </w:r>
      <w:r>
        <w:rPr>
          <w:rFonts w:ascii="Times New Roman" w:hAnsi="Times New Roman"/>
          <w:sz w:val="28"/>
          <w:szCs w:val="28"/>
        </w:rPr>
        <w:t>руководителя</w:t>
      </w:r>
      <w:r w:rsidR="003E532D" w:rsidRPr="0012638C">
        <w:rPr>
          <w:rFonts w:ascii="Times New Roman" w:hAnsi="Times New Roman"/>
          <w:sz w:val="28"/>
          <w:szCs w:val="28"/>
        </w:rPr>
        <w:t xml:space="preserve"> М</w:t>
      </w:r>
      <w:r>
        <w:rPr>
          <w:rFonts w:ascii="Times New Roman" w:hAnsi="Times New Roman"/>
          <w:sz w:val="28"/>
          <w:szCs w:val="28"/>
        </w:rPr>
        <w:t>КУ «Ц</w:t>
      </w:r>
      <w:r w:rsidR="003E532D" w:rsidRPr="0012638C">
        <w:rPr>
          <w:rFonts w:ascii="Times New Roman" w:hAnsi="Times New Roman"/>
          <w:sz w:val="28"/>
          <w:szCs w:val="28"/>
        </w:rPr>
        <w:t>ентрализованная бухгалтерия</w:t>
      </w:r>
      <w:r>
        <w:rPr>
          <w:rFonts w:ascii="Times New Roman" w:hAnsi="Times New Roman"/>
          <w:sz w:val="28"/>
          <w:szCs w:val="28"/>
        </w:rPr>
        <w:t xml:space="preserve"> Управления культуры и кино» №02/ОД</w:t>
      </w:r>
      <w:r w:rsidR="003E532D" w:rsidRPr="0012638C">
        <w:rPr>
          <w:rFonts w:ascii="Times New Roman" w:hAnsi="Times New Roman"/>
          <w:sz w:val="28"/>
          <w:szCs w:val="28"/>
        </w:rPr>
        <w:t xml:space="preserve"> от 12.01.2015г.</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В нарушение п.11 Инструкции 157н в учетной политике не отражена необходимость систематизации операций по утверждению</w:t>
      </w:r>
      <w:r w:rsidRPr="0012638C">
        <w:rPr>
          <w:rFonts w:ascii="Times New Roman" w:hAnsi="Times New Roman"/>
          <w:sz w:val="28"/>
          <w:szCs w:val="28"/>
        </w:rPr>
        <w:br/>
        <w:t>и перераспределению лимитов бюджетных обязательств и бюджетных ассигнований, оформленных первичными документами в журнале операций по санкционированию.</w:t>
      </w:r>
    </w:p>
    <w:p w:rsidR="004736FA"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xml:space="preserve">Ведение бухгалтерского учета сопровождается программным обеспечением </w:t>
      </w:r>
      <w:r w:rsidR="00390125" w:rsidRPr="0012638C">
        <w:rPr>
          <w:rFonts w:ascii="Times New Roman" w:hAnsi="Times New Roman"/>
          <w:sz w:val="28"/>
          <w:szCs w:val="28"/>
        </w:rPr>
        <w:t>«АС Смета»</w:t>
      </w:r>
      <w:r w:rsidRPr="0012638C">
        <w:rPr>
          <w:rFonts w:ascii="Times New Roman" w:hAnsi="Times New Roman"/>
          <w:sz w:val="28"/>
          <w:szCs w:val="28"/>
        </w:rPr>
        <w:t>. Все операции формируются в базе данных программы на основании первичных учетных документов.</w:t>
      </w:r>
    </w:p>
    <w:p w:rsidR="00BC3821" w:rsidRPr="00A00311" w:rsidRDefault="00D12D6C" w:rsidP="008E3989">
      <w:pPr>
        <w:jc w:val="both"/>
        <w:rPr>
          <w:rFonts w:ascii="Times New Roman" w:hAnsi="Times New Roman" w:cs="Times New Roman"/>
          <w:sz w:val="28"/>
          <w:szCs w:val="28"/>
        </w:rPr>
      </w:pPr>
      <w:r w:rsidRPr="00A00311">
        <w:rPr>
          <w:rFonts w:ascii="Times New Roman" w:hAnsi="Times New Roman" w:cs="Times New Roman"/>
          <w:sz w:val="28"/>
          <w:szCs w:val="28"/>
        </w:rPr>
        <w:t>При проверке использовались: устав  Учреждения, учетная политика,  Положение об оплате труда</w:t>
      </w:r>
      <w:r w:rsidR="00F13D91" w:rsidRPr="00A00311">
        <w:rPr>
          <w:rFonts w:ascii="Times New Roman" w:hAnsi="Times New Roman" w:cs="Times New Roman"/>
          <w:sz w:val="28"/>
          <w:szCs w:val="28"/>
        </w:rPr>
        <w:t xml:space="preserve"> и премировании</w:t>
      </w:r>
      <w:r w:rsidR="00E42DB2" w:rsidRPr="00A00311">
        <w:rPr>
          <w:rFonts w:ascii="Times New Roman" w:hAnsi="Times New Roman" w:cs="Times New Roman"/>
          <w:sz w:val="28"/>
          <w:szCs w:val="28"/>
        </w:rPr>
        <w:t xml:space="preserve"> работников</w:t>
      </w:r>
      <w:r w:rsidR="00F13D91" w:rsidRPr="00A00311">
        <w:rPr>
          <w:rFonts w:ascii="Times New Roman" w:hAnsi="Times New Roman" w:cs="Times New Roman"/>
          <w:sz w:val="28"/>
          <w:szCs w:val="28"/>
        </w:rPr>
        <w:t>,</w:t>
      </w:r>
      <w:r w:rsidRPr="00A00311">
        <w:rPr>
          <w:rFonts w:ascii="Times New Roman" w:hAnsi="Times New Roman" w:cs="Times New Roman"/>
          <w:sz w:val="28"/>
          <w:szCs w:val="28"/>
        </w:rPr>
        <w:t xml:space="preserve">  приказы по личному составу</w:t>
      </w:r>
      <w:r w:rsidR="00E42DB2" w:rsidRPr="00A00311">
        <w:rPr>
          <w:rFonts w:ascii="Times New Roman" w:hAnsi="Times New Roman" w:cs="Times New Roman"/>
          <w:sz w:val="28"/>
          <w:szCs w:val="28"/>
        </w:rPr>
        <w:t xml:space="preserve"> и основной деятельности</w:t>
      </w:r>
      <w:r w:rsidRPr="00A00311">
        <w:rPr>
          <w:rFonts w:ascii="Times New Roman" w:hAnsi="Times New Roman" w:cs="Times New Roman"/>
          <w:sz w:val="28"/>
          <w:szCs w:val="28"/>
        </w:rPr>
        <w:t>,  первичные учетные документы, договора и другие нормативные акты.</w:t>
      </w:r>
    </w:p>
    <w:p w:rsidR="003030FB" w:rsidRDefault="00706726" w:rsidP="008E3989">
      <w:pPr>
        <w:jc w:val="both"/>
        <w:rPr>
          <w:rFonts w:ascii="Times New Roman" w:hAnsi="Times New Roman" w:cs="Times New Roman"/>
          <w:sz w:val="28"/>
          <w:szCs w:val="28"/>
        </w:rPr>
      </w:pPr>
      <w:r>
        <w:rPr>
          <w:rFonts w:ascii="Times New Roman" w:hAnsi="Times New Roman" w:cs="Times New Roman"/>
          <w:sz w:val="28"/>
          <w:szCs w:val="28"/>
        </w:rPr>
        <w:t>Директором  муниципального бюджетного учреждения культуры «Централизованная клубная система Федоровского района»  в проверяемом периоде  являлась Кутузова Ольга Николаевна.</w:t>
      </w:r>
    </w:p>
    <w:p w:rsidR="00D96800" w:rsidRPr="00DA12E3" w:rsidRDefault="006D1495" w:rsidP="008E398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Структуру МБУК ЦКС составляют:  районный Дом культуры (РДК),  Дом кино, Народный коллектив, </w:t>
      </w:r>
      <w:r w:rsidR="006640DC">
        <w:rPr>
          <w:rFonts w:ascii="Times New Roman" w:hAnsi="Times New Roman" w:cs="Times New Roman"/>
          <w:sz w:val="28"/>
          <w:szCs w:val="28"/>
        </w:rPr>
        <w:t xml:space="preserve"> агитационная культурная бригада и сельские Дома культуры (СДК)</w:t>
      </w:r>
      <w:r w:rsidR="000212A1">
        <w:rPr>
          <w:rFonts w:ascii="Times New Roman" w:hAnsi="Times New Roman" w:cs="Times New Roman"/>
          <w:sz w:val="28"/>
          <w:szCs w:val="28"/>
        </w:rPr>
        <w:t>.</w:t>
      </w:r>
      <w:r>
        <w:rPr>
          <w:rFonts w:ascii="Times New Roman" w:hAnsi="Times New Roman" w:cs="Times New Roman"/>
          <w:sz w:val="28"/>
          <w:szCs w:val="28"/>
        </w:rPr>
        <w:t xml:space="preserve"> </w:t>
      </w:r>
    </w:p>
    <w:p w:rsidR="00953CA1" w:rsidRPr="00EE1B47" w:rsidRDefault="00953CA1" w:rsidP="008E3989">
      <w:pPr>
        <w:pStyle w:val="ae"/>
        <w:spacing w:line="276" w:lineRule="auto"/>
        <w:jc w:val="both"/>
        <w:rPr>
          <w:rFonts w:ascii="Times New Roman" w:hAnsi="Times New Roman"/>
          <w:sz w:val="28"/>
          <w:szCs w:val="28"/>
        </w:rPr>
      </w:pPr>
      <w:r w:rsidRPr="00EE1B47">
        <w:rPr>
          <w:rFonts w:ascii="Times New Roman" w:hAnsi="Times New Roman"/>
          <w:sz w:val="28"/>
          <w:szCs w:val="28"/>
        </w:rPr>
        <w:t xml:space="preserve">Кассовые расходы </w:t>
      </w:r>
      <w:r w:rsidR="00430B19">
        <w:rPr>
          <w:rFonts w:ascii="Times New Roman" w:hAnsi="Times New Roman"/>
          <w:sz w:val="28"/>
          <w:szCs w:val="28"/>
        </w:rPr>
        <w:t>МБУК ЦКС</w:t>
      </w:r>
      <w:r w:rsidRPr="00EE1B47">
        <w:rPr>
          <w:rFonts w:ascii="Times New Roman" w:hAnsi="Times New Roman"/>
          <w:sz w:val="28"/>
          <w:szCs w:val="28"/>
        </w:rPr>
        <w:t xml:space="preserve"> за</w:t>
      </w:r>
      <w:r w:rsidR="00EB58C0">
        <w:rPr>
          <w:rFonts w:ascii="Times New Roman" w:hAnsi="Times New Roman"/>
          <w:sz w:val="28"/>
          <w:szCs w:val="28"/>
        </w:rPr>
        <w:t xml:space="preserve"> </w:t>
      </w:r>
      <w:r>
        <w:rPr>
          <w:rFonts w:ascii="Times New Roman" w:hAnsi="Times New Roman"/>
          <w:sz w:val="28"/>
          <w:szCs w:val="28"/>
        </w:rPr>
        <w:t xml:space="preserve"> 2017</w:t>
      </w:r>
      <w:r w:rsidRPr="00EE1B47">
        <w:rPr>
          <w:rFonts w:ascii="Times New Roman" w:hAnsi="Times New Roman"/>
          <w:sz w:val="28"/>
          <w:szCs w:val="28"/>
        </w:rPr>
        <w:t xml:space="preserve"> год произведены в пределах бюджетных ассигнований на общую сумму </w:t>
      </w:r>
      <w:r w:rsidR="00430B19">
        <w:rPr>
          <w:rFonts w:ascii="Times New Roman" w:hAnsi="Times New Roman"/>
          <w:b/>
          <w:bCs/>
          <w:sz w:val="28"/>
          <w:szCs w:val="28"/>
        </w:rPr>
        <w:t>19 206 343,80</w:t>
      </w:r>
      <w:r w:rsidRPr="00EE1B47">
        <w:rPr>
          <w:rFonts w:ascii="Times New Roman" w:hAnsi="Times New Roman"/>
          <w:b/>
          <w:bCs/>
          <w:sz w:val="28"/>
          <w:szCs w:val="28"/>
        </w:rPr>
        <w:t xml:space="preserve"> </w:t>
      </w:r>
      <w:r w:rsidRPr="00EE1B47">
        <w:rPr>
          <w:rFonts w:ascii="Times New Roman" w:hAnsi="Times New Roman"/>
          <w:sz w:val="28"/>
          <w:szCs w:val="28"/>
        </w:rPr>
        <w:t xml:space="preserve">руб. или </w:t>
      </w:r>
      <w:r w:rsidR="00430B19">
        <w:rPr>
          <w:rFonts w:ascii="Times New Roman" w:hAnsi="Times New Roman"/>
          <w:b/>
          <w:sz w:val="28"/>
          <w:szCs w:val="28"/>
        </w:rPr>
        <w:t>82,7</w:t>
      </w:r>
      <w:r w:rsidRPr="00EE1B47">
        <w:rPr>
          <w:rFonts w:ascii="Times New Roman" w:hAnsi="Times New Roman"/>
          <w:b/>
          <w:sz w:val="28"/>
          <w:szCs w:val="28"/>
        </w:rPr>
        <w:t>%</w:t>
      </w:r>
      <w:r w:rsidRPr="00EE1B47">
        <w:rPr>
          <w:rFonts w:ascii="Times New Roman" w:hAnsi="Times New Roman"/>
          <w:sz w:val="28"/>
          <w:szCs w:val="28"/>
        </w:rPr>
        <w:t xml:space="preserve"> от утвержденных бюджетных назначений: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953CA1" w:rsidRPr="005700DA" w:rsidTr="00144233">
        <w:trPr>
          <w:trHeight w:val="889"/>
        </w:trPr>
        <w:tc>
          <w:tcPr>
            <w:tcW w:w="4536" w:type="dxa"/>
            <w:vAlign w:val="center"/>
          </w:tcPr>
          <w:p w:rsidR="00953CA1" w:rsidRPr="00EE1B47" w:rsidRDefault="00953CA1" w:rsidP="00144233">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Наименование статьи</w:t>
            </w:r>
          </w:p>
        </w:tc>
        <w:tc>
          <w:tcPr>
            <w:tcW w:w="1134" w:type="dxa"/>
            <w:vAlign w:val="center"/>
          </w:tcPr>
          <w:p w:rsidR="00953CA1" w:rsidRPr="00EE1B47" w:rsidRDefault="00953CA1" w:rsidP="00144233">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Код статьи</w:t>
            </w:r>
          </w:p>
        </w:tc>
        <w:tc>
          <w:tcPr>
            <w:tcW w:w="2127" w:type="dxa"/>
            <w:vAlign w:val="center"/>
          </w:tcPr>
          <w:p w:rsidR="00953CA1" w:rsidRPr="00EE1B47" w:rsidRDefault="00953CA1" w:rsidP="00144233">
            <w:pPr>
              <w:pStyle w:val="ae"/>
              <w:jc w:val="center"/>
              <w:rPr>
                <w:rFonts w:ascii="Times New Roman" w:hAnsi="Times New Roman"/>
                <w:b/>
                <w:bCs/>
                <w:sz w:val="28"/>
                <w:szCs w:val="28"/>
              </w:rPr>
            </w:pPr>
            <w:r w:rsidRPr="00EE1B47">
              <w:rPr>
                <w:rFonts w:ascii="Times New Roman" w:hAnsi="Times New Roman"/>
                <w:b/>
                <w:bCs/>
                <w:sz w:val="28"/>
                <w:szCs w:val="28"/>
                <w:lang w:eastAsia="ru-RU"/>
              </w:rPr>
              <w:t>Утвержденные бюджетные ассигнования</w:t>
            </w:r>
          </w:p>
        </w:tc>
        <w:tc>
          <w:tcPr>
            <w:tcW w:w="1842" w:type="dxa"/>
            <w:vAlign w:val="center"/>
          </w:tcPr>
          <w:p w:rsidR="00953CA1" w:rsidRPr="00EE1B47" w:rsidRDefault="00953CA1" w:rsidP="00144233">
            <w:pPr>
              <w:pStyle w:val="ae"/>
              <w:jc w:val="center"/>
              <w:rPr>
                <w:rFonts w:ascii="Times New Roman" w:hAnsi="Times New Roman"/>
                <w:b/>
                <w:bCs/>
                <w:sz w:val="28"/>
                <w:szCs w:val="28"/>
              </w:rPr>
            </w:pPr>
            <w:r w:rsidRPr="00EE1B47">
              <w:rPr>
                <w:rFonts w:ascii="Times New Roman" w:hAnsi="Times New Roman"/>
                <w:b/>
                <w:bCs/>
                <w:sz w:val="28"/>
                <w:szCs w:val="28"/>
                <w:lang w:eastAsia="ru-RU"/>
              </w:rPr>
              <w:t>Кассовые расходы</w:t>
            </w:r>
          </w:p>
        </w:tc>
      </w:tr>
      <w:tr w:rsidR="00953CA1" w:rsidRPr="005700DA" w:rsidTr="00144233">
        <w:tc>
          <w:tcPr>
            <w:tcW w:w="4536" w:type="dxa"/>
            <w:vAlign w:val="center"/>
          </w:tcPr>
          <w:p w:rsidR="00953CA1" w:rsidRPr="00EE1B47" w:rsidRDefault="00953CA1" w:rsidP="00144233">
            <w:pPr>
              <w:pStyle w:val="ae"/>
              <w:rPr>
                <w:rFonts w:ascii="Times New Roman" w:hAnsi="Times New Roman"/>
                <w:sz w:val="28"/>
                <w:szCs w:val="28"/>
                <w:lang w:eastAsia="ru-RU"/>
              </w:rPr>
            </w:pPr>
            <w:r w:rsidRPr="00EE1B47">
              <w:rPr>
                <w:rFonts w:ascii="Times New Roman" w:hAnsi="Times New Roman"/>
                <w:sz w:val="28"/>
                <w:szCs w:val="28"/>
                <w:lang w:eastAsia="ru-RU"/>
              </w:rPr>
              <w:t>Заработная плата</w:t>
            </w:r>
          </w:p>
        </w:tc>
        <w:tc>
          <w:tcPr>
            <w:tcW w:w="1134" w:type="dxa"/>
            <w:vAlign w:val="center"/>
          </w:tcPr>
          <w:p w:rsidR="00953CA1" w:rsidRPr="00EE1B47" w:rsidRDefault="00953CA1" w:rsidP="00144233">
            <w:pPr>
              <w:pStyle w:val="ae"/>
              <w:jc w:val="center"/>
              <w:rPr>
                <w:rFonts w:ascii="Times New Roman" w:hAnsi="Times New Roman"/>
                <w:sz w:val="28"/>
                <w:szCs w:val="28"/>
                <w:lang w:eastAsia="ru-RU"/>
              </w:rPr>
            </w:pPr>
            <w:r w:rsidRPr="00EE1B47">
              <w:rPr>
                <w:rFonts w:ascii="Times New Roman" w:hAnsi="Times New Roman"/>
                <w:sz w:val="28"/>
                <w:szCs w:val="28"/>
                <w:lang w:eastAsia="ru-RU"/>
              </w:rPr>
              <w:t>211</w:t>
            </w:r>
          </w:p>
        </w:tc>
        <w:tc>
          <w:tcPr>
            <w:tcW w:w="2127" w:type="dxa"/>
            <w:vAlign w:val="center"/>
          </w:tcPr>
          <w:p w:rsidR="00953CA1" w:rsidRPr="00EE1B47" w:rsidRDefault="00EA5911" w:rsidP="00144233">
            <w:pPr>
              <w:pStyle w:val="ae"/>
              <w:jc w:val="center"/>
              <w:rPr>
                <w:rFonts w:ascii="Times New Roman" w:hAnsi="Times New Roman"/>
                <w:sz w:val="28"/>
                <w:szCs w:val="28"/>
              </w:rPr>
            </w:pPr>
            <w:r>
              <w:rPr>
                <w:rFonts w:ascii="Times New Roman" w:hAnsi="Times New Roman"/>
                <w:sz w:val="28"/>
                <w:szCs w:val="28"/>
              </w:rPr>
              <w:t>5419347,16</w:t>
            </w:r>
          </w:p>
        </w:tc>
        <w:tc>
          <w:tcPr>
            <w:tcW w:w="1842" w:type="dxa"/>
            <w:vAlign w:val="center"/>
          </w:tcPr>
          <w:p w:rsidR="00953CA1" w:rsidRPr="00EE1B47" w:rsidRDefault="00EA5911" w:rsidP="00676041">
            <w:pPr>
              <w:pStyle w:val="ae"/>
              <w:jc w:val="center"/>
              <w:rPr>
                <w:rFonts w:ascii="Times New Roman" w:hAnsi="Times New Roman"/>
                <w:sz w:val="28"/>
                <w:szCs w:val="28"/>
              </w:rPr>
            </w:pPr>
            <w:r>
              <w:rPr>
                <w:rFonts w:ascii="Times New Roman" w:hAnsi="Times New Roman"/>
                <w:sz w:val="28"/>
                <w:szCs w:val="28"/>
              </w:rPr>
              <w:t>4518050,11</w:t>
            </w:r>
          </w:p>
        </w:tc>
      </w:tr>
      <w:tr w:rsidR="00953CA1" w:rsidRPr="005700DA" w:rsidTr="00144233">
        <w:tc>
          <w:tcPr>
            <w:tcW w:w="4536" w:type="dxa"/>
            <w:vAlign w:val="center"/>
          </w:tcPr>
          <w:p w:rsidR="00953CA1" w:rsidRPr="00EE1B47" w:rsidRDefault="00953CA1" w:rsidP="00144233">
            <w:pPr>
              <w:pStyle w:val="ae"/>
              <w:rPr>
                <w:rFonts w:ascii="Times New Roman" w:hAnsi="Times New Roman"/>
                <w:sz w:val="28"/>
                <w:szCs w:val="28"/>
                <w:lang w:eastAsia="ru-RU"/>
              </w:rPr>
            </w:pPr>
            <w:r w:rsidRPr="00EE1B47">
              <w:rPr>
                <w:rFonts w:ascii="Times New Roman" w:hAnsi="Times New Roman"/>
                <w:sz w:val="28"/>
                <w:szCs w:val="28"/>
                <w:lang w:eastAsia="ru-RU"/>
              </w:rPr>
              <w:t>Начисления на оплату труда</w:t>
            </w:r>
          </w:p>
        </w:tc>
        <w:tc>
          <w:tcPr>
            <w:tcW w:w="1134" w:type="dxa"/>
            <w:vAlign w:val="center"/>
          </w:tcPr>
          <w:p w:rsidR="00953CA1" w:rsidRPr="00EE1B47" w:rsidRDefault="00953CA1" w:rsidP="00144233">
            <w:pPr>
              <w:pStyle w:val="ae"/>
              <w:jc w:val="center"/>
              <w:rPr>
                <w:rFonts w:ascii="Times New Roman" w:hAnsi="Times New Roman"/>
                <w:sz w:val="28"/>
                <w:szCs w:val="28"/>
                <w:lang w:eastAsia="ru-RU"/>
              </w:rPr>
            </w:pPr>
            <w:r w:rsidRPr="00EE1B47">
              <w:rPr>
                <w:rFonts w:ascii="Times New Roman" w:hAnsi="Times New Roman"/>
                <w:sz w:val="28"/>
                <w:szCs w:val="28"/>
                <w:lang w:eastAsia="ru-RU"/>
              </w:rPr>
              <w:t>213</w:t>
            </w:r>
          </w:p>
        </w:tc>
        <w:tc>
          <w:tcPr>
            <w:tcW w:w="2127" w:type="dxa"/>
            <w:vAlign w:val="center"/>
          </w:tcPr>
          <w:p w:rsidR="00953CA1" w:rsidRPr="00EE1B47" w:rsidRDefault="00EA5911" w:rsidP="00144233">
            <w:pPr>
              <w:pStyle w:val="ae"/>
              <w:jc w:val="center"/>
              <w:rPr>
                <w:rFonts w:ascii="Times New Roman" w:hAnsi="Times New Roman"/>
                <w:sz w:val="28"/>
                <w:szCs w:val="28"/>
              </w:rPr>
            </w:pPr>
            <w:r>
              <w:rPr>
                <w:rFonts w:ascii="Times New Roman" w:hAnsi="Times New Roman"/>
                <w:sz w:val="28"/>
                <w:szCs w:val="28"/>
              </w:rPr>
              <w:t>16368821,20</w:t>
            </w:r>
          </w:p>
        </w:tc>
        <w:tc>
          <w:tcPr>
            <w:tcW w:w="1842" w:type="dxa"/>
            <w:vAlign w:val="center"/>
          </w:tcPr>
          <w:p w:rsidR="00953CA1" w:rsidRPr="00EE1B47" w:rsidRDefault="00EA5911" w:rsidP="00144233">
            <w:pPr>
              <w:pStyle w:val="ae"/>
              <w:jc w:val="center"/>
              <w:rPr>
                <w:rFonts w:ascii="Times New Roman" w:hAnsi="Times New Roman"/>
                <w:sz w:val="28"/>
                <w:szCs w:val="28"/>
              </w:rPr>
            </w:pPr>
            <w:r>
              <w:rPr>
                <w:rFonts w:ascii="Times New Roman" w:hAnsi="Times New Roman"/>
                <w:sz w:val="28"/>
                <w:szCs w:val="28"/>
              </w:rPr>
              <w:t>13671501,70</w:t>
            </w:r>
          </w:p>
        </w:tc>
      </w:tr>
      <w:tr w:rsidR="00953CA1" w:rsidRPr="005700DA" w:rsidTr="00144233">
        <w:tc>
          <w:tcPr>
            <w:tcW w:w="4536" w:type="dxa"/>
            <w:vAlign w:val="center"/>
          </w:tcPr>
          <w:p w:rsidR="00953CA1" w:rsidRPr="00EE1B47" w:rsidRDefault="00953CA1" w:rsidP="00144233">
            <w:pPr>
              <w:pStyle w:val="ae"/>
              <w:rPr>
                <w:rFonts w:ascii="Times New Roman" w:hAnsi="Times New Roman"/>
                <w:sz w:val="28"/>
                <w:szCs w:val="28"/>
                <w:lang w:eastAsia="ru-RU"/>
              </w:rPr>
            </w:pPr>
            <w:r w:rsidRPr="00EE1B47">
              <w:rPr>
                <w:rFonts w:ascii="Times New Roman" w:hAnsi="Times New Roman"/>
                <w:sz w:val="28"/>
                <w:szCs w:val="28"/>
                <w:lang w:eastAsia="ru-RU"/>
              </w:rPr>
              <w:t>Услуги связи</w:t>
            </w:r>
          </w:p>
        </w:tc>
        <w:tc>
          <w:tcPr>
            <w:tcW w:w="1134" w:type="dxa"/>
            <w:vAlign w:val="center"/>
          </w:tcPr>
          <w:p w:rsidR="00953CA1" w:rsidRPr="00EE1B47" w:rsidRDefault="00953CA1" w:rsidP="00144233">
            <w:pPr>
              <w:pStyle w:val="ae"/>
              <w:jc w:val="center"/>
              <w:rPr>
                <w:rFonts w:ascii="Times New Roman" w:hAnsi="Times New Roman"/>
                <w:sz w:val="28"/>
                <w:szCs w:val="28"/>
                <w:lang w:eastAsia="ru-RU"/>
              </w:rPr>
            </w:pPr>
            <w:r w:rsidRPr="00EE1B47">
              <w:rPr>
                <w:rFonts w:ascii="Times New Roman" w:hAnsi="Times New Roman"/>
                <w:sz w:val="28"/>
                <w:szCs w:val="28"/>
                <w:lang w:eastAsia="ru-RU"/>
              </w:rPr>
              <w:t>221</w:t>
            </w:r>
          </w:p>
        </w:tc>
        <w:tc>
          <w:tcPr>
            <w:tcW w:w="2127" w:type="dxa"/>
            <w:vAlign w:val="center"/>
          </w:tcPr>
          <w:p w:rsidR="00953CA1" w:rsidRPr="00EE1B47" w:rsidRDefault="00EA5911" w:rsidP="00144233">
            <w:pPr>
              <w:pStyle w:val="ae"/>
              <w:jc w:val="center"/>
              <w:rPr>
                <w:rFonts w:ascii="Times New Roman" w:hAnsi="Times New Roman"/>
                <w:sz w:val="28"/>
                <w:szCs w:val="28"/>
              </w:rPr>
            </w:pPr>
            <w:r>
              <w:rPr>
                <w:rFonts w:ascii="Times New Roman" w:hAnsi="Times New Roman"/>
                <w:sz w:val="28"/>
                <w:szCs w:val="28"/>
              </w:rPr>
              <w:t>27053,40</w:t>
            </w:r>
          </w:p>
        </w:tc>
        <w:tc>
          <w:tcPr>
            <w:tcW w:w="1842" w:type="dxa"/>
            <w:vAlign w:val="center"/>
          </w:tcPr>
          <w:p w:rsidR="00953CA1" w:rsidRPr="00EE1B47" w:rsidRDefault="00EA5911" w:rsidP="00144233">
            <w:pPr>
              <w:pStyle w:val="ae"/>
              <w:jc w:val="center"/>
              <w:rPr>
                <w:rFonts w:ascii="Times New Roman" w:hAnsi="Times New Roman"/>
                <w:sz w:val="28"/>
                <w:szCs w:val="28"/>
              </w:rPr>
            </w:pPr>
            <w:r>
              <w:rPr>
                <w:rFonts w:ascii="Times New Roman" w:hAnsi="Times New Roman"/>
                <w:sz w:val="28"/>
                <w:szCs w:val="28"/>
              </w:rPr>
              <w:t>23750,91</w:t>
            </w:r>
          </w:p>
        </w:tc>
      </w:tr>
      <w:tr w:rsidR="00953CA1" w:rsidRPr="005700DA" w:rsidTr="00144233">
        <w:tc>
          <w:tcPr>
            <w:tcW w:w="4536" w:type="dxa"/>
            <w:vAlign w:val="center"/>
          </w:tcPr>
          <w:p w:rsidR="00953CA1" w:rsidRPr="00EE1B47" w:rsidRDefault="00953CA1" w:rsidP="00144233">
            <w:pPr>
              <w:pStyle w:val="ae"/>
              <w:rPr>
                <w:rFonts w:ascii="Times New Roman" w:hAnsi="Times New Roman"/>
                <w:sz w:val="28"/>
                <w:szCs w:val="28"/>
                <w:lang w:eastAsia="ru-RU"/>
              </w:rPr>
            </w:pPr>
            <w:r>
              <w:rPr>
                <w:rFonts w:ascii="Times New Roman" w:hAnsi="Times New Roman"/>
                <w:sz w:val="28"/>
                <w:szCs w:val="28"/>
                <w:lang w:eastAsia="ru-RU"/>
              </w:rPr>
              <w:t>Транспортные услуги</w:t>
            </w:r>
          </w:p>
        </w:tc>
        <w:tc>
          <w:tcPr>
            <w:tcW w:w="1134" w:type="dxa"/>
            <w:vAlign w:val="center"/>
          </w:tcPr>
          <w:p w:rsidR="00953CA1" w:rsidRPr="00EE1B47" w:rsidRDefault="00953CA1" w:rsidP="00144233">
            <w:pPr>
              <w:pStyle w:val="ae"/>
              <w:jc w:val="center"/>
              <w:rPr>
                <w:rFonts w:ascii="Times New Roman" w:hAnsi="Times New Roman"/>
                <w:sz w:val="28"/>
                <w:szCs w:val="28"/>
                <w:lang w:eastAsia="ru-RU"/>
              </w:rPr>
            </w:pPr>
            <w:r>
              <w:rPr>
                <w:rFonts w:ascii="Times New Roman" w:hAnsi="Times New Roman"/>
                <w:sz w:val="28"/>
                <w:szCs w:val="28"/>
                <w:lang w:eastAsia="ru-RU"/>
              </w:rPr>
              <w:t>222</w:t>
            </w:r>
          </w:p>
        </w:tc>
        <w:tc>
          <w:tcPr>
            <w:tcW w:w="2127" w:type="dxa"/>
            <w:vAlign w:val="center"/>
          </w:tcPr>
          <w:p w:rsidR="00953CA1" w:rsidRDefault="00EA5911" w:rsidP="00144233">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953CA1" w:rsidRPr="00EE1B47" w:rsidRDefault="00EA5911" w:rsidP="00144233">
            <w:pPr>
              <w:pStyle w:val="ae"/>
              <w:jc w:val="center"/>
              <w:rPr>
                <w:rFonts w:ascii="Times New Roman" w:hAnsi="Times New Roman"/>
                <w:sz w:val="28"/>
                <w:szCs w:val="28"/>
              </w:rPr>
            </w:pPr>
            <w:r>
              <w:rPr>
                <w:rFonts w:ascii="Times New Roman" w:hAnsi="Times New Roman"/>
                <w:sz w:val="28"/>
                <w:szCs w:val="28"/>
              </w:rPr>
              <w:t>0</w:t>
            </w:r>
          </w:p>
        </w:tc>
      </w:tr>
      <w:tr w:rsidR="00953CA1" w:rsidRPr="005700DA" w:rsidTr="00144233">
        <w:tc>
          <w:tcPr>
            <w:tcW w:w="4536" w:type="dxa"/>
            <w:vAlign w:val="center"/>
          </w:tcPr>
          <w:p w:rsidR="00953CA1" w:rsidRPr="00EE1B47" w:rsidRDefault="00953CA1" w:rsidP="00144233">
            <w:pPr>
              <w:pStyle w:val="ae"/>
              <w:rPr>
                <w:rFonts w:ascii="Times New Roman" w:hAnsi="Times New Roman"/>
                <w:sz w:val="28"/>
                <w:szCs w:val="28"/>
                <w:lang w:eastAsia="ru-RU"/>
              </w:rPr>
            </w:pPr>
            <w:r w:rsidRPr="00EE1B47">
              <w:rPr>
                <w:rFonts w:ascii="Times New Roman" w:hAnsi="Times New Roman"/>
                <w:sz w:val="28"/>
                <w:szCs w:val="28"/>
                <w:lang w:eastAsia="ru-RU"/>
              </w:rPr>
              <w:t>Коммунальные услуги</w:t>
            </w:r>
          </w:p>
        </w:tc>
        <w:tc>
          <w:tcPr>
            <w:tcW w:w="1134" w:type="dxa"/>
            <w:vAlign w:val="center"/>
          </w:tcPr>
          <w:p w:rsidR="00953CA1" w:rsidRPr="00EE1B47" w:rsidRDefault="00953CA1" w:rsidP="00144233">
            <w:pPr>
              <w:pStyle w:val="ae"/>
              <w:jc w:val="center"/>
              <w:rPr>
                <w:rFonts w:ascii="Times New Roman" w:hAnsi="Times New Roman"/>
                <w:sz w:val="28"/>
                <w:szCs w:val="28"/>
                <w:lang w:eastAsia="ru-RU"/>
              </w:rPr>
            </w:pPr>
            <w:r w:rsidRPr="00EE1B47">
              <w:rPr>
                <w:rFonts w:ascii="Times New Roman" w:hAnsi="Times New Roman"/>
                <w:sz w:val="28"/>
                <w:szCs w:val="28"/>
                <w:lang w:eastAsia="ru-RU"/>
              </w:rPr>
              <w:t>223</w:t>
            </w:r>
          </w:p>
        </w:tc>
        <w:tc>
          <w:tcPr>
            <w:tcW w:w="2127" w:type="dxa"/>
            <w:vAlign w:val="center"/>
          </w:tcPr>
          <w:p w:rsidR="00953CA1" w:rsidRPr="00EE1B47" w:rsidRDefault="00EA5911" w:rsidP="00144233">
            <w:pPr>
              <w:pStyle w:val="ae"/>
              <w:jc w:val="center"/>
              <w:rPr>
                <w:rFonts w:ascii="Times New Roman" w:hAnsi="Times New Roman"/>
                <w:sz w:val="28"/>
                <w:szCs w:val="28"/>
              </w:rPr>
            </w:pPr>
            <w:r>
              <w:rPr>
                <w:rFonts w:ascii="Times New Roman" w:hAnsi="Times New Roman"/>
                <w:sz w:val="28"/>
                <w:szCs w:val="28"/>
              </w:rPr>
              <w:t>458841,65</w:t>
            </w:r>
          </w:p>
        </w:tc>
        <w:tc>
          <w:tcPr>
            <w:tcW w:w="1842" w:type="dxa"/>
            <w:vAlign w:val="center"/>
          </w:tcPr>
          <w:p w:rsidR="00953CA1" w:rsidRPr="00EE1B47" w:rsidRDefault="00EA5911" w:rsidP="00144233">
            <w:pPr>
              <w:pStyle w:val="ae"/>
              <w:jc w:val="center"/>
              <w:rPr>
                <w:rFonts w:ascii="Times New Roman" w:hAnsi="Times New Roman"/>
                <w:sz w:val="28"/>
                <w:szCs w:val="28"/>
              </w:rPr>
            </w:pPr>
            <w:r>
              <w:rPr>
                <w:rFonts w:ascii="Times New Roman" w:hAnsi="Times New Roman"/>
                <w:sz w:val="28"/>
                <w:szCs w:val="28"/>
              </w:rPr>
              <w:t>268672,65</w:t>
            </w:r>
          </w:p>
        </w:tc>
      </w:tr>
      <w:tr w:rsidR="00953CA1" w:rsidRPr="005700DA" w:rsidTr="00144233">
        <w:tc>
          <w:tcPr>
            <w:tcW w:w="4536" w:type="dxa"/>
            <w:vAlign w:val="center"/>
          </w:tcPr>
          <w:p w:rsidR="00953CA1" w:rsidRPr="00EE1B47" w:rsidRDefault="00953CA1" w:rsidP="00144233">
            <w:pPr>
              <w:pStyle w:val="ae"/>
              <w:rPr>
                <w:rFonts w:ascii="Times New Roman" w:hAnsi="Times New Roman"/>
                <w:sz w:val="28"/>
                <w:szCs w:val="28"/>
                <w:lang w:eastAsia="ru-RU"/>
              </w:rPr>
            </w:pPr>
            <w:r w:rsidRPr="00EE1B47">
              <w:rPr>
                <w:rFonts w:ascii="Times New Roman" w:hAnsi="Times New Roman"/>
                <w:sz w:val="28"/>
                <w:szCs w:val="28"/>
                <w:lang w:eastAsia="ru-RU"/>
              </w:rPr>
              <w:t>Услуги по содержанию имущества</w:t>
            </w:r>
          </w:p>
        </w:tc>
        <w:tc>
          <w:tcPr>
            <w:tcW w:w="1134" w:type="dxa"/>
            <w:vAlign w:val="center"/>
          </w:tcPr>
          <w:p w:rsidR="00953CA1" w:rsidRPr="00EE1B47" w:rsidRDefault="00953CA1" w:rsidP="00144233">
            <w:pPr>
              <w:pStyle w:val="ae"/>
              <w:jc w:val="center"/>
              <w:rPr>
                <w:rFonts w:ascii="Times New Roman" w:hAnsi="Times New Roman"/>
                <w:sz w:val="28"/>
                <w:szCs w:val="28"/>
                <w:lang w:eastAsia="ru-RU"/>
              </w:rPr>
            </w:pPr>
            <w:r w:rsidRPr="00EE1B47">
              <w:rPr>
                <w:rFonts w:ascii="Times New Roman" w:hAnsi="Times New Roman"/>
                <w:sz w:val="28"/>
                <w:szCs w:val="28"/>
                <w:lang w:eastAsia="ru-RU"/>
              </w:rPr>
              <w:t>225</w:t>
            </w:r>
          </w:p>
        </w:tc>
        <w:tc>
          <w:tcPr>
            <w:tcW w:w="2127" w:type="dxa"/>
            <w:vAlign w:val="center"/>
          </w:tcPr>
          <w:p w:rsidR="00953CA1" w:rsidRPr="00EE1B47" w:rsidRDefault="009A29A2" w:rsidP="00144233">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953CA1" w:rsidRPr="00EE1B47" w:rsidRDefault="009A29A2" w:rsidP="00144233">
            <w:pPr>
              <w:pStyle w:val="ae"/>
              <w:jc w:val="center"/>
              <w:rPr>
                <w:rFonts w:ascii="Times New Roman" w:hAnsi="Times New Roman"/>
                <w:sz w:val="28"/>
                <w:szCs w:val="28"/>
              </w:rPr>
            </w:pPr>
            <w:r>
              <w:rPr>
                <w:rFonts w:ascii="Times New Roman" w:hAnsi="Times New Roman"/>
                <w:sz w:val="28"/>
                <w:szCs w:val="28"/>
              </w:rPr>
              <w:t>0</w:t>
            </w:r>
          </w:p>
        </w:tc>
      </w:tr>
      <w:tr w:rsidR="00953CA1" w:rsidRPr="005700DA" w:rsidTr="00144233">
        <w:tc>
          <w:tcPr>
            <w:tcW w:w="4536" w:type="dxa"/>
            <w:vAlign w:val="center"/>
          </w:tcPr>
          <w:p w:rsidR="00953CA1" w:rsidRPr="00617203" w:rsidRDefault="00953CA1" w:rsidP="00144233">
            <w:pPr>
              <w:pStyle w:val="ae"/>
              <w:rPr>
                <w:rFonts w:ascii="Times New Roman" w:hAnsi="Times New Roman"/>
                <w:sz w:val="28"/>
                <w:szCs w:val="28"/>
                <w:lang w:eastAsia="ru-RU"/>
              </w:rPr>
            </w:pPr>
            <w:r w:rsidRPr="00617203">
              <w:rPr>
                <w:rFonts w:ascii="Times New Roman" w:hAnsi="Times New Roman"/>
                <w:sz w:val="28"/>
                <w:szCs w:val="28"/>
                <w:lang w:eastAsia="ru-RU"/>
              </w:rPr>
              <w:t>Прочие услуги</w:t>
            </w:r>
          </w:p>
        </w:tc>
        <w:tc>
          <w:tcPr>
            <w:tcW w:w="1134" w:type="dxa"/>
            <w:vAlign w:val="center"/>
          </w:tcPr>
          <w:p w:rsidR="00953CA1" w:rsidRPr="00617203" w:rsidRDefault="00953CA1" w:rsidP="00144233">
            <w:pPr>
              <w:pStyle w:val="ae"/>
              <w:jc w:val="center"/>
              <w:rPr>
                <w:rFonts w:ascii="Times New Roman" w:hAnsi="Times New Roman"/>
                <w:sz w:val="28"/>
                <w:szCs w:val="28"/>
                <w:lang w:eastAsia="ru-RU"/>
              </w:rPr>
            </w:pPr>
            <w:r w:rsidRPr="00617203">
              <w:rPr>
                <w:rFonts w:ascii="Times New Roman" w:hAnsi="Times New Roman"/>
                <w:sz w:val="28"/>
                <w:szCs w:val="28"/>
                <w:lang w:eastAsia="ru-RU"/>
              </w:rPr>
              <w:t>226</w:t>
            </w:r>
          </w:p>
        </w:tc>
        <w:tc>
          <w:tcPr>
            <w:tcW w:w="2127" w:type="dxa"/>
            <w:vAlign w:val="center"/>
          </w:tcPr>
          <w:p w:rsidR="00953CA1" w:rsidRPr="00617203" w:rsidRDefault="009A29A2" w:rsidP="00144233">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953CA1" w:rsidRPr="0050196F" w:rsidRDefault="009A29A2" w:rsidP="00144233">
            <w:pPr>
              <w:pStyle w:val="ae"/>
              <w:jc w:val="center"/>
              <w:rPr>
                <w:rFonts w:ascii="Times New Roman" w:hAnsi="Times New Roman"/>
                <w:sz w:val="28"/>
                <w:szCs w:val="28"/>
              </w:rPr>
            </w:pPr>
            <w:r>
              <w:rPr>
                <w:rFonts w:ascii="Times New Roman" w:hAnsi="Times New Roman"/>
                <w:sz w:val="28"/>
                <w:szCs w:val="28"/>
              </w:rPr>
              <w:t>0</w:t>
            </w:r>
          </w:p>
        </w:tc>
      </w:tr>
      <w:tr w:rsidR="00953CA1" w:rsidRPr="005700DA" w:rsidTr="00144233">
        <w:tc>
          <w:tcPr>
            <w:tcW w:w="4536" w:type="dxa"/>
            <w:vAlign w:val="center"/>
          </w:tcPr>
          <w:p w:rsidR="00953CA1" w:rsidRPr="00617203" w:rsidRDefault="00953CA1" w:rsidP="00144233">
            <w:pPr>
              <w:pStyle w:val="ae"/>
              <w:rPr>
                <w:rFonts w:ascii="Times New Roman" w:hAnsi="Times New Roman"/>
                <w:sz w:val="28"/>
                <w:szCs w:val="28"/>
                <w:lang w:eastAsia="ru-RU"/>
              </w:rPr>
            </w:pPr>
            <w:r w:rsidRPr="00617203">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953CA1" w:rsidRPr="00617203" w:rsidRDefault="00953CA1" w:rsidP="00144233">
            <w:pPr>
              <w:pStyle w:val="ae"/>
              <w:jc w:val="center"/>
              <w:rPr>
                <w:rFonts w:ascii="Times New Roman" w:hAnsi="Times New Roman"/>
                <w:sz w:val="28"/>
                <w:szCs w:val="28"/>
                <w:lang w:eastAsia="ru-RU"/>
              </w:rPr>
            </w:pPr>
            <w:r w:rsidRPr="00617203">
              <w:rPr>
                <w:rFonts w:ascii="Times New Roman" w:hAnsi="Times New Roman"/>
                <w:sz w:val="28"/>
                <w:szCs w:val="28"/>
                <w:lang w:eastAsia="ru-RU"/>
              </w:rPr>
              <w:t>251</w:t>
            </w:r>
          </w:p>
        </w:tc>
        <w:tc>
          <w:tcPr>
            <w:tcW w:w="2127" w:type="dxa"/>
            <w:vAlign w:val="center"/>
          </w:tcPr>
          <w:p w:rsidR="00953CA1" w:rsidRPr="00617203" w:rsidRDefault="009A29A2" w:rsidP="00144233">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953CA1" w:rsidRPr="00617203" w:rsidRDefault="009A29A2" w:rsidP="00144233">
            <w:pPr>
              <w:pStyle w:val="ae"/>
              <w:jc w:val="center"/>
              <w:rPr>
                <w:rFonts w:ascii="Times New Roman" w:hAnsi="Times New Roman"/>
                <w:sz w:val="28"/>
                <w:szCs w:val="28"/>
              </w:rPr>
            </w:pPr>
            <w:r>
              <w:rPr>
                <w:rFonts w:ascii="Times New Roman" w:hAnsi="Times New Roman"/>
                <w:sz w:val="28"/>
                <w:szCs w:val="28"/>
              </w:rPr>
              <w:t>0</w:t>
            </w:r>
          </w:p>
        </w:tc>
      </w:tr>
      <w:tr w:rsidR="00953CA1" w:rsidRPr="005700DA" w:rsidTr="00144233">
        <w:tc>
          <w:tcPr>
            <w:tcW w:w="4536" w:type="dxa"/>
            <w:vAlign w:val="center"/>
          </w:tcPr>
          <w:p w:rsidR="00953CA1" w:rsidRPr="00617203" w:rsidRDefault="00953CA1" w:rsidP="00144233">
            <w:pPr>
              <w:pStyle w:val="ae"/>
              <w:rPr>
                <w:rFonts w:ascii="Times New Roman" w:hAnsi="Times New Roman"/>
                <w:sz w:val="28"/>
                <w:szCs w:val="28"/>
                <w:lang w:eastAsia="ru-RU"/>
              </w:rPr>
            </w:pPr>
            <w:r w:rsidRPr="00617203">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953CA1" w:rsidRPr="00617203" w:rsidRDefault="00953CA1" w:rsidP="00144233">
            <w:pPr>
              <w:pStyle w:val="ae"/>
              <w:jc w:val="center"/>
              <w:rPr>
                <w:rFonts w:ascii="Times New Roman" w:hAnsi="Times New Roman"/>
                <w:sz w:val="28"/>
                <w:szCs w:val="28"/>
                <w:lang w:eastAsia="ru-RU"/>
              </w:rPr>
            </w:pPr>
            <w:r w:rsidRPr="00617203">
              <w:rPr>
                <w:rFonts w:ascii="Times New Roman" w:hAnsi="Times New Roman"/>
                <w:sz w:val="28"/>
                <w:szCs w:val="28"/>
                <w:lang w:eastAsia="ru-RU"/>
              </w:rPr>
              <w:t>263</w:t>
            </w:r>
          </w:p>
        </w:tc>
        <w:tc>
          <w:tcPr>
            <w:tcW w:w="2127" w:type="dxa"/>
            <w:vAlign w:val="center"/>
          </w:tcPr>
          <w:p w:rsidR="00953CA1" w:rsidRPr="00617203" w:rsidRDefault="009A29A2" w:rsidP="00144233">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953CA1" w:rsidRPr="00617203" w:rsidRDefault="009A29A2" w:rsidP="00144233">
            <w:pPr>
              <w:pStyle w:val="ae"/>
              <w:jc w:val="center"/>
              <w:rPr>
                <w:rFonts w:ascii="Times New Roman" w:hAnsi="Times New Roman"/>
                <w:sz w:val="28"/>
                <w:szCs w:val="28"/>
              </w:rPr>
            </w:pPr>
            <w:r>
              <w:rPr>
                <w:rFonts w:ascii="Times New Roman" w:hAnsi="Times New Roman"/>
                <w:sz w:val="28"/>
                <w:szCs w:val="28"/>
              </w:rPr>
              <w:t>0</w:t>
            </w:r>
          </w:p>
        </w:tc>
      </w:tr>
      <w:tr w:rsidR="00953CA1" w:rsidRPr="005700DA" w:rsidTr="00144233">
        <w:tc>
          <w:tcPr>
            <w:tcW w:w="4536" w:type="dxa"/>
            <w:vAlign w:val="center"/>
          </w:tcPr>
          <w:p w:rsidR="00953CA1" w:rsidRPr="00617203" w:rsidRDefault="00953CA1" w:rsidP="00144233">
            <w:pPr>
              <w:pStyle w:val="ae"/>
              <w:rPr>
                <w:rFonts w:ascii="Times New Roman" w:hAnsi="Times New Roman"/>
                <w:sz w:val="28"/>
                <w:szCs w:val="28"/>
                <w:lang w:eastAsia="ru-RU"/>
              </w:rPr>
            </w:pPr>
            <w:r w:rsidRPr="00617203">
              <w:rPr>
                <w:rFonts w:ascii="Times New Roman" w:hAnsi="Times New Roman"/>
                <w:sz w:val="28"/>
                <w:szCs w:val="28"/>
                <w:lang w:eastAsia="ru-RU"/>
              </w:rPr>
              <w:t>Прочие расходы</w:t>
            </w:r>
          </w:p>
        </w:tc>
        <w:tc>
          <w:tcPr>
            <w:tcW w:w="1134" w:type="dxa"/>
            <w:vAlign w:val="center"/>
          </w:tcPr>
          <w:p w:rsidR="00953CA1" w:rsidRPr="00617203" w:rsidRDefault="00953CA1" w:rsidP="00144233">
            <w:pPr>
              <w:pStyle w:val="ae"/>
              <w:jc w:val="center"/>
              <w:rPr>
                <w:rFonts w:ascii="Times New Roman" w:hAnsi="Times New Roman"/>
                <w:sz w:val="28"/>
                <w:szCs w:val="28"/>
                <w:lang w:eastAsia="ru-RU"/>
              </w:rPr>
            </w:pPr>
            <w:r w:rsidRPr="00617203">
              <w:rPr>
                <w:rFonts w:ascii="Times New Roman" w:hAnsi="Times New Roman"/>
                <w:sz w:val="28"/>
                <w:szCs w:val="28"/>
                <w:lang w:eastAsia="ru-RU"/>
              </w:rPr>
              <w:t>290</w:t>
            </w:r>
          </w:p>
        </w:tc>
        <w:tc>
          <w:tcPr>
            <w:tcW w:w="2127" w:type="dxa"/>
            <w:vAlign w:val="center"/>
          </w:tcPr>
          <w:p w:rsidR="00953CA1" w:rsidRPr="00617203" w:rsidRDefault="009A29A2" w:rsidP="00144233">
            <w:pPr>
              <w:pStyle w:val="ae"/>
              <w:jc w:val="center"/>
              <w:rPr>
                <w:rFonts w:ascii="Times New Roman" w:hAnsi="Times New Roman"/>
                <w:sz w:val="28"/>
                <w:szCs w:val="28"/>
              </w:rPr>
            </w:pPr>
            <w:r>
              <w:rPr>
                <w:rFonts w:ascii="Times New Roman" w:hAnsi="Times New Roman"/>
                <w:sz w:val="28"/>
                <w:szCs w:val="28"/>
              </w:rPr>
              <w:t>18253,47</w:t>
            </w:r>
          </w:p>
        </w:tc>
        <w:tc>
          <w:tcPr>
            <w:tcW w:w="1842" w:type="dxa"/>
            <w:vAlign w:val="center"/>
          </w:tcPr>
          <w:p w:rsidR="00953CA1" w:rsidRPr="00617203" w:rsidRDefault="009A29A2" w:rsidP="00144233">
            <w:pPr>
              <w:pStyle w:val="ae"/>
              <w:jc w:val="center"/>
              <w:rPr>
                <w:rFonts w:ascii="Times New Roman" w:hAnsi="Times New Roman"/>
                <w:sz w:val="28"/>
                <w:szCs w:val="28"/>
              </w:rPr>
            </w:pPr>
            <w:r>
              <w:rPr>
                <w:rFonts w:ascii="Times New Roman" w:hAnsi="Times New Roman"/>
                <w:sz w:val="28"/>
                <w:szCs w:val="28"/>
              </w:rPr>
              <w:t>0,0</w:t>
            </w:r>
          </w:p>
        </w:tc>
      </w:tr>
      <w:tr w:rsidR="00953CA1" w:rsidRPr="005700DA" w:rsidTr="00144233">
        <w:tc>
          <w:tcPr>
            <w:tcW w:w="4536" w:type="dxa"/>
            <w:vAlign w:val="center"/>
          </w:tcPr>
          <w:p w:rsidR="00953CA1" w:rsidRPr="00617203" w:rsidRDefault="00953CA1" w:rsidP="00144233">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основных средств</w:t>
            </w:r>
          </w:p>
        </w:tc>
        <w:tc>
          <w:tcPr>
            <w:tcW w:w="1134" w:type="dxa"/>
            <w:vAlign w:val="center"/>
          </w:tcPr>
          <w:p w:rsidR="00953CA1" w:rsidRPr="00617203" w:rsidRDefault="00953CA1" w:rsidP="00144233">
            <w:pPr>
              <w:pStyle w:val="ae"/>
              <w:jc w:val="center"/>
              <w:rPr>
                <w:rFonts w:ascii="Times New Roman" w:hAnsi="Times New Roman"/>
                <w:sz w:val="28"/>
                <w:szCs w:val="28"/>
                <w:lang w:eastAsia="ru-RU"/>
              </w:rPr>
            </w:pPr>
            <w:r w:rsidRPr="00617203">
              <w:rPr>
                <w:rFonts w:ascii="Times New Roman" w:hAnsi="Times New Roman"/>
                <w:sz w:val="28"/>
                <w:szCs w:val="28"/>
                <w:lang w:eastAsia="ru-RU"/>
              </w:rPr>
              <w:t>310</w:t>
            </w:r>
          </w:p>
        </w:tc>
        <w:tc>
          <w:tcPr>
            <w:tcW w:w="2127" w:type="dxa"/>
            <w:vAlign w:val="center"/>
          </w:tcPr>
          <w:p w:rsidR="00953CA1" w:rsidRPr="00617203" w:rsidRDefault="009A29A2" w:rsidP="00144233">
            <w:pPr>
              <w:pStyle w:val="ae"/>
              <w:jc w:val="center"/>
              <w:rPr>
                <w:rFonts w:ascii="Times New Roman" w:hAnsi="Times New Roman"/>
                <w:sz w:val="28"/>
                <w:szCs w:val="28"/>
              </w:rPr>
            </w:pPr>
            <w:r>
              <w:rPr>
                <w:rFonts w:ascii="Times New Roman" w:hAnsi="Times New Roman"/>
                <w:sz w:val="28"/>
                <w:szCs w:val="28"/>
              </w:rPr>
              <w:t>0,0</w:t>
            </w:r>
          </w:p>
        </w:tc>
        <w:tc>
          <w:tcPr>
            <w:tcW w:w="1842" w:type="dxa"/>
            <w:vAlign w:val="center"/>
          </w:tcPr>
          <w:p w:rsidR="00953CA1" w:rsidRPr="00617203" w:rsidRDefault="009A29A2" w:rsidP="00144233">
            <w:pPr>
              <w:pStyle w:val="ae"/>
              <w:jc w:val="center"/>
              <w:rPr>
                <w:rFonts w:ascii="Times New Roman" w:hAnsi="Times New Roman"/>
                <w:sz w:val="28"/>
                <w:szCs w:val="28"/>
              </w:rPr>
            </w:pPr>
            <w:r>
              <w:rPr>
                <w:rFonts w:ascii="Times New Roman" w:hAnsi="Times New Roman"/>
                <w:sz w:val="28"/>
                <w:szCs w:val="28"/>
              </w:rPr>
              <w:t>0,0</w:t>
            </w:r>
          </w:p>
        </w:tc>
      </w:tr>
      <w:tr w:rsidR="00953CA1" w:rsidRPr="005700DA" w:rsidTr="00144233">
        <w:tc>
          <w:tcPr>
            <w:tcW w:w="4536" w:type="dxa"/>
            <w:vAlign w:val="center"/>
          </w:tcPr>
          <w:p w:rsidR="00953CA1" w:rsidRPr="00617203" w:rsidRDefault="00953CA1" w:rsidP="00144233">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материальных запасов</w:t>
            </w:r>
          </w:p>
        </w:tc>
        <w:tc>
          <w:tcPr>
            <w:tcW w:w="1134" w:type="dxa"/>
            <w:vAlign w:val="center"/>
          </w:tcPr>
          <w:p w:rsidR="00953CA1" w:rsidRPr="00617203" w:rsidRDefault="00953CA1" w:rsidP="00144233">
            <w:pPr>
              <w:pStyle w:val="ae"/>
              <w:jc w:val="center"/>
              <w:rPr>
                <w:rFonts w:ascii="Times New Roman" w:hAnsi="Times New Roman"/>
                <w:sz w:val="28"/>
                <w:szCs w:val="28"/>
                <w:lang w:eastAsia="ru-RU"/>
              </w:rPr>
            </w:pPr>
            <w:r w:rsidRPr="00617203">
              <w:rPr>
                <w:rFonts w:ascii="Times New Roman" w:hAnsi="Times New Roman"/>
                <w:sz w:val="28"/>
                <w:szCs w:val="28"/>
                <w:lang w:eastAsia="ru-RU"/>
              </w:rPr>
              <w:t>340</w:t>
            </w:r>
          </w:p>
        </w:tc>
        <w:tc>
          <w:tcPr>
            <w:tcW w:w="2127" w:type="dxa"/>
            <w:vAlign w:val="center"/>
          </w:tcPr>
          <w:p w:rsidR="00953CA1" w:rsidRPr="00617203" w:rsidRDefault="009A29A2" w:rsidP="00144233">
            <w:pPr>
              <w:pStyle w:val="ae"/>
              <w:jc w:val="center"/>
              <w:rPr>
                <w:rFonts w:ascii="Times New Roman" w:hAnsi="Times New Roman"/>
                <w:sz w:val="28"/>
                <w:szCs w:val="28"/>
              </w:rPr>
            </w:pPr>
            <w:r>
              <w:rPr>
                <w:rFonts w:ascii="Times New Roman" w:hAnsi="Times New Roman"/>
                <w:sz w:val="28"/>
                <w:szCs w:val="28"/>
              </w:rPr>
              <w:t>858832,77</w:t>
            </w:r>
          </w:p>
        </w:tc>
        <w:tc>
          <w:tcPr>
            <w:tcW w:w="1842" w:type="dxa"/>
            <w:vAlign w:val="center"/>
          </w:tcPr>
          <w:p w:rsidR="00953CA1" w:rsidRPr="00617203" w:rsidRDefault="009A29A2" w:rsidP="00144233">
            <w:pPr>
              <w:pStyle w:val="ae"/>
              <w:jc w:val="center"/>
              <w:rPr>
                <w:rFonts w:ascii="Times New Roman" w:hAnsi="Times New Roman"/>
                <w:sz w:val="28"/>
                <w:szCs w:val="28"/>
              </w:rPr>
            </w:pPr>
            <w:r>
              <w:rPr>
                <w:rFonts w:ascii="Times New Roman" w:hAnsi="Times New Roman"/>
                <w:sz w:val="28"/>
                <w:szCs w:val="28"/>
              </w:rPr>
              <w:t>724368,43</w:t>
            </w:r>
          </w:p>
        </w:tc>
      </w:tr>
      <w:tr w:rsidR="00953CA1" w:rsidRPr="005700DA" w:rsidTr="00144233">
        <w:tc>
          <w:tcPr>
            <w:tcW w:w="4536" w:type="dxa"/>
            <w:vAlign w:val="center"/>
          </w:tcPr>
          <w:p w:rsidR="00953CA1" w:rsidRPr="005700DA" w:rsidRDefault="00953CA1" w:rsidP="00144233">
            <w:pPr>
              <w:pStyle w:val="ae"/>
              <w:jc w:val="right"/>
              <w:rPr>
                <w:rFonts w:ascii="Times New Roman" w:hAnsi="Times New Roman"/>
                <w:b/>
                <w:bCs/>
                <w:sz w:val="28"/>
                <w:szCs w:val="28"/>
                <w:highlight w:val="yellow"/>
                <w:lang w:eastAsia="ru-RU"/>
              </w:rPr>
            </w:pPr>
            <w:r w:rsidRPr="00617203">
              <w:rPr>
                <w:rFonts w:ascii="Times New Roman" w:hAnsi="Times New Roman"/>
                <w:b/>
                <w:bCs/>
                <w:sz w:val="28"/>
                <w:szCs w:val="28"/>
                <w:lang w:eastAsia="ru-RU"/>
              </w:rPr>
              <w:t>Всего:</w:t>
            </w:r>
          </w:p>
        </w:tc>
        <w:tc>
          <w:tcPr>
            <w:tcW w:w="1134" w:type="dxa"/>
            <w:vAlign w:val="center"/>
          </w:tcPr>
          <w:p w:rsidR="00953CA1" w:rsidRPr="005700DA" w:rsidRDefault="00953CA1" w:rsidP="00144233">
            <w:pPr>
              <w:pStyle w:val="ae"/>
              <w:jc w:val="center"/>
              <w:rPr>
                <w:rFonts w:ascii="Times New Roman" w:hAnsi="Times New Roman"/>
                <w:b/>
                <w:bCs/>
                <w:sz w:val="28"/>
                <w:szCs w:val="28"/>
                <w:highlight w:val="yellow"/>
              </w:rPr>
            </w:pPr>
          </w:p>
        </w:tc>
        <w:tc>
          <w:tcPr>
            <w:tcW w:w="2127" w:type="dxa"/>
            <w:vAlign w:val="center"/>
          </w:tcPr>
          <w:p w:rsidR="00953CA1" w:rsidRPr="0037257B" w:rsidRDefault="009A29A2" w:rsidP="00144233">
            <w:pPr>
              <w:pStyle w:val="ae"/>
              <w:jc w:val="center"/>
              <w:rPr>
                <w:rFonts w:ascii="Times New Roman" w:hAnsi="Times New Roman"/>
                <w:b/>
                <w:bCs/>
                <w:sz w:val="28"/>
                <w:szCs w:val="28"/>
              </w:rPr>
            </w:pPr>
            <w:r>
              <w:rPr>
                <w:rFonts w:ascii="Times New Roman" w:hAnsi="Times New Roman"/>
                <w:b/>
                <w:bCs/>
                <w:sz w:val="28"/>
                <w:szCs w:val="28"/>
              </w:rPr>
              <w:t>23151149,65</w:t>
            </w:r>
          </w:p>
        </w:tc>
        <w:tc>
          <w:tcPr>
            <w:tcW w:w="1842" w:type="dxa"/>
            <w:vAlign w:val="center"/>
          </w:tcPr>
          <w:p w:rsidR="00953CA1" w:rsidRPr="0037257B" w:rsidRDefault="009A29A2" w:rsidP="00144233">
            <w:pPr>
              <w:pStyle w:val="ae"/>
              <w:jc w:val="center"/>
              <w:rPr>
                <w:rFonts w:ascii="Times New Roman" w:hAnsi="Times New Roman"/>
                <w:b/>
                <w:bCs/>
                <w:sz w:val="28"/>
                <w:szCs w:val="28"/>
              </w:rPr>
            </w:pPr>
            <w:r>
              <w:rPr>
                <w:rFonts w:ascii="Times New Roman" w:hAnsi="Times New Roman"/>
                <w:b/>
                <w:bCs/>
                <w:sz w:val="28"/>
                <w:szCs w:val="28"/>
              </w:rPr>
              <w:t>19206343,80</w:t>
            </w:r>
          </w:p>
        </w:tc>
      </w:tr>
    </w:tbl>
    <w:p w:rsidR="00953CA1" w:rsidRDefault="00953CA1" w:rsidP="00C253FF">
      <w:pPr>
        <w:rPr>
          <w:highlight w:val="yellow"/>
        </w:rPr>
      </w:pPr>
    </w:p>
    <w:p w:rsidR="00C73AF4" w:rsidRDefault="00C73AF4" w:rsidP="008E3989">
      <w:pPr>
        <w:pStyle w:val="ae"/>
        <w:spacing w:line="276" w:lineRule="auto"/>
        <w:jc w:val="both"/>
        <w:rPr>
          <w:rFonts w:ascii="Times New Roman" w:hAnsi="Times New Roman"/>
          <w:sz w:val="28"/>
          <w:szCs w:val="28"/>
        </w:rPr>
      </w:pPr>
    </w:p>
    <w:p w:rsidR="00E0526B" w:rsidRDefault="00E0526B" w:rsidP="008E3989">
      <w:pPr>
        <w:pStyle w:val="ae"/>
        <w:spacing w:line="276" w:lineRule="auto"/>
        <w:jc w:val="both"/>
        <w:rPr>
          <w:rFonts w:ascii="Times New Roman" w:hAnsi="Times New Roman"/>
          <w:sz w:val="28"/>
          <w:szCs w:val="28"/>
        </w:rPr>
      </w:pPr>
      <w:r w:rsidRPr="00EE1B47">
        <w:rPr>
          <w:rFonts w:ascii="Times New Roman" w:hAnsi="Times New Roman"/>
          <w:sz w:val="28"/>
          <w:szCs w:val="28"/>
        </w:rPr>
        <w:t xml:space="preserve">Кассовые расходы </w:t>
      </w:r>
      <w:r w:rsidR="00DA12E3">
        <w:rPr>
          <w:rFonts w:ascii="Times New Roman" w:hAnsi="Times New Roman"/>
          <w:sz w:val="28"/>
          <w:szCs w:val="28"/>
        </w:rPr>
        <w:t>МБУК ЦКС</w:t>
      </w:r>
      <w:r w:rsidRPr="00EE1B47">
        <w:rPr>
          <w:rFonts w:ascii="Times New Roman" w:hAnsi="Times New Roman"/>
          <w:sz w:val="28"/>
          <w:szCs w:val="28"/>
        </w:rPr>
        <w:t xml:space="preserve"> </w:t>
      </w:r>
      <w:r w:rsidR="00DA12E3">
        <w:rPr>
          <w:rFonts w:ascii="Times New Roman" w:hAnsi="Times New Roman"/>
          <w:sz w:val="28"/>
          <w:szCs w:val="28"/>
        </w:rPr>
        <w:t>по состоянию на 01.11.2018</w:t>
      </w:r>
      <w:r w:rsidRPr="00EE1B47">
        <w:rPr>
          <w:rFonts w:ascii="Times New Roman" w:hAnsi="Times New Roman"/>
          <w:sz w:val="28"/>
          <w:szCs w:val="28"/>
        </w:rPr>
        <w:t xml:space="preserve"> год</w:t>
      </w:r>
      <w:r>
        <w:rPr>
          <w:rFonts w:ascii="Times New Roman" w:hAnsi="Times New Roman"/>
          <w:sz w:val="28"/>
          <w:szCs w:val="28"/>
        </w:rPr>
        <w:t>а</w:t>
      </w:r>
      <w:r w:rsidRPr="00EE1B47">
        <w:rPr>
          <w:rFonts w:ascii="Times New Roman" w:hAnsi="Times New Roman"/>
          <w:sz w:val="28"/>
          <w:szCs w:val="28"/>
        </w:rPr>
        <w:t xml:space="preserve"> произведены в пределах бюджетных ассигнований на общую сумму </w:t>
      </w:r>
      <w:r w:rsidR="00DA12E3">
        <w:rPr>
          <w:rFonts w:ascii="Times New Roman" w:hAnsi="Times New Roman"/>
          <w:b/>
          <w:bCs/>
          <w:sz w:val="28"/>
          <w:szCs w:val="28"/>
        </w:rPr>
        <w:t>17446924,17</w:t>
      </w:r>
      <w:r w:rsidRPr="00EE1B47">
        <w:rPr>
          <w:rFonts w:ascii="Times New Roman" w:hAnsi="Times New Roman"/>
          <w:b/>
          <w:bCs/>
          <w:sz w:val="28"/>
          <w:szCs w:val="28"/>
        </w:rPr>
        <w:t xml:space="preserve"> </w:t>
      </w:r>
      <w:r w:rsidRPr="00EE1B47">
        <w:rPr>
          <w:rFonts w:ascii="Times New Roman" w:hAnsi="Times New Roman"/>
          <w:sz w:val="28"/>
          <w:szCs w:val="28"/>
        </w:rPr>
        <w:t xml:space="preserve">руб. или </w:t>
      </w:r>
      <w:r w:rsidR="00DA12E3">
        <w:rPr>
          <w:rFonts w:ascii="Times New Roman" w:hAnsi="Times New Roman"/>
          <w:b/>
          <w:sz w:val="28"/>
          <w:szCs w:val="28"/>
        </w:rPr>
        <w:t xml:space="preserve"> 66,8</w:t>
      </w:r>
      <w:r w:rsidRPr="00EE1B47">
        <w:rPr>
          <w:rFonts w:ascii="Times New Roman" w:hAnsi="Times New Roman"/>
          <w:b/>
          <w:sz w:val="28"/>
          <w:szCs w:val="28"/>
        </w:rPr>
        <w:t>%</w:t>
      </w:r>
      <w:r w:rsidRPr="00EE1B47">
        <w:rPr>
          <w:rFonts w:ascii="Times New Roman" w:hAnsi="Times New Roman"/>
          <w:sz w:val="28"/>
          <w:szCs w:val="28"/>
        </w:rPr>
        <w:t xml:space="preserve"> от утвержденных бюджетных назначений:</w:t>
      </w:r>
    </w:p>
    <w:p w:rsidR="008E3989" w:rsidRPr="00EE1B47" w:rsidRDefault="008E3989" w:rsidP="00E0526B">
      <w:pPr>
        <w:pStyle w:val="ae"/>
        <w:jc w:val="both"/>
        <w:rPr>
          <w:rFonts w:ascii="Times New Roman" w:hAnsi="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E0526B" w:rsidRPr="005700DA" w:rsidTr="00796FA1">
        <w:trPr>
          <w:trHeight w:val="889"/>
        </w:trPr>
        <w:tc>
          <w:tcPr>
            <w:tcW w:w="4536" w:type="dxa"/>
            <w:vAlign w:val="center"/>
          </w:tcPr>
          <w:p w:rsidR="00E0526B" w:rsidRPr="00EE1B47" w:rsidRDefault="00E0526B" w:rsidP="00796FA1">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Наименование статьи</w:t>
            </w:r>
          </w:p>
        </w:tc>
        <w:tc>
          <w:tcPr>
            <w:tcW w:w="1134" w:type="dxa"/>
            <w:vAlign w:val="center"/>
          </w:tcPr>
          <w:p w:rsidR="00E0526B" w:rsidRPr="00EE1B47" w:rsidRDefault="00E0526B" w:rsidP="00796FA1">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Код статьи</w:t>
            </w:r>
          </w:p>
        </w:tc>
        <w:tc>
          <w:tcPr>
            <w:tcW w:w="2127" w:type="dxa"/>
            <w:vAlign w:val="center"/>
          </w:tcPr>
          <w:p w:rsidR="00E0526B" w:rsidRPr="00EE1B47" w:rsidRDefault="00E0526B" w:rsidP="00796FA1">
            <w:pPr>
              <w:pStyle w:val="ae"/>
              <w:jc w:val="center"/>
              <w:rPr>
                <w:rFonts w:ascii="Times New Roman" w:hAnsi="Times New Roman"/>
                <w:b/>
                <w:bCs/>
                <w:sz w:val="28"/>
                <w:szCs w:val="28"/>
              </w:rPr>
            </w:pPr>
            <w:r w:rsidRPr="00EE1B47">
              <w:rPr>
                <w:rFonts w:ascii="Times New Roman" w:hAnsi="Times New Roman"/>
                <w:b/>
                <w:bCs/>
                <w:sz w:val="28"/>
                <w:szCs w:val="28"/>
                <w:lang w:eastAsia="ru-RU"/>
              </w:rPr>
              <w:t>Утвержденные бюджетные ассигнования</w:t>
            </w:r>
          </w:p>
        </w:tc>
        <w:tc>
          <w:tcPr>
            <w:tcW w:w="1842" w:type="dxa"/>
            <w:vAlign w:val="center"/>
          </w:tcPr>
          <w:p w:rsidR="00E0526B" w:rsidRPr="00EE1B47" w:rsidRDefault="00E0526B" w:rsidP="00796FA1">
            <w:pPr>
              <w:pStyle w:val="ae"/>
              <w:jc w:val="center"/>
              <w:rPr>
                <w:rFonts w:ascii="Times New Roman" w:hAnsi="Times New Roman"/>
                <w:b/>
                <w:bCs/>
                <w:sz w:val="28"/>
                <w:szCs w:val="28"/>
              </w:rPr>
            </w:pPr>
            <w:r w:rsidRPr="00EE1B47">
              <w:rPr>
                <w:rFonts w:ascii="Times New Roman" w:hAnsi="Times New Roman"/>
                <w:b/>
                <w:bCs/>
                <w:sz w:val="28"/>
                <w:szCs w:val="28"/>
                <w:lang w:eastAsia="ru-RU"/>
              </w:rPr>
              <w:t>Кассовые расходы</w:t>
            </w:r>
          </w:p>
        </w:tc>
      </w:tr>
      <w:tr w:rsidR="00E0526B" w:rsidRPr="005700DA" w:rsidTr="00796FA1">
        <w:tc>
          <w:tcPr>
            <w:tcW w:w="4536" w:type="dxa"/>
            <w:vAlign w:val="center"/>
          </w:tcPr>
          <w:p w:rsidR="00E0526B" w:rsidRPr="00EE1B47" w:rsidRDefault="00E0526B" w:rsidP="00796FA1">
            <w:pPr>
              <w:pStyle w:val="ae"/>
              <w:rPr>
                <w:rFonts w:ascii="Times New Roman" w:hAnsi="Times New Roman"/>
                <w:sz w:val="28"/>
                <w:szCs w:val="28"/>
                <w:lang w:eastAsia="ru-RU"/>
              </w:rPr>
            </w:pPr>
            <w:r w:rsidRPr="00EE1B47">
              <w:rPr>
                <w:rFonts w:ascii="Times New Roman" w:hAnsi="Times New Roman"/>
                <w:sz w:val="28"/>
                <w:szCs w:val="28"/>
                <w:lang w:eastAsia="ru-RU"/>
              </w:rPr>
              <w:t>Заработная плата</w:t>
            </w:r>
          </w:p>
        </w:tc>
        <w:tc>
          <w:tcPr>
            <w:tcW w:w="1134" w:type="dxa"/>
            <w:vAlign w:val="center"/>
          </w:tcPr>
          <w:p w:rsidR="00E0526B" w:rsidRPr="00EE1B47" w:rsidRDefault="00E0526B" w:rsidP="00796FA1">
            <w:pPr>
              <w:pStyle w:val="ae"/>
              <w:jc w:val="center"/>
              <w:rPr>
                <w:rFonts w:ascii="Times New Roman" w:hAnsi="Times New Roman"/>
                <w:sz w:val="28"/>
                <w:szCs w:val="28"/>
                <w:lang w:eastAsia="ru-RU"/>
              </w:rPr>
            </w:pPr>
            <w:r w:rsidRPr="00EE1B47">
              <w:rPr>
                <w:rFonts w:ascii="Times New Roman" w:hAnsi="Times New Roman"/>
                <w:sz w:val="28"/>
                <w:szCs w:val="28"/>
                <w:lang w:eastAsia="ru-RU"/>
              </w:rPr>
              <w:t>211</w:t>
            </w:r>
          </w:p>
        </w:tc>
        <w:tc>
          <w:tcPr>
            <w:tcW w:w="2127" w:type="dxa"/>
            <w:vAlign w:val="center"/>
          </w:tcPr>
          <w:p w:rsidR="00E0526B" w:rsidRPr="00EE1B47" w:rsidRDefault="00DA12E3" w:rsidP="00796FA1">
            <w:pPr>
              <w:pStyle w:val="ae"/>
              <w:jc w:val="center"/>
              <w:rPr>
                <w:rFonts w:ascii="Times New Roman" w:hAnsi="Times New Roman"/>
                <w:sz w:val="28"/>
                <w:szCs w:val="28"/>
              </w:rPr>
            </w:pPr>
            <w:r>
              <w:rPr>
                <w:rFonts w:ascii="Times New Roman" w:hAnsi="Times New Roman"/>
                <w:sz w:val="28"/>
                <w:szCs w:val="28"/>
              </w:rPr>
              <w:t>16923569,42</w:t>
            </w:r>
          </w:p>
        </w:tc>
        <w:tc>
          <w:tcPr>
            <w:tcW w:w="1842" w:type="dxa"/>
            <w:vAlign w:val="center"/>
          </w:tcPr>
          <w:p w:rsidR="00E0526B" w:rsidRPr="00EE1B47" w:rsidRDefault="0095138B" w:rsidP="00796FA1">
            <w:pPr>
              <w:pStyle w:val="ae"/>
              <w:jc w:val="center"/>
              <w:rPr>
                <w:rFonts w:ascii="Times New Roman" w:hAnsi="Times New Roman"/>
                <w:sz w:val="28"/>
                <w:szCs w:val="28"/>
              </w:rPr>
            </w:pPr>
            <w:r>
              <w:rPr>
                <w:rFonts w:ascii="Times New Roman" w:hAnsi="Times New Roman"/>
                <w:sz w:val="28"/>
                <w:szCs w:val="28"/>
              </w:rPr>
              <w:t>11248589,62</w:t>
            </w:r>
          </w:p>
        </w:tc>
      </w:tr>
      <w:tr w:rsidR="00E0526B" w:rsidRPr="005700DA" w:rsidTr="00796FA1">
        <w:tc>
          <w:tcPr>
            <w:tcW w:w="4536" w:type="dxa"/>
            <w:vAlign w:val="center"/>
          </w:tcPr>
          <w:p w:rsidR="00E0526B" w:rsidRPr="00EE1B47" w:rsidRDefault="00E0526B" w:rsidP="00796FA1">
            <w:pPr>
              <w:pStyle w:val="ae"/>
              <w:rPr>
                <w:rFonts w:ascii="Times New Roman" w:hAnsi="Times New Roman"/>
                <w:sz w:val="28"/>
                <w:szCs w:val="28"/>
                <w:lang w:eastAsia="ru-RU"/>
              </w:rPr>
            </w:pPr>
            <w:r w:rsidRPr="00EE1B47">
              <w:rPr>
                <w:rFonts w:ascii="Times New Roman" w:hAnsi="Times New Roman"/>
                <w:sz w:val="28"/>
                <w:szCs w:val="28"/>
                <w:lang w:eastAsia="ru-RU"/>
              </w:rPr>
              <w:t>Начисления на оплату труда</w:t>
            </w:r>
          </w:p>
        </w:tc>
        <w:tc>
          <w:tcPr>
            <w:tcW w:w="1134" w:type="dxa"/>
            <w:vAlign w:val="center"/>
          </w:tcPr>
          <w:p w:rsidR="00E0526B" w:rsidRPr="00EE1B47" w:rsidRDefault="00E0526B" w:rsidP="00796FA1">
            <w:pPr>
              <w:pStyle w:val="ae"/>
              <w:jc w:val="center"/>
              <w:rPr>
                <w:rFonts w:ascii="Times New Roman" w:hAnsi="Times New Roman"/>
                <w:sz w:val="28"/>
                <w:szCs w:val="28"/>
                <w:lang w:eastAsia="ru-RU"/>
              </w:rPr>
            </w:pPr>
            <w:r w:rsidRPr="00EE1B47">
              <w:rPr>
                <w:rFonts w:ascii="Times New Roman" w:hAnsi="Times New Roman"/>
                <w:sz w:val="28"/>
                <w:szCs w:val="28"/>
                <w:lang w:eastAsia="ru-RU"/>
              </w:rPr>
              <w:t>213</w:t>
            </w:r>
          </w:p>
        </w:tc>
        <w:tc>
          <w:tcPr>
            <w:tcW w:w="2127" w:type="dxa"/>
            <w:vAlign w:val="center"/>
          </w:tcPr>
          <w:p w:rsidR="00E0526B" w:rsidRPr="00EE1B47" w:rsidRDefault="000D1E7E" w:rsidP="00796FA1">
            <w:pPr>
              <w:pStyle w:val="ae"/>
              <w:jc w:val="center"/>
              <w:rPr>
                <w:rFonts w:ascii="Times New Roman" w:hAnsi="Times New Roman"/>
                <w:sz w:val="28"/>
                <w:szCs w:val="28"/>
              </w:rPr>
            </w:pPr>
            <w:r>
              <w:rPr>
                <w:rFonts w:ascii="Times New Roman" w:hAnsi="Times New Roman"/>
                <w:sz w:val="28"/>
                <w:szCs w:val="28"/>
              </w:rPr>
              <w:t>5163379,00</w:t>
            </w:r>
          </w:p>
        </w:tc>
        <w:tc>
          <w:tcPr>
            <w:tcW w:w="1842" w:type="dxa"/>
            <w:vAlign w:val="center"/>
          </w:tcPr>
          <w:p w:rsidR="00E0526B" w:rsidRPr="00EE1B47" w:rsidRDefault="0023176E" w:rsidP="00796FA1">
            <w:pPr>
              <w:pStyle w:val="ae"/>
              <w:jc w:val="center"/>
              <w:rPr>
                <w:rFonts w:ascii="Times New Roman" w:hAnsi="Times New Roman"/>
                <w:sz w:val="28"/>
                <w:szCs w:val="28"/>
              </w:rPr>
            </w:pPr>
            <w:r>
              <w:rPr>
                <w:rFonts w:ascii="Times New Roman" w:hAnsi="Times New Roman"/>
                <w:sz w:val="28"/>
                <w:szCs w:val="28"/>
              </w:rPr>
              <w:t>3423028,13</w:t>
            </w:r>
          </w:p>
        </w:tc>
      </w:tr>
      <w:tr w:rsidR="00E0526B" w:rsidRPr="005700DA" w:rsidTr="00796FA1">
        <w:tc>
          <w:tcPr>
            <w:tcW w:w="4536" w:type="dxa"/>
            <w:vAlign w:val="center"/>
          </w:tcPr>
          <w:p w:rsidR="00E0526B" w:rsidRPr="00EE1B47" w:rsidRDefault="00E0526B" w:rsidP="00796FA1">
            <w:pPr>
              <w:pStyle w:val="ae"/>
              <w:rPr>
                <w:rFonts w:ascii="Times New Roman" w:hAnsi="Times New Roman"/>
                <w:sz w:val="28"/>
                <w:szCs w:val="28"/>
                <w:lang w:eastAsia="ru-RU"/>
              </w:rPr>
            </w:pPr>
            <w:r w:rsidRPr="00EE1B47">
              <w:rPr>
                <w:rFonts w:ascii="Times New Roman" w:hAnsi="Times New Roman"/>
                <w:sz w:val="28"/>
                <w:szCs w:val="28"/>
                <w:lang w:eastAsia="ru-RU"/>
              </w:rPr>
              <w:t>Услуги связи</w:t>
            </w:r>
          </w:p>
        </w:tc>
        <w:tc>
          <w:tcPr>
            <w:tcW w:w="1134" w:type="dxa"/>
            <w:vAlign w:val="center"/>
          </w:tcPr>
          <w:p w:rsidR="00E0526B" w:rsidRPr="00EE1B47" w:rsidRDefault="00E0526B" w:rsidP="00796FA1">
            <w:pPr>
              <w:pStyle w:val="ae"/>
              <w:jc w:val="center"/>
              <w:rPr>
                <w:rFonts w:ascii="Times New Roman" w:hAnsi="Times New Roman"/>
                <w:sz w:val="28"/>
                <w:szCs w:val="28"/>
                <w:lang w:eastAsia="ru-RU"/>
              </w:rPr>
            </w:pPr>
            <w:r w:rsidRPr="00EE1B47">
              <w:rPr>
                <w:rFonts w:ascii="Times New Roman" w:hAnsi="Times New Roman"/>
                <w:sz w:val="28"/>
                <w:szCs w:val="28"/>
                <w:lang w:eastAsia="ru-RU"/>
              </w:rPr>
              <w:t>221</w:t>
            </w:r>
          </w:p>
        </w:tc>
        <w:tc>
          <w:tcPr>
            <w:tcW w:w="2127" w:type="dxa"/>
            <w:vAlign w:val="center"/>
          </w:tcPr>
          <w:p w:rsidR="00E0526B" w:rsidRPr="00EE1B47" w:rsidRDefault="00901F8E" w:rsidP="00796FA1">
            <w:pPr>
              <w:pStyle w:val="ae"/>
              <w:jc w:val="center"/>
              <w:rPr>
                <w:rFonts w:ascii="Times New Roman" w:hAnsi="Times New Roman"/>
                <w:sz w:val="28"/>
                <w:szCs w:val="28"/>
              </w:rPr>
            </w:pPr>
            <w:r>
              <w:rPr>
                <w:rFonts w:ascii="Times New Roman" w:hAnsi="Times New Roman"/>
                <w:sz w:val="28"/>
                <w:szCs w:val="28"/>
              </w:rPr>
              <w:t>41000,00</w:t>
            </w:r>
          </w:p>
        </w:tc>
        <w:tc>
          <w:tcPr>
            <w:tcW w:w="1842" w:type="dxa"/>
            <w:vAlign w:val="center"/>
          </w:tcPr>
          <w:p w:rsidR="00E0526B" w:rsidRPr="00EE1B47" w:rsidRDefault="00901F8E" w:rsidP="00796FA1">
            <w:pPr>
              <w:pStyle w:val="ae"/>
              <w:jc w:val="center"/>
              <w:rPr>
                <w:rFonts w:ascii="Times New Roman" w:hAnsi="Times New Roman"/>
                <w:sz w:val="28"/>
                <w:szCs w:val="28"/>
              </w:rPr>
            </w:pPr>
            <w:r>
              <w:rPr>
                <w:rFonts w:ascii="Times New Roman" w:hAnsi="Times New Roman"/>
                <w:sz w:val="28"/>
                <w:szCs w:val="28"/>
              </w:rPr>
              <w:t>37179,61</w:t>
            </w:r>
          </w:p>
        </w:tc>
      </w:tr>
      <w:tr w:rsidR="00E0526B" w:rsidRPr="005700DA" w:rsidTr="00796FA1">
        <w:tc>
          <w:tcPr>
            <w:tcW w:w="4536" w:type="dxa"/>
            <w:vAlign w:val="center"/>
          </w:tcPr>
          <w:p w:rsidR="00E0526B" w:rsidRPr="00EE1B47" w:rsidRDefault="00E0526B" w:rsidP="00796FA1">
            <w:pPr>
              <w:pStyle w:val="ae"/>
              <w:rPr>
                <w:rFonts w:ascii="Times New Roman" w:hAnsi="Times New Roman"/>
                <w:sz w:val="28"/>
                <w:szCs w:val="28"/>
                <w:lang w:eastAsia="ru-RU"/>
              </w:rPr>
            </w:pPr>
            <w:r>
              <w:rPr>
                <w:rFonts w:ascii="Times New Roman" w:hAnsi="Times New Roman"/>
                <w:sz w:val="28"/>
                <w:szCs w:val="28"/>
                <w:lang w:eastAsia="ru-RU"/>
              </w:rPr>
              <w:t>Транспортные услуги</w:t>
            </w:r>
          </w:p>
        </w:tc>
        <w:tc>
          <w:tcPr>
            <w:tcW w:w="1134" w:type="dxa"/>
            <w:vAlign w:val="center"/>
          </w:tcPr>
          <w:p w:rsidR="00E0526B" w:rsidRPr="00EE1B47" w:rsidRDefault="00E0526B" w:rsidP="00796FA1">
            <w:pPr>
              <w:pStyle w:val="ae"/>
              <w:jc w:val="center"/>
              <w:rPr>
                <w:rFonts w:ascii="Times New Roman" w:hAnsi="Times New Roman"/>
                <w:sz w:val="28"/>
                <w:szCs w:val="28"/>
                <w:lang w:eastAsia="ru-RU"/>
              </w:rPr>
            </w:pPr>
            <w:r>
              <w:rPr>
                <w:rFonts w:ascii="Times New Roman" w:hAnsi="Times New Roman"/>
                <w:sz w:val="28"/>
                <w:szCs w:val="28"/>
                <w:lang w:eastAsia="ru-RU"/>
              </w:rPr>
              <w:t>222</w:t>
            </w:r>
          </w:p>
        </w:tc>
        <w:tc>
          <w:tcPr>
            <w:tcW w:w="2127" w:type="dxa"/>
            <w:vAlign w:val="center"/>
          </w:tcPr>
          <w:p w:rsidR="00E0526B" w:rsidRDefault="007620F4" w:rsidP="00796FA1">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E0526B" w:rsidRPr="00EE1B47" w:rsidRDefault="007620F4" w:rsidP="00796FA1">
            <w:pPr>
              <w:pStyle w:val="ae"/>
              <w:jc w:val="center"/>
              <w:rPr>
                <w:rFonts w:ascii="Times New Roman" w:hAnsi="Times New Roman"/>
                <w:sz w:val="28"/>
                <w:szCs w:val="28"/>
              </w:rPr>
            </w:pPr>
            <w:r>
              <w:rPr>
                <w:rFonts w:ascii="Times New Roman" w:hAnsi="Times New Roman"/>
                <w:sz w:val="28"/>
                <w:szCs w:val="28"/>
              </w:rPr>
              <w:t>0</w:t>
            </w:r>
          </w:p>
        </w:tc>
      </w:tr>
      <w:tr w:rsidR="00E0526B" w:rsidRPr="005700DA" w:rsidTr="00796FA1">
        <w:tc>
          <w:tcPr>
            <w:tcW w:w="4536" w:type="dxa"/>
            <w:vAlign w:val="center"/>
          </w:tcPr>
          <w:p w:rsidR="00E0526B" w:rsidRPr="00EE1B47" w:rsidRDefault="00E0526B" w:rsidP="00796FA1">
            <w:pPr>
              <w:pStyle w:val="ae"/>
              <w:rPr>
                <w:rFonts w:ascii="Times New Roman" w:hAnsi="Times New Roman"/>
                <w:sz w:val="28"/>
                <w:szCs w:val="28"/>
                <w:lang w:eastAsia="ru-RU"/>
              </w:rPr>
            </w:pPr>
            <w:r w:rsidRPr="00EE1B47">
              <w:rPr>
                <w:rFonts w:ascii="Times New Roman" w:hAnsi="Times New Roman"/>
                <w:sz w:val="28"/>
                <w:szCs w:val="28"/>
                <w:lang w:eastAsia="ru-RU"/>
              </w:rPr>
              <w:lastRenderedPageBreak/>
              <w:t>Коммунальные услуги</w:t>
            </w:r>
          </w:p>
        </w:tc>
        <w:tc>
          <w:tcPr>
            <w:tcW w:w="1134" w:type="dxa"/>
            <w:vAlign w:val="center"/>
          </w:tcPr>
          <w:p w:rsidR="00E0526B" w:rsidRPr="00EE1B47" w:rsidRDefault="00E0526B" w:rsidP="00796FA1">
            <w:pPr>
              <w:pStyle w:val="ae"/>
              <w:jc w:val="center"/>
              <w:rPr>
                <w:rFonts w:ascii="Times New Roman" w:hAnsi="Times New Roman"/>
                <w:sz w:val="28"/>
                <w:szCs w:val="28"/>
                <w:lang w:eastAsia="ru-RU"/>
              </w:rPr>
            </w:pPr>
            <w:r w:rsidRPr="00EE1B47">
              <w:rPr>
                <w:rFonts w:ascii="Times New Roman" w:hAnsi="Times New Roman"/>
                <w:sz w:val="28"/>
                <w:szCs w:val="28"/>
                <w:lang w:eastAsia="ru-RU"/>
              </w:rPr>
              <w:t>223</w:t>
            </w:r>
          </w:p>
        </w:tc>
        <w:tc>
          <w:tcPr>
            <w:tcW w:w="2127" w:type="dxa"/>
            <w:vAlign w:val="center"/>
          </w:tcPr>
          <w:p w:rsidR="00E0526B" w:rsidRPr="00EE1B47" w:rsidRDefault="007620F4" w:rsidP="00796FA1">
            <w:pPr>
              <w:pStyle w:val="ae"/>
              <w:jc w:val="center"/>
              <w:rPr>
                <w:rFonts w:ascii="Times New Roman" w:hAnsi="Times New Roman"/>
                <w:sz w:val="28"/>
                <w:szCs w:val="28"/>
              </w:rPr>
            </w:pPr>
            <w:r>
              <w:rPr>
                <w:rFonts w:ascii="Times New Roman" w:hAnsi="Times New Roman"/>
                <w:sz w:val="28"/>
                <w:szCs w:val="28"/>
              </w:rPr>
              <w:t>1880700,00</w:t>
            </w:r>
          </w:p>
        </w:tc>
        <w:tc>
          <w:tcPr>
            <w:tcW w:w="1842" w:type="dxa"/>
            <w:vAlign w:val="center"/>
          </w:tcPr>
          <w:p w:rsidR="00E0526B" w:rsidRPr="00EE1B47" w:rsidRDefault="007620F4" w:rsidP="00796FA1">
            <w:pPr>
              <w:pStyle w:val="ae"/>
              <w:jc w:val="center"/>
              <w:rPr>
                <w:rFonts w:ascii="Times New Roman" w:hAnsi="Times New Roman"/>
                <w:sz w:val="28"/>
                <w:szCs w:val="28"/>
              </w:rPr>
            </w:pPr>
            <w:r>
              <w:rPr>
                <w:rFonts w:ascii="Times New Roman" w:hAnsi="Times New Roman"/>
                <w:sz w:val="28"/>
                <w:szCs w:val="28"/>
              </w:rPr>
              <w:t>1398137,77</w:t>
            </w:r>
          </w:p>
        </w:tc>
      </w:tr>
      <w:tr w:rsidR="00E0526B" w:rsidRPr="005700DA" w:rsidTr="00796FA1">
        <w:tc>
          <w:tcPr>
            <w:tcW w:w="4536" w:type="dxa"/>
            <w:vAlign w:val="center"/>
          </w:tcPr>
          <w:p w:rsidR="00E0526B" w:rsidRPr="00EE1B47" w:rsidRDefault="00E0526B" w:rsidP="00796FA1">
            <w:pPr>
              <w:pStyle w:val="ae"/>
              <w:rPr>
                <w:rFonts w:ascii="Times New Roman" w:hAnsi="Times New Roman"/>
                <w:sz w:val="28"/>
                <w:szCs w:val="28"/>
                <w:lang w:eastAsia="ru-RU"/>
              </w:rPr>
            </w:pPr>
            <w:r w:rsidRPr="00EE1B47">
              <w:rPr>
                <w:rFonts w:ascii="Times New Roman" w:hAnsi="Times New Roman"/>
                <w:sz w:val="28"/>
                <w:szCs w:val="28"/>
                <w:lang w:eastAsia="ru-RU"/>
              </w:rPr>
              <w:t>Услуги по содержанию имущества</w:t>
            </w:r>
          </w:p>
        </w:tc>
        <w:tc>
          <w:tcPr>
            <w:tcW w:w="1134" w:type="dxa"/>
            <w:vAlign w:val="center"/>
          </w:tcPr>
          <w:p w:rsidR="00E0526B" w:rsidRPr="00EE1B47" w:rsidRDefault="00E0526B" w:rsidP="00796FA1">
            <w:pPr>
              <w:pStyle w:val="ae"/>
              <w:jc w:val="center"/>
              <w:rPr>
                <w:rFonts w:ascii="Times New Roman" w:hAnsi="Times New Roman"/>
                <w:sz w:val="28"/>
                <w:szCs w:val="28"/>
                <w:lang w:eastAsia="ru-RU"/>
              </w:rPr>
            </w:pPr>
            <w:r w:rsidRPr="00EE1B47">
              <w:rPr>
                <w:rFonts w:ascii="Times New Roman" w:hAnsi="Times New Roman"/>
                <w:sz w:val="28"/>
                <w:szCs w:val="28"/>
                <w:lang w:eastAsia="ru-RU"/>
              </w:rPr>
              <w:t>225</w:t>
            </w:r>
          </w:p>
        </w:tc>
        <w:tc>
          <w:tcPr>
            <w:tcW w:w="2127" w:type="dxa"/>
            <w:vAlign w:val="center"/>
          </w:tcPr>
          <w:p w:rsidR="00E0526B" w:rsidRPr="00EE1B47" w:rsidRDefault="007620F4" w:rsidP="00796FA1">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E0526B" w:rsidRPr="00EE1B47" w:rsidRDefault="007620F4" w:rsidP="00796FA1">
            <w:pPr>
              <w:pStyle w:val="ae"/>
              <w:jc w:val="center"/>
              <w:rPr>
                <w:rFonts w:ascii="Times New Roman" w:hAnsi="Times New Roman"/>
                <w:sz w:val="28"/>
                <w:szCs w:val="28"/>
              </w:rPr>
            </w:pPr>
            <w:r>
              <w:rPr>
                <w:rFonts w:ascii="Times New Roman" w:hAnsi="Times New Roman"/>
                <w:sz w:val="28"/>
                <w:szCs w:val="28"/>
              </w:rPr>
              <w:t>0</w:t>
            </w:r>
          </w:p>
        </w:tc>
      </w:tr>
      <w:tr w:rsidR="00E0526B" w:rsidRPr="005700DA" w:rsidTr="00796FA1">
        <w:tc>
          <w:tcPr>
            <w:tcW w:w="4536" w:type="dxa"/>
            <w:vAlign w:val="center"/>
          </w:tcPr>
          <w:p w:rsidR="00E0526B" w:rsidRPr="00617203" w:rsidRDefault="00E0526B" w:rsidP="00796FA1">
            <w:pPr>
              <w:pStyle w:val="ae"/>
              <w:rPr>
                <w:rFonts w:ascii="Times New Roman" w:hAnsi="Times New Roman"/>
                <w:sz w:val="28"/>
                <w:szCs w:val="28"/>
                <w:lang w:eastAsia="ru-RU"/>
              </w:rPr>
            </w:pPr>
            <w:r w:rsidRPr="00617203">
              <w:rPr>
                <w:rFonts w:ascii="Times New Roman" w:hAnsi="Times New Roman"/>
                <w:sz w:val="28"/>
                <w:szCs w:val="28"/>
                <w:lang w:eastAsia="ru-RU"/>
              </w:rPr>
              <w:t>Прочие услуги</w:t>
            </w:r>
          </w:p>
        </w:tc>
        <w:tc>
          <w:tcPr>
            <w:tcW w:w="1134" w:type="dxa"/>
            <w:vAlign w:val="center"/>
          </w:tcPr>
          <w:p w:rsidR="00E0526B" w:rsidRPr="00617203" w:rsidRDefault="00E0526B" w:rsidP="00796FA1">
            <w:pPr>
              <w:pStyle w:val="ae"/>
              <w:jc w:val="center"/>
              <w:rPr>
                <w:rFonts w:ascii="Times New Roman" w:hAnsi="Times New Roman"/>
                <w:sz w:val="28"/>
                <w:szCs w:val="28"/>
                <w:lang w:eastAsia="ru-RU"/>
              </w:rPr>
            </w:pPr>
            <w:r w:rsidRPr="00617203">
              <w:rPr>
                <w:rFonts w:ascii="Times New Roman" w:hAnsi="Times New Roman"/>
                <w:sz w:val="28"/>
                <w:szCs w:val="28"/>
                <w:lang w:eastAsia="ru-RU"/>
              </w:rPr>
              <w:t>226</w:t>
            </w:r>
          </w:p>
        </w:tc>
        <w:tc>
          <w:tcPr>
            <w:tcW w:w="2127" w:type="dxa"/>
            <w:vAlign w:val="center"/>
          </w:tcPr>
          <w:p w:rsidR="00E0526B" w:rsidRPr="00617203" w:rsidRDefault="007620F4" w:rsidP="00796FA1">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E0526B" w:rsidRPr="0050196F" w:rsidRDefault="007620F4" w:rsidP="00796FA1">
            <w:pPr>
              <w:pStyle w:val="ae"/>
              <w:jc w:val="center"/>
              <w:rPr>
                <w:rFonts w:ascii="Times New Roman" w:hAnsi="Times New Roman"/>
                <w:sz w:val="28"/>
                <w:szCs w:val="28"/>
              </w:rPr>
            </w:pPr>
            <w:r>
              <w:rPr>
                <w:rFonts w:ascii="Times New Roman" w:hAnsi="Times New Roman"/>
                <w:sz w:val="28"/>
                <w:szCs w:val="28"/>
              </w:rPr>
              <w:t>0</w:t>
            </w:r>
          </w:p>
        </w:tc>
      </w:tr>
      <w:tr w:rsidR="00E0526B" w:rsidRPr="005700DA" w:rsidTr="00796FA1">
        <w:tc>
          <w:tcPr>
            <w:tcW w:w="4536" w:type="dxa"/>
            <w:vAlign w:val="center"/>
          </w:tcPr>
          <w:p w:rsidR="00E0526B" w:rsidRPr="00617203" w:rsidRDefault="00E0526B" w:rsidP="00796FA1">
            <w:pPr>
              <w:pStyle w:val="ae"/>
              <w:rPr>
                <w:rFonts w:ascii="Times New Roman" w:hAnsi="Times New Roman"/>
                <w:sz w:val="28"/>
                <w:szCs w:val="28"/>
                <w:lang w:eastAsia="ru-RU"/>
              </w:rPr>
            </w:pPr>
            <w:r w:rsidRPr="00617203">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E0526B" w:rsidRPr="00617203" w:rsidRDefault="00E0526B" w:rsidP="00796FA1">
            <w:pPr>
              <w:pStyle w:val="ae"/>
              <w:jc w:val="center"/>
              <w:rPr>
                <w:rFonts w:ascii="Times New Roman" w:hAnsi="Times New Roman"/>
                <w:sz w:val="28"/>
                <w:szCs w:val="28"/>
                <w:lang w:eastAsia="ru-RU"/>
              </w:rPr>
            </w:pPr>
            <w:r w:rsidRPr="00617203">
              <w:rPr>
                <w:rFonts w:ascii="Times New Roman" w:hAnsi="Times New Roman"/>
                <w:sz w:val="28"/>
                <w:szCs w:val="28"/>
                <w:lang w:eastAsia="ru-RU"/>
              </w:rPr>
              <w:t>251</w:t>
            </w:r>
          </w:p>
        </w:tc>
        <w:tc>
          <w:tcPr>
            <w:tcW w:w="2127" w:type="dxa"/>
            <w:vAlign w:val="center"/>
          </w:tcPr>
          <w:p w:rsidR="00E0526B" w:rsidRPr="00617203" w:rsidRDefault="007D7835" w:rsidP="00796FA1">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E0526B" w:rsidRPr="00617203" w:rsidRDefault="007D7835" w:rsidP="00796FA1">
            <w:pPr>
              <w:pStyle w:val="ae"/>
              <w:jc w:val="center"/>
              <w:rPr>
                <w:rFonts w:ascii="Times New Roman" w:hAnsi="Times New Roman"/>
                <w:sz w:val="28"/>
                <w:szCs w:val="28"/>
              </w:rPr>
            </w:pPr>
            <w:r>
              <w:rPr>
                <w:rFonts w:ascii="Times New Roman" w:hAnsi="Times New Roman"/>
                <w:sz w:val="28"/>
                <w:szCs w:val="28"/>
              </w:rPr>
              <w:t>0</w:t>
            </w:r>
          </w:p>
        </w:tc>
      </w:tr>
      <w:tr w:rsidR="00E0526B" w:rsidRPr="005700DA" w:rsidTr="00796FA1">
        <w:tc>
          <w:tcPr>
            <w:tcW w:w="4536" w:type="dxa"/>
            <w:vAlign w:val="center"/>
          </w:tcPr>
          <w:p w:rsidR="00E0526B" w:rsidRPr="00617203" w:rsidRDefault="00E0526B" w:rsidP="00796FA1">
            <w:pPr>
              <w:pStyle w:val="ae"/>
              <w:rPr>
                <w:rFonts w:ascii="Times New Roman" w:hAnsi="Times New Roman"/>
                <w:sz w:val="28"/>
                <w:szCs w:val="28"/>
                <w:lang w:eastAsia="ru-RU"/>
              </w:rPr>
            </w:pPr>
            <w:r w:rsidRPr="00617203">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E0526B" w:rsidRPr="00617203" w:rsidRDefault="00E0526B" w:rsidP="00796FA1">
            <w:pPr>
              <w:pStyle w:val="ae"/>
              <w:jc w:val="center"/>
              <w:rPr>
                <w:rFonts w:ascii="Times New Roman" w:hAnsi="Times New Roman"/>
                <w:sz w:val="28"/>
                <w:szCs w:val="28"/>
                <w:lang w:eastAsia="ru-RU"/>
              </w:rPr>
            </w:pPr>
            <w:r w:rsidRPr="00617203">
              <w:rPr>
                <w:rFonts w:ascii="Times New Roman" w:hAnsi="Times New Roman"/>
                <w:sz w:val="28"/>
                <w:szCs w:val="28"/>
                <w:lang w:eastAsia="ru-RU"/>
              </w:rPr>
              <w:t>263</w:t>
            </w:r>
          </w:p>
        </w:tc>
        <w:tc>
          <w:tcPr>
            <w:tcW w:w="2127" w:type="dxa"/>
            <w:vAlign w:val="center"/>
          </w:tcPr>
          <w:p w:rsidR="00E0526B" w:rsidRPr="00617203" w:rsidRDefault="007D7835" w:rsidP="00796FA1">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E0526B" w:rsidRPr="00617203" w:rsidRDefault="007D7835" w:rsidP="00796FA1">
            <w:pPr>
              <w:pStyle w:val="ae"/>
              <w:jc w:val="center"/>
              <w:rPr>
                <w:rFonts w:ascii="Times New Roman" w:hAnsi="Times New Roman"/>
                <w:sz w:val="28"/>
                <w:szCs w:val="28"/>
              </w:rPr>
            </w:pPr>
            <w:r>
              <w:rPr>
                <w:rFonts w:ascii="Times New Roman" w:hAnsi="Times New Roman"/>
                <w:sz w:val="28"/>
                <w:szCs w:val="28"/>
              </w:rPr>
              <w:t>0</w:t>
            </w:r>
          </w:p>
        </w:tc>
      </w:tr>
      <w:tr w:rsidR="00E0526B" w:rsidRPr="005700DA" w:rsidTr="00796FA1">
        <w:tc>
          <w:tcPr>
            <w:tcW w:w="4536" w:type="dxa"/>
            <w:vAlign w:val="center"/>
          </w:tcPr>
          <w:p w:rsidR="00E0526B" w:rsidRPr="00617203" w:rsidRDefault="00E0526B" w:rsidP="00796FA1">
            <w:pPr>
              <w:pStyle w:val="ae"/>
              <w:rPr>
                <w:rFonts w:ascii="Times New Roman" w:hAnsi="Times New Roman"/>
                <w:sz w:val="28"/>
                <w:szCs w:val="28"/>
                <w:lang w:eastAsia="ru-RU"/>
              </w:rPr>
            </w:pPr>
            <w:r w:rsidRPr="00617203">
              <w:rPr>
                <w:rFonts w:ascii="Times New Roman" w:hAnsi="Times New Roman"/>
                <w:sz w:val="28"/>
                <w:szCs w:val="28"/>
                <w:lang w:eastAsia="ru-RU"/>
              </w:rPr>
              <w:t>Прочие расходы</w:t>
            </w:r>
          </w:p>
        </w:tc>
        <w:tc>
          <w:tcPr>
            <w:tcW w:w="1134" w:type="dxa"/>
            <w:vAlign w:val="center"/>
          </w:tcPr>
          <w:p w:rsidR="00E0526B" w:rsidRPr="00617203" w:rsidRDefault="00E0526B" w:rsidP="00796FA1">
            <w:pPr>
              <w:pStyle w:val="ae"/>
              <w:jc w:val="center"/>
              <w:rPr>
                <w:rFonts w:ascii="Times New Roman" w:hAnsi="Times New Roman"/>
                <w:sz w:val="28"/>
                <w:szCs w:val="28"/>
                <w:lang w:eastAsia="ru-RU"/>
              </w:rPr>
            </w:pPr>
            <w:r w:rsidRPr="00617203">
              <w:rPr>
                <w:rFonts w:ascii="Times New Roman" w:hAnsi="Times New Roman"/>
                <w:sz w:val="28"/>
                <w:szCs w:val="28"/>
                <w:lang w:eastAsia="ru-RU"/>
              </w:rPr>
              <w:t>290</w:t>
            </w:r>
          </w:p>
        </w:tc>
        <w:tc>
          <w:tcPr>
            <w:tcW w:w="2127" w:type="dxa"/>
            <w:vAlign w:val="center"/>
          </w:tcPr>
          <w:p w:rsidR="00E0526B" w:rsidRPr="00617203" w:rsidRDefault="007D7835" w:rsidP="00796FA1">
            <w:pPr>
              <w:pStyle w:val="ae"/>
              <w:jc w:val="center"/>
              <w:rPr>
                <w:rFonts w:ascii="Times New Roman" w:hAnsi="Times New Roman"/>
                <w:sz w:val="28"/>
                <w:szCs w:val="28"/>
              </w:rPr>
            </w:pPr>
            <w:r>
              <w:rPr>
                <w:rFonts w:ascii="Times New Roman" w:hAnsi="Times New Roman"/>
                <w:sz w:val="28"/>
                <w:szCs w:val="28"/>
              </w:rPr>
              <w:t>191485,00</w:t>
            </w:r>
          </w:p>
        </w:tc>
        <w:tc>
          <w:tcPr>
            <w:tcW w:w="1842" w:type="dxa"/>
            <w:vAlign w:val="center"/>
          </w:tcPr>
          <w:p w:rsidR="00E0526B" w:rsidRPr="00617203" w:rsidRDefault="007D7835" w:rsidP="00796FA1">
            <w:pPr>
              <w:pStyle w:val="ae"/>
              <w:jc w:val="center"/>
              <w:rPr>
                <w:rFonts w:ascii="Times New Roman" w:hAnsi="Times New Roman"/>
                <w:sz w:val="28"/>
                <w:szCs w:val="28"/>
              </w:rPr>
            </w:pPr>
            <w:r>
              <w:rPr>
                <w:rFonts w:ascii="Times New Roman" w:hAnsi="Times New Roman"/>
                <w:sz w:val="28"/>
                <w:szCs w:val="28"/>
              </w:rPr>
              <w:t>166711,00</w:t>
            </w:r>
          </w:p>
        </w:tc>
      </w:tr>
      <w:tr w:rsidR="00FC1D83" w:rsidRPr="005700DA" w:rsidTr="00796FA1">
        <w:tc>
          <w:tcPr>
            <w:tcW w:w="4536" w:type="dxa"/>
            <w:vAlign w:val="center"/>
          </w:tcPr>
          <w:p w:rsidR="00FC1D83" w:rsidRPr="00617203" w:rsidRDefault="00FC1D83" w:rsidP="00796FA1">
            <w:pPr>
              <w:pStyle w:val="ae"/>
              <w:rPr>
                <w:rFonts w:ascii="Times New Roman" w:hAnsi="Times New Roman"/>
                <w:sz w:val="28"/>
                <w:szCs w:val="28"/>
                <w:lang w:eastAsia="ru-RU"/>
              </w:rPr>
            </w:pPr>
            <w:r>
              <w:rPr>
                <w:rFonts w:ascii="Times New Roman" w:hAnsi="Times New Roman"/>
                <w:sz w:val="28"/>
                <w:szCs w:val="28"/>
                <w:lang w:eastAsia="ru-RU"/>
              </w:rPr>
              <w:t>Налоги, пошлины, сборы</w:t>
            </w:r>
          </w:p>
        </w:tc>
        <w:tc>
          <w:tcPr>
            <w:tcW w:w="1134" w:type="dxa"/>
            <w:vAlign w:val="center"/>
          </w:tcPr>
          <w:p w:rsidR="00FC1D83" w:rsidRPr="00617203" w:rsidRDefault="00FC1D83" w:rsidP="00796FA1">
            <w:pPr>
              <w:pStyle w:val="ae"/>
              <w:jc w:val="center"/>
              <w:rPr>
                <w:rFonts w:ascii="Times New Roman" w:hAnsi="Times New Roman"/>
                <w:sz w:val="28"/>
                <w:szCs w:val="28"/>
                <w:lang w:eastAsia="ru-RU"/>
              </w:rPr>
            </w:pPr>
            <w:r>
              <w:rPr>
                <w:rFonts w:ascii="Times New Roman" w:hAnsi="Times New Roman"/>
                <w:sz w:val="28"/>
                <w:szCs w:val="28"/>
                <w:lang w:eastAsia="ru-RU"/>
              </w:rPr>
              <w:t>291</w:t>
            </w:r>
          </w:p>
        </w:tc>
        <w:tc>
          <w:tcPr>
            <w:tcW w:w="2127" w:type="dxa"/>
            <w:vAlign w:val="center"/>
          </w:tcPr>
          <w:p w:rsidR="00FC1D83" w:rsidRPr="00617203" w:rsidRDefault="007D7835" w:rsidP="00796FA1">
            <w:pPr>
              <w:pStyle w:val="ae"/>
              <w:jc w:val="center"/>
              <w:rPr>
                <w:rFonts w:ascii="Times New Roman" w:hAnsi="Times New Roman"/>
                <w:sz w:val="28"/>
                <w:szCs w:val="28"/>
              </w:rPr>
            </w:pPr>
            <w:r>
              <w:rPr>
                <w:rFonts w:ascii="Times New Roman" w:hAnsi="Times New Roman"/>
                <w:sz w:val="28"/>
                <w:szCs w:val="28"/>
              </w:rPr>
              <w:t>63885,00</w:t>
            </w:r>
          </w:p>
        </w:tc>
        <w:tc>
          <w:tcPr>
            <w:tcW w:w="1842" w:type="dxa"/>
            <w:vAlign w:val="center"/>
          </w:tcPr>
          <w:p w:rsidR="00FC1D83" w:rsidRPr="00617203" w:rsidRDefault="007D7835" w:rsidP="00796FA1">
            <w:pPr>
              <w:pStyle w:val="ae"/>
              <w:jc w:val="center"/>
              <w:rPr>
                <w:rFonts w:ascii="Times New Roman" w:hAnsi="Times New Roman"/>
                <w:sz w:val="28"/>
                <w:szCs w:val="28"/>
              </w:rPr>
            </w:pPr>
            <w:r>
              <w:rPr>
                <w:rFonts w:ascii="Times New Roman" w:hAnsi="Times New Roman"/>
                <w:sz w:val="28"/>
                <w:szCs w:val="28"/>
              </w:rPr>
              <w:t>46611,00</w:t>
            </w:r>
          </w:p>
        </w:tc>
      </w:tr>
      <w:tr w:rsidR="00FC1D83" w:rsidRPr="005700DA" w:rsidTr="00796FA1">
        <w:tc>
          <w:tcPr>
            <w:tcW w:w="4536" w:type="dxa"/>
            <w:vAlign w:val="center"/>
          </w:tcPr>
          <w:p w:rsidR="00FC1D83" w:rsidRPr="00617203" w:rsidRDefault="00FC1D83" w:rsidP="00796FA1">
            <w:pPr>
              <w:pStyle w:val="ae"/>
              <w:rPr>
                <w:rFonts w:ascii="Times New Roman" w:hAnsi="Times New Roman"/>
                <w:sz w:val="28"/>
                <w:szCs w:val="28"/>
                <w:lang w:eastAsia="ru-RU"/>
              </w:rPr>
            </w:pPr>
            <w:r>
              <w:rPr>
                <w:rFonts w:ascii="Times New Roman" w:hAnsi="Times New Roman"/>
                <w:sz w:val="28"/>
                <w:szCs w:val="28"/>
                <w:lang w:eastAsia="ru-RU"/>
              </w:rPr>
              <w:t>Штрафы за нарушение законодательства о налогах и сборах, законодательства о страховых взнос</w:t>
            </w:r>
            <w:r w:rsidR="007D7835">
              <w:rPr>
                <w:rFonts w:ascii="Times New Roman" w:hAnsi="Times New Roman"/>
                <w:sz w:val="28"/>
                <w:szCs w:val="28"/>
                <w:lang w:eastAsia="ru-RU"/>
              </w:rPr>
              <w:t>ах</w:t>
            </w:r>
          </w:p>
        </w:tc>
        <w:tc>
          <w:tcPr>
            <w:tcW w:w="1134" w:type="dxa"/>
            <w:vAlign w:val="center"/>
          </w:tcPr>
          <w:p w:rsidR="00FC1D83" w:rsidRPr="00617203" w:rsidRDefault="00FC1D83" w:rsidP="00796FA1">
            <w:pPr>
              <w:pStyle w:val="ae"/>
              <w:jc w:val="center"/>
              <w:rPr>
                <w:rFonts w:ascii="Times New Roman" w:hAnsi="Times New Roman"/>
                <w:sz w:val="28"/>
                <w:szCs w:val="28"/>
                <w:lang w:eastAsia="ru-RU"/>
              </w:rPr>
            </w:pPr>
            <w:r>
              <w:rPr>
                <w:rFonts w:ascii="Times New Roman" w:hAnsi="Times New Roman"/>
                <w:sz w:val="28"/>
                <w:szCs w:val="28"/>
                <w:lang w:eastAsia="ru-RU"/>
              </w:rPr>
              <w:t>292</w:t>
            </w:r>
          </w:p>
        </w:tc>
        <w:tc>
          <w:tcPr>
            <w:tcW w:w="2127" w:type="dxa"/>
            <w:vAlign w:val="center"/>
          </w:tcPr>
          <w:p w:rsidR="00FC1D83" w:rsidRPr="00617203" w:rsidRDefault="007D7835" w:rsidP="00796FA1">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FC1D83" w:rsidRPr="00617203" w:rsidRDefault="007D7835" w:rsidP="00796FA1">
            <w:pPr>
              <w:pStyle w:val="ae"/>
              <w:jc w:val="center"/>
              <w:rPr>
                <w:rFonts w:ascii="Times New Roman" w:hAnsi="Times New Roman"/>
                <w:sz w:val="28"/>
                <w:szCs w:val="28"/>
              </w:rPr>
            </w:pPr>
            <w:r>
              <w:rPr>
                <w:rFonts w:ascii="Times New Roman" w:hAnsi="Times New Roman"/>
                <w:sz w:val="28"/>
                <w:szCs w:val="28"/>
              </w:rPr>
              <w:t>0</w:t>
            </w:r>
          </w:p>
        </w:tc>
      </w:tr>
      <w:tr w:rsidR="00FC1D83" w:rsidRPr="005700DA" w:rsidTr="00796FA1">
        <w:tc>
          <w:tcPr>
            <w:tcW w:w="4536" w:type="dxa"/>
            <w:vAlign w:val="center"/>
          </w:tcPr>
          <w:p w:rsidR="00FC1D83" w:rsidRPr="00617203" w:rsidRDefault="00FC1D83" w:rsidP="00796FA1">
            <w:pPr>
              <w:pStyle w:val="ae"/>
              <w:rPr>
                <w:rFonts w:ascii="Times New Roman" w:hAnsi="Times New Roman"/>
                <w:sz w:val="28"/>
                <w:szCs w:val="28"/>
                <w:lang w:eastAsia="ru-RU"/>
              </w:rPr>
            </w:pPr>
            <w:r>
              <w:rPr>
                <w:rFonts w:ascii="Times New Roman" w:hAnsi="Times New Roman"/>
                <w:sz w:val="28"/>
                <w:szCs w:val="28"/>
                <w:lang w:eastAsia="ru-RU"/>
              </w:rPr>
              <w:t>Иные расходы</w:t>
            </w:r>
          </w:p>
        </w:tc>
        <w:tc>
          <w:tcPr>
            <w:tcW w:w="1134" w:type="dxa"/>
            <w:vAlign w:val="center"/>
          </w:tcPr>
          <w:p w:rsidR="00FC1D83" w:rsidRDefault="00FC1D83" w:rsidP="00796FA1">
            <w:pPr>
              <w:pStyle w:val="ae"/>
              <w:jc w:val="center"/>
              <w:rPr>
                <w:rFonts w:ascii="Times New Roman" w:hAnsi="Times New Roman"/>
                <w:sz w:val="28"/>
                <w:szCs w:val="28"/>
                <w:lang w:eastAsia="ru-RU"/>
              </w:rPr>
            </w:pPr>
            <w:r>
              <w:rPr>
                <w:rFonts w:ascii="Times New Roman" w:hAnsi="Times New Roman"/>
                <w:sz w:val="28"/>
                <w:szCs w:val="28"/>
                <w:lang w:eastAsia="ru-RU"/>
              </w:rPr>
              <w:t>296</w:t>
            </w:r>
          </w:p>
        </w:tc>
        <w:tc>
          <w:tcPr>
            <w:tcW w:w="2127" w:type="dxa"/>
            <w:vAlign w:val="center"/>
          </w:tcPr>
          <w:p w:rsidR="00FC1D83" w:rsidRPr="00617203" w:rsidRDefault="007D7835" w:rsidP="00796FA1">
            <w:pPr>
              <w:pStyle w:val="ae"/>
              <w:jc w:val="center"/>
              <w:rPr>
                <w:rFonts w:ascii="Times New Roman" w:hAnsi="Times New Roman"/>
                <w:sz w:val="28"/>
                <w:szCs w:val="28"/>
              </w:rPr>
            </w:pPr>
            <w:r>
              <w:rPr>
                <w:rFonts w:ascii="Times New Roman" w:hAnsi="Times New Roman"/>
                <w:sz w:val="28"/>
                <w:szCs w:val="28"/>
              </w:rPr>
              <w:t>127600,00</w:t>
            </w:r>
          </w:p>
        </w:tc>
        <w:tc>
          <w:tcPr>
            <w:tcW w:w="1842" w:type="dxa"/>
            <w:vAlign w:val="center"/>
          </w:tcPr>
          <w:p w:rsidR="00FC1D83" w:rsidRPr="00617203" w:rsidRDefault="007D7835" w:rsidP="00796FA1">
            <w:pPr>
              <w:pStyle w:val="ae"/>
              <w:jc w:val="center"/>
              <w:rPr>
                <w:rFonts w:ascii="Times New Roman" w:hAnsi="Times New Roman"/>
                <w:sz w:val="28"/>
                <w:szCs w:val="28"/>
              </w:rPr>
            </w:pPr>
            <w:r>
              <w:rPr>
                <w:rFonts w:ascii="Times New Roman" w:hAnsi="Times New Roman"/>
                <w:sz w:val="28"/>
                <w:szCs w:val="28"/>
              </w:rPr>
              <w:t>120100,00</w:t>
            </w:r>
          </w:p>
        </w:tc>
      </w:tr>
      <w:tr w:rsidR="00E0526B" w:rsidRPr="005700DA" w:rsidTr="00796FA1">
        <w:tc>
          <w:tcPr>
            <w:tcW w:w="4536" w:type="dxa"/>
            <w:vAlign w:val="center"/>
          </w:tcPr>
          <w:p w:rsidR="00E0526B" w:rsidRPr="00617203" w:rsidRDefault="00E0526B" w:rsidP="00796FA1">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основных средств</w:t>
            </w:r>
          </w:p>
        </w:tc>
        <w:tc>
          <w:tcPr>
            <w:tcW w:w="1134" w:type="dxa"/>
            <w:vAlign w:val="center"/>
          </w:tcPr>
          <w:p w:rsidR="00E0526B" w:rsidRPr="00617203" w:rsidRDefault="00E0526B" w:rsidP="00796FA1">
            <w:pPr>
              <w:pStyle w:val="ae"/>
              <w:jc w:val="center"/>
              <w:rPr>
                <w:rFonts w:ascii="Times New Roman" w:hAnsi="Times New Roman"/>
                <w:sz w:val="28"/>
                <w:szCs w:val="28"/>
                <w:lang w:eastAsia="ru-RU"/>
              </w:rPr>
            </w:pPr>
            <w:r w:rsidRPr="00617203">
              <w:rPr>
                <w:rFonts w:ascii="Times New Roman" w:hAnsi="Times New Roman"/>
                <w:sz w:val="28"/>
                <w:szCs w:val="28"/>
                <w:lang w:eastAsia="ru-RU"/>
              </w:rPr>
              <w:t>310</w:t>
            </w:r>
          </w:p>
        </w:tc>
        <w:tc>
          <w:tcPr>
            <w:tcW w:w="2127" w:type="dxa"/>
            <w:vAlign w:val="center"/>
          </w:tcPr>
          <w:p w:rsidR="00E0526B" w:rsidRPr="00617203" w:rsidRDefault="007D7835" w:rsidP="00796FA1">
            <w:pPr>
              <w:pStyle w:val="ae"/>
              <w:jc w:val="center"/>
              <w:rPr>
                <w:rFonts w:ascii="Times New Roman" w:hAnsi="Times New Roman"/>
                <w:sz w:val="28"/>
                <w:szCs w:val="28"/>
              </w:rPr>
            </w:pPr>
            <w:r>
              <w:rPr>
                <w:rFonts w:ascii="Times New Roman" w:hAnsi="Times New Roman"/>
                <w:sz w:val="28"/>
                <w:szCs w:val="28"/>
              </w:rPr>
              <w:t>178903,13</w:t>
            </w:r>
          </w:p>
        </w:tc>
        <w:tc>
          <w:tcPr>
            <w:tcW w:w="1842" w:type="dxa"/>
            <w:vAlign w:val="center"/>
          </w:tcPr>
          <w:p w:rsidR="00E0526B" w:rsidRPr="00617203" w:rsidRDefault="007D7835" w:rsidP="00796FA1">
            <w:pPr>
              <w:pStyle w:val="ae"/>
              <w:jc w:val="center"/>
              <w:rPr>
                <w:rFonts w:ascii="Times New Roman" w:hAnsi="Times New Roman"/>
                <w:sz w:val="28"/>
                <w:szCs w:val="28"/>
              </w:rPr>
            </w:pPr>
            <w:r>
              <w:rPr>
                <w:rFonts w:ascii="Times New Roman" w:hAnsi="Times New Roman"/>
                <w:sz w:val="28"/>
                <w:szCs w:val="28"/>
              </w:rPr>
              <w:t>178903,13</w:t>
            </w:r>
          </w:p>
        </w:tc>
      </w:tr>
      <w:tr w:rsidR="00E0526B" w:rsidRPr="005700DA" w:rsidTr="00796FA1">
        <w:tc>
          <w:tcPr>
            <w:tcW w:w="4536" w:type="dxa"/>
            <w:vAlign w:val="center"/>
          </w:tcPr>
          <w:p w:rsidR="00E0526B" w:rsidRPr="00617203" w:rsidRDefault="00E0526B" w:rsidP="00796FA1">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материальных запасов</w:t>
            </w:r>
          </w:p>
        </w:tc>
        <w:tc>
          <w:tcPr>
            <w:tcW w:w="1134" w:type="dxa"/>
            <w:vAlign w:val="center"/>
          </w:tcPr>
          <w:p w:rsidR="00E0526B" w:rsidRPr="00617203" w:rsidRDefault="00E0526B" w:rsidP="00796FA1">
            <w:pPr>
              <w:pStyle w:val="ae"/>
              <w:jc w:val="center"/>
              <w:rPr>
                <w:rFonts w:ascii="Times New Roman" w:hAnsi="Times New Roman"/>
                <w:sz w:val="28"/>
                <w:szCs w:val="28"/>
                <w:lang w:eastAsia="ru-RU"/>
              </w:rPr>
            </w:pPr>
            <w:r w:rsidRPr="00617203">
              <w:rPr>
                <w:rFonts w:ascii="Times New Roman" w:hAnsi="Times New Roman"/>
                <w:sz w:val="28"/>
                <w:szCs w:val="28"/>
                <w:lang w:eastAsia="ru-RU"/>
              </w:rPr>
              <w:t>340</w:t>
            </w:r>
          </w:p>
        </w:tc>
        <w:tc>
          <w:tcPr>
            <w:tcW w:w="2127" w:type="dxa"/>
            <w:vAlign w:val="center"/>
          </w:tcPr>
          <w:p w:rsidR="00E0526B" w:rsidRPr="00617203" w:rsidRDefault="007D7835" w:rsidP="00796FA1">
            <w:pPr>
              <w:pStyle w:val="ae"/>
              <w:jc w:val="center"/>
              <w:rPr>
                <w:rFonts w:ascii="Times New Roman" w:hAnsi="Times New Roman"/>
                <w:sz w:val="28"/>
                <w:szCs w:val="28"/>
              </w:rPr>
            </w:pPr>
            <w:r>
              <w:rPr>
                <w:rFonts w:ascii="Times New Roman" w:hAnsi="Times New Roman"/>
                <w:sz w:val="28"/>
                <w:szCs w:val="28"/>
              </w:rPr>
              <w:t>1750883,42</w:t>
            </w:r>
          </w:p>
        </w:tc>
        <w:tc>
          <w:tcPr>
            <w:tcW w:w="1842" w:type="dxa"/>
            <w:vAlign w:val="center"/>
          </w:tcPr>
          <w:p w:rsidR="00E0526B" w:rsidRPr="00617203" w:rsidRDefault="007D7835" w:rsidP="00796FA1">
            <w:pPr>
              <w:pStyle w:val="ae"/>
              <w:jc w:val="center"/>
              <w:rPr>
                <w:rFonts w:ascii="Times New Roman" w:hAnsi="Times New Roman"/>
                <w:sz w:val="28"/>
                <w:szCs w:val="28"/>
              </w:rPr>
            </w:pPr>
            <w:r>
              <w:rPr>
                <w:rFonts w:ascii="Times New Roman" w:hAnsi="Times New Roman"/>
                <w:sz w:val="28"/>
                <w:szCs w:val="28"/>
              </w:rPr>
              <w:t>994374,91</w:t>
            </w:r>
          </w:p>
        </w:tc>
      </w:tr>
      <w:tr w:rsidR="00E0526B" w:rsidRPr="005700DA" w:rsidTr="00796FA1">
        <w:tc>
          <w:tcPr>
            <w:tcW w:w="4536" w:type="dxa"/>
            <w:vAlign w:val="center"/>
          </w:tcPr>
          <w:p w:rsidR="00E0526B" w:rsidRPr="005700DA" w:rsidRDefault="00E0526B" w:rsidP="00796FA1">
            <w:pPr>
              <w:pStyle w:val="ae"/>
              <w:jc w:val="right"/>
              <w:rPr>
                <w:rFonts w:ascii="Times New Roman" w:hAnsi="Times New Roman"/>
                <w:b/>
                <w:bCs/>
                <w:sz w:val="28"/>
                <w:szCs w:val="28"/>
                <w:highlight w:val="yellow"/>
                <w:lang w:eastAsia="ru-RU"/>
              </w:rPr>
            </w:pPr>
            <w:r w:rsidRPr="00617203">
              <w:rPr>
                <w:rFonts w:ascii="Times New Roman" w:hAnsi="Times New Roman"/>
                <w:b/>
                <w:bCs/>
                <w:sz w:val="28"/>
                <w:szCs w:val="28"/>
                <w:lang w:eastAsia="ru-RU"/>
              </w:rPr>
              <w:t>Всего:</w:t>
            </w:r>
          </w:p>
        </w:tc>
        <w:tc>
          <w:tcPr>
            <w:tcW w:w="1134" w:type="dxa"/>
            <w:vAlign w:val="center"/>
          </w:tcPr>
          <w:p w:rsidR="00E0526B" w:rsidRPr="005700DA" w:rsidRDefault="00E0526B" w:rsidP="00796FA1">
            <w:pPr>
              <w:pStyle w:val="ae"/>
              <w:jc w:val="center"/>
              <w:rPr>
                <w:rFonts w:ascii="Times New Roman" w:hAnsi="Times New Roman"/>
                <w:b/>
                <w:bCs/>
                <w:sz w:val="28"/>
                <w:szCs w:val="28"/>
                <w:highlight w:val="yellow"/>
              </w:rPr>
            </w:pPr>
          </w:p>
        </w:tc>
        <w:tc>
          <w:tcPr>
            <w:tcW w:w="2127" w:type="dxa"/>
            <w:vAlign w:val="center"/>
          </w:tcPr>
          <w:p w:rsidR="00E0526B" w:rsidRPr="0037257B" w:rsidRDefault="007D7835" w:rsidP="007B24A0">
            <w:pPr>
              <w:pStyle w:val="ae"/>
              <w:jc w:val="center"/>
              <w:rPr>
                <w:rFonts w:ascii="Times New Roman" w:hAnsi="Times New Roman"/>
                <w:b/>
                <w:bCs/>
                <w:sz w:val="28"/>
                <w:szCs w:val="28"/>
              </w:rPr>
            </w:pPr>
            <w:r>
              <w:rPr>
                <w:rFonts w:ascii="Times New Roman" w:hAnsi="Times New Roman"/>
                <w:b/>
                <w:bCs/>
                <w:sz w:val="28"/>
                <w:szCs w:val="28"/>
              </w:rPr>
              <w:t>26129919,55</w:t>
            </w:r>
          </w:p>
        </w:tc>
        <w:tc>
          <w:tcPr>
            <w:tcW w:w="1842" w:type="dxa"/>
            <w:vAlign w:val="center"/>
          </w:tcPr>
          <w:p w:rsidR="00E0526B" w:rsidRPr="0037257B" w:rsidRDefault="007D7835" w:rsidP="00796FA1">
            <w:pPr>
              <w:pStyle w:val="ae"/>
              <w:jc w:val="center"/>
              <w:rPr>
                <w:rFonts w:ascii="Times New Roman" w:hAnsi="Times New Roman"/>
                <w:b/>
                <w:bCs/>
                <w:sz w:val="28"/>
                <w:szCs w:val="28"/>
              </w:rPr>
            </w:pPr>
            <w:r>
              <w:rPr>
                <w:rFonts w:ascii="Times New Roman" w:hAnsi="Times New Roman"/>
                <w:b/>
                <w:bCs/>
                <w:sz w:val="28"/>
                <w:szCs w:val="28"/>
              </w:rPr>
              <w:t>17446924,17</w:t>
            </w:r>
          </w:p>
        </w:tc>
      </w:tr>
    </w:tbl>
    <w:p w:rsidR="00716B03" w:rsidRDefault="00716B03" w:rsidP="00C253FF">
      <w:pPr>
        <w:rPr>
          <w:highlight w:val="yellow"/>
        </w:rPr>
      </w:pPr>
    </w:p>
    <w:p w:rsidR="00921C96" w:rsidRDefault="00135DAA" w:rsidP="00921C96">
      <w:pPr>
        <w:pStyle w:val="ae"/>
        <w:jc w:val="both"/>
        <w:rPr>
          <w:rFonts w:ascii="Times New Roman" w:hAnsi="Times New Roman"/>
          <w:sz w:val="28"/>
          <w:szCs w:val="28"/>
        </w:rPr>
      </w:pPr>
      <w:r>
        <w:rPr>
          <w:rFonts w:ascii="Times New Roman" w:hAnsi="Times New Roman"/>
          <w:sz w:val="28"/>
          <w:szCs w:val="28"/>
        </w:rPr>
        <w:t xml:space="preserve">  С</w:t>
      </w:r>
      <w:r w:rsidR="00921C96">
        <w:rPr>
          <w:rFonts w:ascii="Times New Roman" w:hAnsi="Times New Roman"/>
          <w:sz w:val="28"/>
          <w:szCs w:val="28"/>
        </w:rPr>
        <w:t>редняя  заработная плата работников МБУК ЦКС</w:t>
      </w:r>
      <w:r>
        <w:rPr>
          <w:rFonts w:ascii="Times New Roman" w:hAnsi="Times New Roman"/>
          <w:sz w:val="28"/>
          <w:szCs w:val="28"/>
        </w:rPr>
        <w:t xml:space="preserve"> по учреждению  составила  в 2018 году – 22,1  тыс.руб., что на 30,3 % больше , чем  в 2017 году( 2017г – 15,4 тыс.руб).</w:t>
      </w:r>
    </w:p>
    <w:p w:rsidR="00921C96" w:rsidRDefault="00921C96" w:rsidP="00921C96">
      <w:pPr>
        <w:pStyle w:val="ae"/>
        <w:jc w:val="both"/>
        <w:rPr>
          <w:rFonts w:ascii="Times New Roman" w:hAnsi="Times New Roman"/>
          <w:sz w:val="28"/>
          <w:szCs w:val="28"/>
        </w:rPr>
      </w:pPr>
    </w:p>
    <w:p w:rsidR="0084084C" w:rsidRPr="00B373D9" w:rsidRDefault="0084084C" w:rsidP="00B373D9">
      <w:pPr>
        <w:jc w:val="both"/>
        <w:rPr>
          <w:rFonts w:ascii="Times New Roman" w:hAnsi="Times New Roman" w:cs="Times New Roman"/>
          <w:sz w:val="28"/>
          <w:szCs w:val="28"/>
        </w:rPr>
      </w:pPr>
    </w:p>
    <w:p w:rsidR="00FB441C" w:rsidRPr="00C6779D" w:rsidRDefault="00FB441C" w:rsidP="00866D0F">
      <w:pPr>
        <w:pStyle w:val="ae"/>
        <w:spacing w:line="276" w:lineRule="auto"/>
        <w:jc w:val="center"/>
        <w:rPr>
          <w:rFonts w:ascii="Times New Roman" w:hAnsi="Times New Roman"/>
          <w:b/>
          <w:sz w:val="28"/>
          <w:szCs w:val="28"/>
        </w:rPr>
      </w:pPr>
      <w:r w:rsidRPr="00C6779D">
        <w:rPr>
          <w:rFonts w:ascii="Times New Roman" w:hAnsi="Times New Roman"/>
          <w:b/>
          <w:sz w:val="28"/>
          <w:szCs w:val="28"/>
        </w:rPr>
        <w:t>Проверка использования средств местного бюджета</w:t>
      </w:r>
      <w:r w:rsidRPr="00C6779D">
        <w:rPr>
          <w:rFonts w:ascii="Times New Roman" w:hAnsi="Times New Roman"/>
          <w:b/>
          <w:sz w:val="28"/>
          <w:szCs w:val="28"/>
        </w:rPr>
        <w:br/>
        <w:t>на оплату труда.</w:t>
      </w:r>
    </w:p>
    <w:p w:rsidR="00FB441C" w:rsidRPr="00C6779D" w:rsidRDefault="00FB441C" w:rsidP="00866D0F">
      <w:pPr>
        <w:pStyle w:val="ae"/>
        <w:spacing w:line="276" w:lineRule="auto"/>
        <w:ind w:firstLine="567"/>
        <w:jc w:val="both"/>
        <w:rPr>
          <w:rFonts w:ascii="Times New Roman" w:hAnsi="Times New Roman"/>
          <w:sz w:val="28"/>
          <w:szCs w:val="28"/>
        </w:rPr>
      </w:pPr>
      <w:r w:rsidRPr="00C6779D">
        <w:rPr>
          <w:rFonts w:ascii="Times New Roman" w:hAnsi="Times New Roman"/>
          <w:sz w:val="28"/>
          <w:szCs w:val="28"/>
        </w:rPr>
        <w:t xml:space="preserve">Проверкой правильности расходования средств на заработную плату, проведенной </w:t>
      </w:r>
      <w:r w:rsidR="00EA0C7A" w:rsidRPr="00C6779D">
        <w:rPr>
          <w:rFonts w:ascii="Times New Roman" w:hAnsi="Times New Roman"/>
          <w:sz w:val="28"/>
          <w:szCs w:val="28"/>
        </w:rPr>
        <w:t>выборочным</w:t>
      </w:r>
      <w:r w:rsidRPr="00C6779D">
        <w:rPr>
          <w:rFonts w:ascii="Times New Roman" w:hAnsi="Times New Roman"/>
          <w:sz w:val="28"/>
          <w:szCs w:val="28"/>
        </w:rPr>
        <w:t xml:space="preserve"> порядком, установлено:</w:t>
      </w:r>
    </w:p>
    <w:p w:rsidR="006963A8" w:rsidRPr="00C6779D" w:rsidRDefault="00FB441C" w:rsidP="00866D0F">
      <w:pPr>
        <w:pStyle w:val="ae"/>
        <w:spacing w:line="276" w:lineRule="auto"/>
        <w:ind w:firstLine="567"/>
        <w:jc w:val="both"/>
        <w:rPr>
          <w:rFonts w:ascii="Times New Roman" w:hAnsi="Times New Roman"/>
          <w:sz w:val="28"/>
          <w:szCs w:val="28"/>
        </w:rPr>
      </w:pPr>
      <w:r w:rsidRPr="00C6779D">
        <w:rPr>
          <w:rFonts w:ascii="Times New Roman" w:hAnsi="Times New Roman"/>
          <w:sz w:val="28"/>
          <w:szCs w:val="28"/>
        </w:rPr>
        <w:t xml:space="preserve">Оплата труда работников </w:t>
      </w:r>
      <w:r w:rsidR="00DF301F">
        <w:rPr>
          <w:rFonts w:ascii="Times New Roman" w:hAnsi="Times New Roman"/>
          <w:sz w:val="28"/>
          <w:szCs w:val="28"/>
        </w:rPr>
        <w:t>Учреждения</w:t>
      </w:r>
      <w:r w:rsidRPr="00C6779D">
        <w:rPr>
          <w:rFonts w:ascii="Times New Roman" w:hAnsi="Times New Roman"/>
          <w:sz w:val="28"/>
          <w:szCs w:val="28"/>
        </w:rPr>
        <w:t>, установление должностных окладов и надбавок к заработной плате осуществляе</w:t>
      </w:r>
      <w:r w:rsidR="004E3469">
        <w:rPr>
          <w:rFonts w:ascii="Times New Roman" w:hAnsi="Times New Roman"/>
          <w:sz w:val="28"/>
          <w:szCs w:val="28"/>
        </w:rPr>
        <w:t xml:space="preserve">тся на основании </w:t>
      </w:r>
      <w:r w:rsidR="00DF301F">
        <w:rPr>
          <w:rFonts w:ascii="Times New Roman" w:hAnsi="Times New Roman"/>
          <w:sz w:val="28"/>
          <w:szCs w:val="28"/>
        </w:rPr>
        <w:t>постановлений администрации Федоровского муниципального района Саратовской области:</w:t>
      </w:r>
    </w:p>
    <w:p w:rsidR="00D77B4C" w:rsidRDefault="00D77B4C" w:rsidP="00866D0F">
      <w:pPr>
        <w:pStyle w:val="ae"/>
        <w:spacing w:line="276" w:lineRule="auto"/>
        <w:jc w:val="both"/>
        <w:rPr>
          <w:rFonts w:ascii="Times New Roman" w:hAnsi="Times New Roman"/>
          <w:sz w:val="28"/>
          <w:szCs w:val="28"/>
        </w:rPr>
      </w:pPr>
      <w:r>
        <w:rPr>
          <w:rFonts w:ascii="Times New Roman" w:hAnsi="Times New Roman"/>
          <w:sz w:val="28"/>
          <w:szCs w:val="28"/>
        </w:rPr>
        <w:t>-</w:t>
      </w:r>
      <w:r w:rsidR="00DF301F">
        <w:rPr>
          <w:rFonts w:ascii="Times New Roman" w:hAnsi="Times New Roman"/>
          <w:sz w:val="28"/>
          <w:szCs w:val="28"/>
        </w:rPr>
        <w:t xml:space="preserve">   № 111 от 28.04.2017</w:t>
      </w:r>
      <w:r>
        <w:rPr>
          <w:rFonts w:ascii="Times New Roman" w:hAnsi="Times New Roman"/>
          <w:sz w:val="28"/>
          <w:szCs w:val="28"/>
        </w:rPr>
        <w:t xml:space="preserve">г «Об </w:t>
      </w:r>
      <w:r w:rsidR="00DF301F">
        <w:rPr>
          <w:rFonts w:ascii="Times New Roman" w:hAnsi="Times New Roman"/>
          <w:sz w:val="28"/>
          <w:szCs w:val="28"/>
        </w:rPr>
        <w:t>утверждении Положения об оплате труда работников  муниципальных бюджетных учреждений культуры и кино Федоровского муниципального района</w:t>
      </w:r>
      <w:r>
        <w:rPr>
          <w:rFonts w:ascii="Times New Roman" w:hAnsi="Times New Roman"/>
          <w:sz w:val="28"/>
          <w:szCs w:val="28"/>
        </w:rPr>
        <w:t>»;</w:t>
      </w:r>
      <w:r w:rsidR="006963A8">
        <w:rPr>
          <w:rFonts w:ascii="Times New Roman" w:hAnsi="Times New Roman"/>
          <w:sz w:val="28"/>
          <w:szCs w:val="28"/>
        </w:rPr>
        <w:t xml:space="preserve">  </w:t>
      </w:r>
    </w:p>
    <w:p w:rsidR="006963A8" w:rsidRDefault="006963A8" w:rsidP="00866D0F">
      <w:pPr>
        <w:pStyle w:val="ae"/>
        <w:spacing w:line="276" w:lineRule="auto"/>
        <w:jc w:val="both"/>
        <w:rPr>
          <w:rFonts w:ascii="Times New Roman" w:hAnsi="Times New Roman"/>
          <w:sz w:val="28"/>
          <w:szCs w:val="28"/>
        </w:rPr>
      </w:pPr>
      <w:r>
        <w:rPr>
          <w:rFonts w:ascii="Times New Roman" w:hAnsi="Times New Roman"/>
          <w:sz w:val="28"/>
          <w:szCs w:val="28"/>
        </w:rPr>
        <w:t>И решений Муниципального собрания  Федоровского муниципального района Саратовской области:</w:t>
      </w:r>
    </w:p>
    <w:p w:rsidR="00986DC2" w:rsidRDefault="006963A8" w:rsidP="00866D0F">
      <w:pPr>
        <w:pStyle w:val="a8"/>
        <w:shd w:val="clear" w:color="auto" w:fill="FAFAFA"/>
        <w:spacing w:before="0" w:beforeAutospacing="0" w:after="150" w:afterAutospacing="0" w:line="276" w:lineRule="auto"/>
        <w:jc w:val="both"/>
        <w:rPr>
          <w:rFonts w:ascii="Arial" w:hAnsi="Arial" w:cs="Arial"/>
          <w:color w:val="333333"/>
          <w:sz w:val="21"/>
          <w:szCs w:val="21"/>
        </w:rPr>
      </w:pPr>
      <w:r>
        <w:rPr>
          <w:sz w:val="28"/>
          <w:szCs w:val="28"/>
        </w:rPr>
        <w:lastRenderedPageBreak/>
        <w:t>-    №174 от 18.12.2008г «Об утверждении Положения об оплате труда работников муниципальных бюджетных учреждений культуры и кино Федоровского муниципального района.</w:t>
      </w:r>
      <w:r w:rsidR="00986DC2" w:rsidRPr="00986DC2">
        <w:rPr>
          <w:rFonts w:ascii="Arial" w:hAnsi="Arial" w:cs="Arial"/>
          <w:color w:val="333333"/>
          <w:sz w:val="21"/>
          <w:szCs w:val="21"/>
        </w:rPr>
        <w:t xml:space="preserve"> </w:t>
      </w:r>
    </w:p>
    <w:p w:rsidR="00986DC2" w:rsidRPr="00986DC2" w:rsidRDefault="00986DC2" w:rsidP="00866D0F">
      <w:pPr>
        <w:pStyle w:val="a8"/>
        <w:shd w:val="clear" w:color="auto" w:fill="FAFAFA"/>
        <w:spacing w:before="0" w:beforeAutospacing="0" w:after="150" w:afterAutospacing="0" w:line="276" w:lineRule="auto"/>
        <w:jc w:val="both"/>
        <w:rPr>
          <w:sz w:val="28"/>
          <w:szCs w:val="28"/>
        </w:rPr>
      </w:pPr>
      <w:r w:rsidRPr="00986DC2">
        <w:rPr>
          <w:sz w:val="28"/>
          <w:szCs w:val="28"/>
        </w:rPr>
        <w:t>А также Указом Президента Российской Федерации от 07.05.2012 № 597 «О мероприятиях по реализации государственной социальной политики» в части повышения заработной платы отдельных категорий работников предусмотрено:</w:t>
      </w:r>
    </w:p>
    <w:p w:rsidR="00986DC2" w:rsidRPr="00986DC2" w:rsidRDefault="00986DC2" w:rsidP="00866D0F">
      <w:pPr>
        <w:pStyle w:val="a8"/>
        <w:shd w:val="clear" w:color="auto" w:fill="FAFAFA"/>
        <w:spacing w:before="0" w:beforeAutospacing="0" w:after="150" w:afterAutospacing="0" w:line="276" w:lineRule="auto"/>
        <w:jc w:val="both"/>
        <w:rPr>
          <w:sz w:val="28"/>
          <w:szCs w:val="28"/>
        </w:rPr>
      </w:pPr>
      <w:r w:rsidRPr="00986DC2">
        <w:rPr>
          <w:sz w:val="28"/>
          <w:szCs w:val="28"/>
        </w:rPr>
        <w:t>педагогическим работникам образовательных учреждений общего образования доведение в 2012 году средней заработной платы до средней заработной платы в соответствующем регионе;</w:t>
      </w:r>
    </w:p>
    <w:p w:rsidR="00986DC2" w:rsidRPr="00986DC2" w:rsidRDefault="00986DC2" w:rsidP="00866D0F">
      <w:pPr>
        <w:pStyle w:val="a8"/>
        <w:shd w:val="clear" w:color="auto" w:fill="FAFAFA"/>
        <w:spacing w:before="0" w:beforeAutospacing="0" w:after="150" w:afterAutospacing="0" w:line="276" w:lineRule="auto"/>
        <w:jc w:val="both"/>
        <w:rPr>
          <w:sz w:val="28"/>
          <w:szCs w:val="28"/>
        </w:rPr>
      </w:pPr>
      <w:r w:rsidRPr="00986DC2">
        <w:rPr>
          <w:sz w:val="28"/>
          <w:szCs w:val="28"/>
        </w:rPr>
        <w:t>педагогическим работникам дошкольных образовательных учреждений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986DC2" w:rsidRPr="00986DC2" w:rsidRDefault="00986DC2" w:rsidP="00866D0F">
      <w:pPr>
        <w:pStyle w:val="a8"/>
        <w:shd w:val="clear" w:color="auto" w:fill="FAFAFA"/>
        <w:spacing w:before="0" w:beforeAutospacing="0" w:after="150" w:afterAutospacing="0" w:line="276" w:lineRule="auto"/>
        <w:jc w:val="both"/>
        <w:rPr>
          <w:sz w:val="28"/>
          <w:szCs w:val="28"/>
        </w:rPr>
      </w:pPr>
      <w:r w:rsidRPr="00986DC2">
        <w:rPr>
          <w:sz w:val="28"/>
          <w:szCs w:val="28"/>
        </w:rPr>
        <w:t>преподавателям и мастерам производственного обучения образовательных учреждений начального и среднего профессионального образования доведение к 2018 году средней заработной платы до средней заработной платы в соответствующем регионе;</w:t>
      </w:r>
    </w:p>
    <w:p w:rsidR="00986DC2" w:rsidRPr="00986DC2" w:rsidRDefault="00986DC2" w:rsidP="00866D0F">
      <w:pPr>
        <w:pStyle w:val="a8"/>
        <w:shd w:val="clear" w:color="auto" w:fill="FAFAFA"/>
        <w:spacing w:before="0" w:beforeAutospacing="0" w:after="150" w:afterAutospacing="0" w:line="276" w:lineRule="auto"/>
        <w:jc w:val="both"/>
        <w:rPr>
          <w:sz w:val="28"/>
          <w:szCs w:val="28"/>
        </w:rPr>
      </w:pPr>
      <w:r w:rsidRPr="00986DC2">
        <w:rPr>
          <w:sz w:val="28"/>
          <w:szCs w:val="28"/>
        </w:rPr>
        <w:t>работникам учреждений культуры доведение к 2018 году средней заработной платы до средней заработной платы в соответствующем регионе;</w:t>
      </w:r>
    </w:p>
    <w:p w:rsidR="00986DC2" w:rsidRPr="00986DC2" w:rsidRDefault="00986DC2" w:rsidP="00866D0F">
      <w:pPr>
        <w:pStyle w:val="a8"/>
        <w:shd w:val="clear" w:color="auto" w:fill="FAFAFA"/>
        <w:spacing w:before="0" w:beforeAutospacing="0" w:after="150" w:afterAutospacing="0" w:line="276" w:lineRule="auto"/>
        <w:jc w:val="both"/>
        <w:rPr>
          <w:sz w:val="28"/>
          <w:szCs w:val="28"/>
        </w:rPr>
      </w:pPr>
      <w:r w:rsidRPr="00986DC2">
        <w:rPr>
          <w:sz w:val="28"/>
          <w:szCs w:val="28"/>
        </w:rPr>
        <w:t>преподавателям образовательных учреждений высшего профессионального образования повышение к 2018 году средней заработной платы до 200% от средней заработной платы в соответствующем регионе;</w:t>
      </w:r>
    </w:p>
    <w:p w:rsidR="00986DC2" w:rsidRPr="00986DC2" w:rsidRDefault="00986DC2" w:rsidP="00866D0F">
      <w:pPr>
        <w:pStyle w:val="a8"/>
        <w:shd w:val="clear" w:color="auto" w:fill="FAFAFA"/>
        <w:spacing w:before="0" w:beforeAutospacing="0" w:after="150" w:afterAutospacing="0" w:line="276" w:lineRule="auto"/>
        <w:jc w:val="both"/>
        <w:rPr>
          <w:sz w:val="28"/>
          <w:szCs w:val="28"/>
        </w:rPr>
      </w:pPr>
      <w:r w:rsidRPr="00986DC2">
        <w:rPr>
          <w:sz w:val="28"/>
          <w:szCs w:val="28"/>
        </w:rPr>
        <w:t>научным сотрудникам повышение к 2018 году средней заработной платы до 200% от средней заработной платы в соответствующем регионе;</w:t>
      </w:r>
    </w:p>
    <w:p w:rsidR="00986DC2" w:rsidRPr="00986DC2" w:rsidRDefault="00986DC2" w:rsidP="00866D0F">
      <w:pPr>
        <w:pStyle w:val="a8"/>
        <w:shd w:val="clear" w:color="auto" w:fill="FAFAFA"/>
        <w:spacing w:before="0" w:beforeAutospacing="0" w:after="150" w:afterAutospacing="0" w:line="276" w:lineRule="auto"/>
        <w:jc w:val="both"/>
        <w:rPr>
          <w:sz w:val="28"/>
          <w:szCs w:val="28"/>
        </w:rPr>
      </w:pPr>
      <w:r w:rsidRPr="00986DC2">
        <w:rPr>
          <w:sz w:val="28"/>
          <w:szCs w:val="28"/>
        </w:rPr>
        <w:t>врачам и работникам медицинских организаций, имеющих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 повышение к 2018 году средней заработной платы до 200% от средней заработной платы в соответствующем регионе.</w:t>
      </w:r>
    </w:p>
    <w:p w:rsidR="006963A8" w:rsidRPr="00D77B4C" w:rsidRDefault="006963A8" w:rsidP="00FB441C">
      <w:pPr>
        <w:pStyle w:val="ae"/>
        <w:jc w:val="both"/>
        <w:rPr>
          <w:rFonts w:ascii="Times New Roman" w:hAnsi="Times New Roman"/>
          <w:sz w:val="28"/>
          <w:szCs w:val="28"/>
        </w:rPr>
      </w:pPr>
    </w:p>
    <w:p w:rsidR="00FB441C" w:rsidRDefault="00FB441C" w:rsidP="00FB441C">
      <w:pPr>
        <w:pStyle w:val="ae"/>
        <w:ind w:firstLine="567"/>
        <w:jc w:val="both"/>
        <w:rPr>
          <w:rFonts w:ascii="Times New Roman" w:hAnsi="Times New Roman"/>
          <w:sz w:val="28"/>
          <w:szCs w:val="28"/>
        </w:rPr>
      </w:pPr>
      <w:r w:rsidRPr="00037413">
        <w:rPr>
          <w:rFonts w:ascii="Times New Roman" w:hAnsi="Times New Roman"/>
          <w:sz w:val="28"/>
          <w:szCs w:val="28"/>
        </w:rPr>
        <w:t>Штатное расписание, на работников, оплата труда которых производится за счет средств местного</w:t>
      </w:r>
      <w:r w:rsidR="002A5E11">
        <w:rPr>
          <w:rFonts w:ascii="Times New Roman" w:hAnsi="Times New Roman"/>
          <w:sz w:val="28"/>
          <w:szCs w:val="28"/>
        </w:rPr>
        <w:t xml:space="preserve"> </w:t>
      </w:r>
      <w:r w:rsidRPr="00037413">
        <w:rPr>
          <w:rFonts w:ascii="Times New Roman" w:hAnsi="Times New Roman"/>
          <w:sz w:val="28"/>
          <w:szCs w:val="28"/>
        </w:rPr>
        <w:t xml:space="preserve"> бюджета</w:t>
      </w:r>
      <w:r w:rsidR="0033069A" w:rsidRPr="00037413">
        <w:rPr>
          <w:rFonts w:ascii="Times New Roman" w:hAnsi="Times New Roman"/>
          <w:sz w:val="28"/>
          <w:szCs w:val="28"/>
        </w:rPr>
        <w:t>,</w:t>
      </w:r>
      <w:r w:rsidRPr="00037413">
        <w:rPr>
          <w:rFonts w:ascii="Times New Roman" w:hAnsi="Times New Roman"/>
          <w:sz w:val="28"/>
          <w:szCs w:val="28"/>
        </w:rPr>
        <w:t xml:space="preserve"> в проверяемом периоде утверждено:</w:t>
      </w:r>
    </w:p>
    <w:p w:rsidR="008E3989" w:rsidRPr="00037413" w:rsidRDefault="008E3989" w:rsidP="00FB441C">
      <w:pPr>
        <w:pStyle w:val="ae"/>
        <w:ind w:firstLine="567"/>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916"/>
        <w:gridCol w:w="2268"/>
        <w:gridCol w:w="3792"/>
      </w:tblGrid>
      <w:tr w:rsidR="00FB441C" w:rsidRPr="005700DA" w:rsidTr="00214595">
        <w:trPr>
          <w:trHeight w:val="644"/>
        </w:trPr>
        <w:tc>
          <w:tcPr>
            <w:tcW w:w="594" w:type="dxa"/>
            <w:vAlign w:val="center"/>
          </w:tcPr>
          <w:p w:rsidR="00FB441C" w:rsidRPr="00037413" w:rsidRDefault="00FB441C" w:rsidP="00DF7205">
            <w:pPr>
              <w:pStyle w:val="ae"/>
              <w:jc w:val="center"/>
              <w:rPr>
                <w:rFonts w:ascii="Times New Roman" w:hAnsi="Times New Roman"/>
                <w:sz w:val="28"/>
                <w:szCs w:val="28"/>
              </w:rPr>
            </w:pPr>
            <w:r w:rsidRPr="00037413">
              <w:rPr>
                <w:rFonts w:ascii="Times New Roman" w:hAnsi="Times New Roman"/>
                <w:sz w:val="28"/>
                <w:szCs w:val="28"/>
              </w:rPr>
              <w:lastRenderedPageBreak/>
              <w:t>№ п/п</w:t>
            </w:r>
          </w:p>
        </w:tc>
        <w:tc>
          <w:tcPr>
            <w:tcW w:w="2916" w:type="dxa"/>
            <w:vAlign w:val="center"/>
          </w:tcPr>
          <w:p w:rsidR="00FB441C" w:rsidRPr="00037413" w:rsidRDefault="00FB441C" w:rsidP="00DF7205">
            <w:pPr>
              <w:pStyle w:val="ae"/>
              <w:jc w:val="center"/>
              <w:rPr>
                <w:rFonts w:ascii="Times New Roman" w:hAnsi="Times New Roman"/>
                <w:sz w:val="28"/>
                <w:szCs w:val="28"/>
              </w:rPr>
            </w:pPr>
            <w:r w:rsidRPr="00037413">
              <w:rPr>
                <w:rFonts w:ascii="Times New Roman" w:hAnsi="Times New Roman"/>
                <w:sz w:val="28"/>
                <w:szCs w:val="28"/>
              </w:rPr>
              <w:t>Дата ввода в действие</w:t>
            </w:r>
            <w:r w:rsidRPr="00037413">
              <w:rPr>
                <w:rFonts w:ascii="Times New Roman" w:hAnsi="Times New Roman"/>
                <w:sz w:val="28"/>
                <w:szCs w:val="28"/>
              </w:rPr>
              <w:br/>
              <w:t>штатного расписания</w:t>
            </w:r>
          </w:p>
        </w:tc>
        <w:tc>
          <w:tcPr>
            <w:tcW w:w="2268" w:type="dxa"/>
            <w:vAlign w:val="center"/>
          </w:tcPr>
          <w:p w:rsidR="00FB441C" w:rsidRPr="00037413" w:rsidRDefault="00FB441C" w:rsidP="00DF7205">
            <w:pPr>
              <w:pStyle w:val="ae"/>
              <w:jc w:val="center"/>
              <w:rPr>
                <w:rFonts w:ascii="Times New Roman" w:hAnsi="Times New Roman"/>
                <w:sz w:val="28"/>
                <w:szCs w:val="28"/>
              </w:rPr>
            </w:pPr>
            <w:r w:rsidRPr="00037413">
              <w:rPr>
                <w:rFonts w:ascii="Times New Roman" w:hAnsi="Times New Roman"/>
                <w:sz w:val="28"/>
                <w:szCs w:val="28"/>
              </w:rPr>
              <w:t>Количество</w:t>
            </w:r>
            <w:r w:rsidRPr="00037413">
              <w:rPr>
                <w:rFonts w:ascii="Times New Roman" w:hAnsi="Times New Roman"/>
                <w:sz w:val="28"/>
                <w:szCs w:val="28"/>
              </w:rPr>
              <w:br/>
              <w:t>штатных единиц</w:t>
            </w:r>
          </w:p>
        </w:tc>
        <w:tc>
          <w:tcPr>
            <w:tcW w:w="3793" w:type="dxa"/>
            <w:vAlign w:val="center"/>
          </w:tcPr>
          <w:p w:rsidR="00FB441C" w:rsidRPr="00037413" w:rsidRDefault="00FB441C" w:rsidP="00DF7205">
            <w:pPr>
              <w:pStyle w:val="ae"/>
              <w:jc w:val="center"/>
              <w:rPr>
                <w:rFonts w:ascii="Times New Roman" w:hAnsi="Times New Roman"/>
                <w:sz w:val="28"/>
                <w:szCs w:val="28"/>
              </w:rPr>
            </w:pPr>
            <w:r w:rsidRPr="00037413">
              <w:rPr>
                <w:rFonts w:ascii="Times New Roman" w:hAnsi="Times New Roman"/>
                <w:sz w:val="28"/>
                <w:szCs w:val="28"/>
              </w:rPr>
              <w:t>Фонд</w:t>
            </w:r>
            <w:r w:rsidRPr="00037413">
              <w:rPr>
                <w:rFonts w:ascii="Times New Roman" w:hAnsi="Times New Roman"/>
                <w:sz w:val="28"/>
                <w:szCs w:val="28"/>
              </w:rPr>
              <w:br/>
              <w:t>оплаты труда</w:t>
            </w:r>
            <w:r w:rsidR="00615E64" w:rsidRPr="00037413">
              <w:rPr>
                <w:rFonts w:ascii="Times New Roman" w:hAnsi="Times New Roman"/>
                <w:sz w:val="28"/>
                <w:szCs w:val="28"/>
              </w:rPr>
              <w:t xml:space="preserve"> (в месяц)</w:t>
            </w:r>
          </w:p>
        </w:tc>
      </w:tr>
      <w:tr w:rsidR="007B543E" w:rsidRPr="005700DA" w:rsidTr="00214595">
        <w:trPr>
          <w:trHeight w:val="644"/>
        </w:trPr>
        <w:tc>
          <w:tcPr>
            <w:tcW w:w="9571" w:type="dxa"/>
            <w:gridSpan w:val="4"/>
            <w:vAlign w:val="center"/>
          </w:tcPr>
          <w:p w:rsidR="007B543E" w:rsidRPr="005700DA" w:rsidRDefault="00FA77DF" w:rsidP="00857A30">
            <w:pPr>
              <w:pStyle w:val="ae"/>
              <w:jc w:val="center"/>
              <w:rPr>
                <w:rFonts w:ascii="Times New Roman" w:hAnsi="Times New Roman"/>
                <w:sz w:val="28"/>
                <w:szCs w:val="28"/>
                <w:highlight w:val="yellow"/>
              </w:rPr>
            </w:pPr>
            <w:r>
              <w:rPr>
                <w:rFonts w:ascii="Times New Roman" w:hAnsi="Times New Roman"/>
                <w:sz w:val="28"/>
                <w:szCs w:val="28"/>
              </w:rPr>
              <w:t>МБУК ЦКС</w:t>
            </w:r>
          </w:p>
        </w:tc>
      </w:tr>
      <w:tr w:rsidR="00700C46" w:rsidRPr="005700DA" w:rsidTr="00214595">
        <w:trPr>
          <w:trHeight w:val="397"/>
        </w:trPr>
        <w:tc>
          <w:tcPr>
            <w:tcW w:w="594" w:type="dxa"/>
            <w:vAlign w:val="center"/>
          </w:tcPr>
          <w:p w:rsidR="00700C46" w:rsidRPr="00DC00D9" w:rsidRDefault="00F50298" w:rsidP="00DF7205">
            <w:pPr>
              <w:pStyle w:val="ae"/>
              <w:jc w:val="center"/>
              <w:rPr>
                <w:rFonts w:ascii="Times New Roman" w:hAnsi="Times New Roman"/>
                <w:sz w:val="28"/>
                <w:szCs w:val="28"/>
              </w:rPr>
            </w:pPr>
            <w:r>
              <w:rPr>
                <w:rFonts w:ascii="Times New Roman" w:hAnsi="Times New Roman"/>
                <w:sz w:val="28"/>
                <w:szCs w:val="28"/>
              </w:rPr>
              <w:t>1</w:t>
            </w:r>
          </w:p>
        </w:tc>
        <w:tc>
          <w:tcPr>
            <w:tcW w:w="2916" w:type="dxa"/>
            <w:vAlign w:val="center"/>
          </w:tcPr>
          <w:p w:rsidR="00700C46" w:rsidRPr="00C408C9" w:rsidRDefault="00741848" w:rsidP="00DF7205">
            <w:pPr>
              <w:pStyle w:val="ae"/>
              <w:jc w:val="center"/>
              <w:rPr>
                <w:rFonts w:ascii="Times New Roman" w:hAnsi="Times New Roman"/>
                <w:sz w:val="28"/>
                <w:szCs w:val="28"/>
              </w:rPr>
            </w:pPr>
            <w:r>
              <w:rPr>
                <w:rFonts w:ascii="Times New Roman" w:hAnsi="Times New Roman"/>
                <w:sz w:val="28"/>
                <w:szCs w:val="28"/>
              </w:rPr>
              <w:t>01.01.2016</w:t>
            </w:r>
            <w:r w:rsidR="00700C46" w:rsidRPr="00C408C9">
              <w:rPr>
                <w:rFonts w:ascii="Times New Roman" w:hAnsi="Times New Roman"/>
                <w:sz w:val="28"/>
                <w:szCs w:val="28"/>
              </w:rPr>
              <w:t>г.</w:t>
            </w:r>
          </w:p>
        </w:tc>
        <w:tc>
          <w:tcPr>
            <w:tcW w:w="2268" w:type="dxa"/>
            <w:vAlign w:val="center"/>
          </w:tcPr>
          <w:p w:rsidR="00700C46" w:rsidRPr="00C408C9" w:rsidRDefault="00741848" w:rsidP="00DF7205">
            <w:pPr>
              <w:pStyle w:val="ae"/>
              <w:jc w:val="center"/>
              <w:rPr>
                <w:rFonts w:ascii="Times New Roman" w:hAnsi="Times New Roman"/>
                <w:sz w:val="28"/>
                <w:szCs w:val="28"/>
                <w:lang w:val="en-US"/>
              </w:rPr>
            </w:pPr>
            <w:r>
              <w:rPr>
                <w:rFonts w:ascii="Times New Roman" w:hAnsi="Times New Roman"/>
                <w:sz w:val="28"/>
                <w:szCs w:val="28"/>
              </w:rPr>
              <w:t>29,0</w:t>
            </w:r>
          </w:p>
        </w:tc>
        <w:tc>
          <w:tcPr>
            <w:tcW w:w="3793" w:type="dxa"/>
            <w:vAlign w:val="center"/>
          </w:tcPr>
          <w:p w:rsidR="00700C46" w:rsidRPr="00C408C9" w:rsidRDefault="00741848" w:rsidP="00DF7205">
            <w:pPr>
              <w:pStyle w:val="ae"/>
              <w:jc w:val="center"/>
              <w:rPr>
                <w:rFonts w:ascii="Times New Roman" w:hAnsi="Times New Roman"/>
                <w:sz w:val="28"/>
                <w:szCs w:val="28"/>
              </w:rPr>
            </w:pPr>
            <w:r>
              <w:rPr>
                <w:rFonts w:ascii="Times New Roman" w:hAnsi="Times New Roman"/>
                <w:sz w:val="28"/>
                <w:szCs w:val="28"/>
              </w:rPr>
              <w:t>285980,00</w:t>
            </w:r>
          </w:p>
        </w:tc>
      </w:tr>
      <w:tr w:rsidR="0042255D" w:rsidRPr="005700DA" w:rsidTr="00214595">
        <w:trPr>
          <w:trHeight w:val="397"/>
        </w:trPr>
        <w:tc>
          <w:tcPr>
            <w:tcW w:w="594" w:type="dxa"/>
            <w:vAlign w:val="center"/>
          </w:tcPr>
          <w:p w:rsidR="0042255D" w:rsidRDefault="0042255D" w:rsidP="00DF7205">
            <w:pPr>
              <w:pStyle w:val="ae"/>
              <w:jc w:val="center"/>
              <w:rPr>
                <w:rFonts w:ascii="Times New Roman" w:hAnsi="Times New Roman"/>
                <w:sz w:val="28"/>
                <w:szCs w:val="28"/>
              </w:rPr>
            </w:pPr>
            <w:r>
              <w:rPr>
                <w:rFonts w:ascii="Times New Roman" w:hAnsi="Times New Roman"/>
                <w:sz w:val="28"/>
                <w:szCs w:val="28"/>
              </w:rPr>
              <w:t>2</w:t>
            </w:r>
          </w:p>
        </w:tc>
        <w:tc>
          <w:tcPr>
            <w:tcW w:w="2916" w:type="dxa"/>
            <w:vAlign w:val="center"/>
          </w:tcPr>
          <w:p w:rsidR="0042255D" w:rsidRDefault="00741848" w:rsidP="00DF7205">
            <w:pPr>
              <w:pStyle w:val="ae"/>
              <w:jc w:val="center"/>
              <w:rPr>
                <w:rFonts w:ascii="Times New Roman" w:hAnsi="Times New Roman"/>
                <w:sz w:val="28"/>
                <w:szCs w:val="28"/>
              </w:rPr>
            </w:pPr>
            <w:r>
              <w:rPr>
                <w:rFonts w:ascii="Times New Roman" w:hAnsi="Times New Roman"/>
                <w:sz w:val="28"/>
                <w:szCs w:val="28"/>
              </w:rPr>
              <w:t>01.01.2016</w:t>
            </w:r>
            <w:r w:rsidR="0042255D">
              <w:rPr>
                <w:rFonts w:ascii="Times New Roman" w:hAnsi="Times New Roman"/>
                <w:sz w:val="28"/>
                <w:szCs w:val="28"/>
              </w:rPr>
              <w:t>г.</w:t>
            </w:r>
          </w:p>
        </w:tc>
        <w:tc>
          <w:tcPr>
            <w:tcW w:w="2268" w:type="dxa"/>
            <w:vAlign w:val="center"/>
          </w:tcPr>
          <w:p w:rsidR="0042255D" w:rsidRDefault="00741848" w:rsidP="00DF7205">
            <w:pPr>
              <w:pStyle w:val="ae"/>
              <w:jc w:val="center"/>
              <w:rPr>
                <w:rFonts w:ascii="Times New Roman" w:hAnsi="Times New Roman"/>
                <w:sz w:val="28"/>
                <w:szCs w:val="28"/>
              </w:rPr>
            </w:pPr>
            <w:r>
              <w:rPr>
                <w:rFonts w:ascii="Times New Roman" w:hAnsi="Times New Roman"/>
                <w:sz w:val="28"/>
                <w:szCs w:val="28"/>
              </w:rPr>
              <w:t>2,0</w:t>
            </w:r>
          </w:p>
        </w:tc>
        <w:tc>
          <w:tcPr>
            <w:tcW w:w="3793" w:type="dxa"/>
            <w:vAlign w:val="center"/>
          </w:tcPr>
          <w:p w:rsidR="0042255D" w:rsidRDefault="00741848" w:rsidP="00DF7205">
            <w:pPr>
              <w:pStyle w:val="ae"/>
              <w:jc w:val="center"/>
              <w:rPr>
                <w:rFonts w:ascii="Times New Roman" w:hAnsi="Times New Roman"/>
                <w:sz w:val="28"/>
                <w:szCs w:val="28"/>
              </w:rPr>
            </w:pPr>
            <w:r>
              <w:rPr>
                <w:rFonts w:ascii="Times New Roman" w:hAnsi="Times New Roman"/>
                <w:sz w:val="28"/>
                <w:szCs w:val="28"/>
              </w:rPr>
              <w:t>20412,00</w:t>
            </w:r>
          </w:p>
        </w:tc>
      </w:tr>
      <w:tr w:rsidR="00A3171E" w:rsidRPr="005700DA" w:rsidTr="00214595">
        <w:trPr>
          <w:trHeight w:val="397"/>
        </w:trPr>
        <w:tc>
          <w:tcPr>
            <w:tcW w:w="594" w:type="dxa"/>
            <w:vAlign w:val="center"/>
          </w:tcPr>
          <w:p w:rsidR="00A3171E" w:rsidRDefault="00A3171E" w:rsidP="00DF7205">
            <w:pPr>
              <w:pStyle w:val="ae"/>
              <w:jc w:val="center"/>
              <w:rPr>
                <w:rFonts w:ascii="Times New Roman" w:hAnsi="Times New Roman"/>
                <w:sz w:val="28"/>
                <w:szCs w:val="28"/>
              </w:rPr>
            </w:pPr>
            <w:r>
              <w:rPr>
                <w:rFonts w:ascii="Times New Roman" w:hAnsi="Times New Roman"/>
                <w:sz w:val="28"/>
                <w:szCs w:val="28"/>
              </w:rPr>
              <w:t>3</w:t>
            </w:r>
          </w:p>
        </w:tc>
        <w:tc>
          <w:tcPr>
            <w:tcW w:w="2916" w:type="dxa"/>
            <w:vAlign w:val="center"/>
          </w:tcPr>
          <w:p w:rsidR="00A3171E" w:rsidRDefault="00741848" w:rsidP="00DF7205">
            <w:pPr>
              <w:pStyle w:val="ae"/>
              <w:jc w:val="center"/>
              <w:rPr>
                <w:rFonts w:ascii="Times New Roman" w:hAnsi="Times New Roman"/>
                <w:sz w:val="28"/>
                <w:szCs w:val="28"/>
              </w:rPr>
            </w:pPr>
            <w:r>
              <w:rPr>
                <w:rFonts w:ascii="Times New Roman" w:hAnsi="Times New Roman"/>
                <w:sz w:val="28"/>
                <w:szCs w:val="28"/>
              </w:rPr>
              <w:t>01.01.2016</w:t>
            </w:r>
            <w:r w:rsidR="00A3171E">
              <w:rPr>
                <w:rFonts w:ascii="Times New Roman" w:hAnsi="Times New Roman"/>
                <w:sz w:val="28"/>
                <w:szCs w:val="28"/>
              </w:rPr>
              <w:t>г.</w:t>
            </w:r>
          </w:p>
        </w:tc>
        <w:tc>
          <w:tcPr>
            <w:tcW w:w="2268" w:type="dxa"/>
            <w:vAlign w:val="center"/>
          </w:tcPr>
          <w:p w:rsidR="00A3171E" w:rsidRDefault="00741848" w:rsidP="00DF7205">
            <w:pPr>
              <w:pStyle w:val="ae"/>
              <w:jc w:val="center"/>
              <w:rPr>
                <w:rFonts w:ascii="Times New Roman" w:hAnsi="Times New Roman"/>
                <w:sz w:val="28"/>
                <w:szCs w:val="28"/>
              </w:rPr>
            </w:pPr>
            <w:r>
              <w:rPr>
                <w:rFonts w:ascii="Times New Roman" w:hAnsi="Times New Roman"/>
                <w:sz w:val="28"/>
                <w:szCs w:val="28"/>
              </w:rPr>
              <w:t>76,75</w:t>
            </w:r>
          </w:p>
        </w:tc>
        <w:tc>
          <w:tcPr>
            <w:tcW w:w="3793" w:type="dxa"/>
            <w:vAlign w:val="center"/>
          </w:tcPr>
          <w:p w:rsidR="00A3171E" w:rsidRDefault="00741848" w:rsidP="00DF7205">
            <w:pPr>
              <w:pStyle w:val="ae"/>
              <w:jc w:val="center"/>
              <w:rPr>
                <w:rFonts w:ascii="Times New Roman" w:hAnsi="Times New Roman"/>
                <w:sz w:val="28"/>
                <w:szCs w:val="28"/>
              </w:rPr>
            </w:pPr>
            <w:r>
              <w:rPr>
                <w:rFonts w:ascii="Times New Roman" w:hAnsi="Times New Roman"/>
                <w:sz w:val="28"/>
                <w:szCs w:val="28"/>
              </w:rPr>
              <w:t>713574,00</w:t>
            </w:r>
          </w:p>
        </w:tc>
      </w:tr>
      <w:tr w:rsidR="00A146D4" w:rsidRPr="005700DA" w:rsidTr="00214595">
        <w:trPr>
          <w:trHeight w:val="397"/>
        </w:trPr>
        <w:tc>
          <w:tcPr>
            <w:tcW w:w="594" w:type="dxa"/>
            <w:vAlign w:val="center"/>
          </w:tcPr>
          <w:p w:rsidR="00A146D4" w:rsidRDefault="00A3171E" w:rsidP="00DF7205">
            <w:pPr>
              <w:pStyle w:val="ae"/>
              <w:jc w:val="center"/>
              <w:rPr>
                <w:rFonts w:ascii="Times New Roman" w:hAnsi="Times New Roman"/>
                <w:sz w:val="28"/>
                <w:szCs w:val="28"/>
              </w:rPr>
            </w:pPr>
            <w:r>
              <w:rPr>
                <w:rFonts w:ascii="Times New Roman" w:hAnsi="Times New Roman"/>
                <w:sz w:val="28"/>
                <w:szCs w:val="28"/>
              </w:rPr>
              <w:t>4</w:t>
            </w:r>
          </w:p>
        </w:tc>
        <w:tc>
          <w:tcPr>
            <w:tcW w:w="2916" w:type="dxa"/>
            <w:vAlign w:val="center"/>
          </w:tcPr>
          <w:p w:rsidR="00A146D4" w:rsidRPr="00C408C9" w:rsidRDefault="00741848" w:rsidP="00113715">
            <w:pPr>
              <w:pStyle w:val="ae"/>
              <w:jc w:val="center"/>
              <w:rPr>
                <w:rFonts w:ascii="Times New Roman" w:hAnsi="Times New Roman"/>
                <w:sz w:val="28"/>
                <w:szCs w:val="28"/>
              </w:rPr>
            </w:pPr>
            <w:r>
              <w:rPr>
                <w:rFonts w:ascii="Times New Roman" w:hAnsi="Times New Roman"/>
                <w:sz w:val="28"/>
                <w:szCs w:val="28"/>
              </w:rPr>
              <w:t>01.04.2016</w:t>
            </w:r>
            <w:r w:rsidR="00A146D4" w:rsidRPr="00C408C9">
              <w:rPr>
                <w:rFonts w:ascii="Times New Roman" w:hAnsi="Times New Roman"/>
                <w:sz w:val="28"/>
                <w:szCs w:val="28"/>
              </w:rPr>
              <w:t>г.</w:t>
            </w:r>
          </w:p>
        </w:tc>
        <w:tc>
          <w:tcPr>
            <w:tcW w:w="2268" w:type="dxa"/>
            <w:vAlign w:val="center"/>
          </w:tcPr>
          <w:p w:rsidR="00A146D4" w:rsidRPr="00C408C9" w:rsidRDefault="00741848" w:rsidP="00113715">
            <w:pPr>
              <w:pStyle w:val="ae"/>
              <w:jc w:val="center"/>
              <w:rPr>
                <w:rFonts w:ascii="Times New Roman" w:hAnsi="Times New Roman"/>
                <w:sz w:val="28"/>
                <w:szCs w:val="28"/>
                <w:lang w:val="en-US"/>
              </w:rPr>
            </w:pPr>
            <w:r>
              <w:rPr>
                <w:rFonts w:ascii="Times New Roman" w:hAnsi="Times New Roman"/>
                <w:sz w:val="28"/>
                <w:szCs w:val="28"/>
              </w:rPr>
              <w:t>75,75</w:t>
            </w:r>
          </w:p>
        </w:tc>
        <w:tc>
          <w:tcPr>
            <w:tcW w:w="3793" w:type="dxa"/>
            <w:vAlign w:val="center"/>
          </w:tcPr>
          <w:p w:rsidR="00A146D4" w:rsidRPr="00C408C9" w:rsidRDefault="00741848" w:rsidP="00113715">
            <w:pPr>
              <w:pStyle w:val="ae"/>
              <w:jc w:val="center"/>
              <w:rPr>
                <w:rFonts w:ascii="Times New Roman" w:hAnsi="Times New Roman"/>
                <w:sz w:val="28"/>
                <w:szCs w:val="28"/>
              </w:rPr>
            </w:pPr>
            <w:r>
              <w:rPr>
                <w:rFonts w:ascii="Times New Roman" w:hAnsi="Times New Roman"/>
                <w:sz w:val="28"/>
                <w:szCs w:val="28"/>
              </w:rPr>
              <w:t>702710,00</w:t>
            </w:r>
          </w:p>
        </w:tc>
      </w:tr>
      <w:tr w:rsidR="0075176A" w:rsidRPr="005700DA" w:rsidTr="00214595">
        <w:trPr>
          <w:trHeight w:val="397"/>
        </w:trPr>
        <w:tc>
          <w:tcPr>
            <w:tcW w:w="594" w:type="dxa"/>
            <w:vAlign w:val="center"/>
          </w:tcPr>
          <w:p w:rsidR="0075176A" w:rsidRDefault="00A3171E" w:rsidP="00DF7205">
            <w:pPr>
              <w:pStyle w:val="ae"/>
              <w:jc w:val="center"/>
              <w:rPr>
                <w:rFonts w:ascii="Times New Roman" w:hAnsi="Times New Roman"/>
                <w:sz w:val="28"/>
                <w:szCs w:val="28"/>
              </w:rPr>
            </w:pPr>
            <w:r>
              <w:rPr>
                <w:rFonts w:ascii="Times New Roman" w:hAnsi="Times New Roman"/>
                <w:sz w:val="28"/>
                <w:szCs w:val="28"/>
              </w:rPr>
              <w:t>5</w:t>
            </w:r>
          </w:p>
        </w:tc>
        <w:tc>
          <w:tcPr>
            <w:tcW w:w="2916" w:type="dxa"/>
            <w:vAlign w:val="center"/>
          </w:tcPr>
          <w:p w:rsidR="0075176A" w:rsidRPr="00C408C9" w:rsidRDefault="00741848" w:rsidP="00DF7205">
            <w:pPr>
              <w:pStyle w:val="ae"/>
              <w:jc w:val="center"/>
              <w:rPr>
                <w:rFonts w:ascii="Times New Roman" w:hAnsi="Times New Roman"/>
                <w:sz w:val="28"/>
                <w:szCs w:val="28"/>
              </w:rPr>
            </w:pPr>
            <w:r>
              <w:rPr>
                <w:rFonts w:ascii="Times New Roman" w:hAnsi="Times New Roman"/>
                <w:sz w:val="28"/>
                <w:szCs w:val="28"/>
              </w:rPr>
              <w:t>15.07.2016</w:t>
            </w:r>
            <w:r w:rsidR="0075176A" w:rsidRPr="00C408C9">
              <w:rPr>
                <w:rFonts w:ascii="Times New Roman" w:hAnsi="Times New Roman"/>
                <w:sz w:val="28"/>
                <w:szCs w:val="28"/>
              </w:rPr>
              <w:t>г.</w:t>
            </w:r>
          </w:p>
        </w:tc>
        <w:tc>
          <w:tcPr>
            <w:tcW w:w="2268" w:type="dxa"/>
            <w:vAlign w:val="center"/>
          </w:tcPr>
          <w:p w:rsidR="0075176A" w:rsidRPr="00C408C9" w:rsidRDefault="00741848" w:rsidP="00DF7205">
            <w:pPr>
              <w:pStyle w:val="ae"/>
              <w:jc w:val="center"/>
              <w:rPr>
                <w:rFonts w:ascii="Times New Roman" w:hAnsi="Times New Roman"/>
                <w:sz w:val="28"/>
                <w:szCs w:val="28"/>
              </w:rPr>
            </w:pPr>
            <w:r>
              <w:rPr>
                <w:rFonts w:ascii="Times New Roman" w:hAnsi="Times New Roman"/>
                <w:sz w:val="28"/>
                <w:szCs w:val="28"/>
              </w:rPr>
              <w:t>75,25</w:t>
            </w:r>
          </w:p>
        </w:tc>
        <w:tc>
          <w:tcPr>
            <w:tcW w:w="3793" w:type="dxa"/>
            <w:vAlign w:val="center"/>
          </w:tcPr>
          <w:p w:rsidR="0075176A" w:rsidRPr="00C408C9" w:rsidRDefault="00741848" w:rsidP="00DF7205">
            <w:pPr>
              <w:pStyle w:val="ae"/>
              <w:jc w:val="center"/>
              <w:rPr>
                <w:rFonts w:ascii="Times New Roman" w:hAnsi="Times New Roman"/>
                <w:sz w:val="28"/>
                <w:szCs w:val="28"/>
              </w:rPr>
            </w:pPr>
            <w:r>
              <w:rPr>
                <w:rFonts w:ascii="Times New Roman" w:hAnsi="Times New Roman"/>
                <w:sz w:val="28"/>
                <w:szCs w:val="28"/>
              </w:rPr>
              <w:t>697809,00</w:t>
            </w:r>
          </w:p>
        </w:tc>
      </w:tr>
      <w:tr w:rsidR="00FB441C" w:rsidRPr="005700DA" w:rsidTr="00214595">
        <w:trPr>
          <w:trHeight w:val="397"/>
        </w:trPr>
        <w:tc>
          <w:tcPr>
            <w:tcW w:w="594" w:type="dxa"/>
            <w:vAlign w:val="center"/>
          </w:tcPr>
          <w:p w:rsidR="00FB441C" w:rsidRPr="00DC00D9" w:rsidRDefault="00A3171E" w:rsidP="00DF7205">
            <w:pPr>
              <w:pStyle w:val="ae"/>
              <w:jc w:val="center"/>
              <w:rPr>
                <w:rFonts w:ascii="Times New Roman" w:hAnsi="Times New Roman"/>
                <w:sz w:val="28"/>
                <w:szCs w:val="28"/>
              </w:rPr>
            </w:pPr>
            <w:r>
              <w:rPr>
                <w:rFonts w:ascii="Times New Roman" w:hAnsi="Times New Roman"/>
                <w:sz w:val="28"/>
                <w:szCs w:val="28"/>
              </w:rPr>
              <w:t>6</w:t>
            </w:r>
          </w:p>
        </w:tc>
        <w:tc>
          <w:tcPr>
            <w:tcW w:w="2916" w:type="dxa"/>
            <w:vAlign w:val="center"/>
          </w:tcPr>
          <w:p w:rsidR="00FB441C" w:rsidRPr="007C0CA6" w:rsidRDefault="00741848" w:rsidP="00DF7205">
            <w:pPr>
              <w:pStyle w:val="ae"/>
              <w:jc w:val="center"/>
              <w:rPr>
                <w:rFonts w:ascii="Times New Roman" w:hAnsi="Times New Roman"/>
                <w:sz w:val="28"/>
                <w:szCs w:val="28"/>
              </w:rPr>
            </w:pPr>
            <w:r>
              <w:rPr>
                <w:rFonts w:ascii="Times New Roman" w:hAnsi="Times New Roman"/>
                <w:sz w:val="28"/>
                <w:szCs w:val="28"/>
              </w:rPr>
              <w:t>15</w:t>
            </w:r>
            <w:r w:rsidR="004B0D0A">
              <w:rPr>
                <w:rFonts w:ascii="Times New Roman" w:hAnsi="Times New Roman"/>
                <w:sz w:val="28"/>
                <w:szCs w:val="28"/>
              </w:rPr>
              <w:t>.07</w:t>
            </w:r>
            <w:r w:rsidR="00615E64" w:rsidRPr="007C0CA6">
              <w:rPr>
                <w:rFonts w:ascii="Times New Roman" w:hAnsi="Times New Roman"/>
                <w:sz w:val="28"/>
                <w:szCs w:val="28"/>
              </w:rPr>
              <w:t>.2016</w:t>
            </w:r>
            <w:r w:rsidR="00FB441C" w:rsidRPr="007C0CA6">
              <w:rPr>
                <w:rFonts w:ascii="Times New Roman" w:hAnsi="Times New Roman"/>
                <w:sz w:val="28"/>
                <w:szCs w:val="28"/>
              </w:rPr>
              <w:t>г.</w:t>
            </w:r>
          </w:p>
        </w:tc>
        <w:tc>
          <w:tcPr>
            <w:tcW w:w="2268" w:type="dxa"/>
            <w:vAlign w:val="center"/>
          </w:tcPr>
          <w:p w:rsidR="00FB441C" w:rsidRPr="007C0CA6" w:rsidRDefault="004B0D0A" w:rsidP="00DF7205">
            <w:pPr>
              <w:pStyle w:val="ae"/>
              <w:jc w:val="center"/>
              <w:rPr>
                <w:rFonts w:ascii="Times New Roman" w:hAnsi="Times New Roman"/>
                <w:sz w:val="28"/>
                <w:szCs w:val="28"/>
                <w:lang w:val="en-US"/>
              </w:rPr>
            </w:pPr>
            <w:r>
              <w:rPr>
                <w:rFonts w:ascii="Times New Roman" w:hAnsi="Times New Roman"/>
                <w:sz w:val="28"/>
                <w:szCs w:val="28"/>
              </w:rPr>
              <w:t>2</w:t>
            </w:r>
            <w:r w:rsidR="007C0CA6" w:rsidRPr="007C0CA6">
              <w:rPr>
                <w:rFonts w:ascii="Times New Roman" w:hAnsi="Times New Roman"/>
                <w:sz w:val="28"/>
                <w:szCs w:val="28"/>
                <w:lang w:val="en-US"/>
              </w:rPr>
              <w:t>.0</w:t>
            </w:r>
          </w:p>
        </w:tc>
        <w:tc>
          <w:tcPr>
            <w:tcW w:w="3793" w:type="dxa"/>
            <w:vAlign w:val="center"/>
          </w:tcPr>
          <w:p w:rsidR="00741848" w:rsidRPr="004B0D0A" w:rsidRDefault="00741848" w:rsidP="00741848">
            <w:pPr>
              <w:pStyle w:val="ae"/>
              <w:jc w:val="center"/>
              <w:rPr>
                <w:rFonts w:ascii="Times New Roman" w:hAnsi="Times New Roman"/>
                <w:sz w:val="28"/>
                <w:szCs w:val="28"/>
              </w:rPr>
            </w:pPr>
            <w:r>
              <w:rPr>
                <w:rFonts w:ascii="Times New Roman" w:hAnsi="Times New Roman"/>
                <w:sz w:val="28"/>
                <w:szCs w:val="28"/>
              </w:rPr>
              <w:t>20412,00</w:t>
            </w:r>
          </w:p>
        </w:tc>
      </w:tr>
      <w:tr w:rsidR="00AB102A" w:rsidRPr="004B0D0A" w:rsidTr="00214595">
        <w:trPr>
          <w:trHeight w:val="397"/>
        </w:trPr>
        <w:tc>
          <w:tcPr>
            <w:tcW w:w="594" w:type="dxa"/>
            <w:vAlign w:val="center"/>
          </w:tcPr>
          <w:p w:rsidR="00AB102A" w:rsidRDefault="00A3171E" w:rsidP="00DF7205">
            <w:pPr>
              <w:pStyle w:val="ae"/>
              <w:jc w:val="center"/>
              <w:rPr>
                <w:rFonts w:ascii="Times New Roman" w:hAnsi="Times New Roman"/>
                <w:sz w:val="28"/>
                <w:szCs w:val="28"/>
              </w:rPr>
            </w:pPr>
            <w:r>
              <w:rPr>
                <w:rFonts w:ascii="Times New Roman" w:hAnsi="Times New Roman"/>
                <w:sz w:val="28"/>
                <w:szCs w:val="28"/>
              </w:rPr>
              <w:t>7</w:t>
            </w:r>
          </w:p>
        </w:tc>
        <w:tc>
          <w:tcPr>
            <w:tcW w:w="2916" w:type="dxa"/>
            <w:vAlign w:val="center"/>
          </w:tcPr>
          <w:p w:rsidR="00AB102A" w:rsidRPr="000378E2" w:rsidRDefault="00741848" w:rsidP="00DF7205">
            <w:pPr>
              <w:pStyle w:val="ae"/>
              <w:jc w:val="center"/>
              <w:rPr>
                <w:rFonts w:ascii="Times New Roman" w:hAnsi="Times New Roman"/>
                <w:sz w:val="28"/>
                <w:szCs w:val="28"/>
              </w:rPr>
            </w:pPr>
            <w:r>
              <w:rPr>
                <w:rFonts w:ascii="Times New Roman" w:hAnsi="Times New Roman"/>
                <w:sz w:val="28"/>
                <w:szCs w:val="28"/>
              </w:rPr>
              <w:t>15.07.2016</w:t>
            </w:r>
            <w:r w:rsidR="00AB102A" w:rsidRPr="000378E2">
              <w:rPr>
                <w:rFonts w:ascii="Times New Roman" w:hAnsi="Times New Roman"/>
                <w:sz w:val="28"/>
                <w:szCs w:val="28"/>
              </w:rPr>
              <w:t>г.</w:t>
            </w:r>
          </w:p>
        </w:tc>
        <w:tc>
          <w:tcPr>
            <w:tcW w:w="2268" w:type="dxa"/>
            <w:vAlign w:val="center"/>
          </w:tcPr>
          <w:p w:rsidR="00AB102A" w:rsidRPr="000378E2" w:rsidRDefault="00741848" w:rsidP="00DF7205">
            <w:pPr>
              <w:pStyle w:val="ae"/>
              <w:jc w:val="center"/>
              <w:rPr>
                <w:rFonts w:ascii="Times New Roman" w:hAnsi="Times New Roman"/>
                <w:sz w:val="28"/>
                <w:szCs w:val="28"/>
              </w:rPr>
            </w:pPr>
            <w:r>
              <w:rPr>
                <w:rFonts w:ascii="Times New Roman" w:hAnsi="Times New Roman"/>
                <w:sz w:val="28"/>
                <w:szCs w:val="28"/>
              </w:rPr>
              <w:t>29,5</w:t>
            </w:r>
          </w:p>
        </w:tc>
        <w:tc>
          <w:tcPr>
            <w:tcW w:w="3793" w:type="dxa"/>
            <w:vAlign w:val="center"/>
          </w:tcPr>
          <w:p w:rsidR="00AB102A" w:rsidRPr="000378E2" w:rsidRDefault="00741848" w:rsidP="00DF7205">
            <w:pPr>
              <w:pStyle w:val="ae"/>
              <w:jc w:val="center"/>
              <w:rPr>
                <w:rFonts w:ascii="Times New Roman" w:hAnsi="Times New Roman"/>
                <w:sz w:val="28"/>
                <w:szCs w:val="28"/>
              </w:rPr>
            </w:pPr>
            <w:r>
              <w:rPr>
                <w:rFonts w:ascii="Times New Roman" w:hAnsi="Times New Roman"/>
                <w:sz w:val="28"/>
                <w:szCs w:val="28"/>
              </w:rPr>
              <w:t>291937,00</w:t>
            </w:r>
          </w:p>
        </w:tc>
      </w:tr>
      <w:tr w:rsidR="00D77B4C" w:rsidRPr="004B0D0A" w:rsidTr="00C62DAA">
        <w:trPr>
          <w:trHeight w:val="418"/>
        </w:trPr>
        <w:tc>
          <w:tcPr>
            <w:tcW w:w="594" w:type="dxa"/>
            <w:vAlign w:val="center"/>
          </w:tcPr>
          <w:p w:rsidR="00D77B4C" w:rsidRDefault="00A3171E" w:rsidP="00DF7205">
            <w:pPr>
              <w:pStyle w:val="ae"/>
              <w:jc w:val="center"/>
              <w:rPr>
                <w:rFonts w:ascii="Times New Roman" w:hAnsi="Times New Roman"/>
                <w:sz w:val="28"/>
                <w:szCs w:val="28"/>
              </w:rPr>
            </w:pPr>
            <w:r>
              <w:rPr>
                <w:rFonts w:ascii="Times New Roman" w:hAnsi="Times New Roman"/>
                <w:sz w:val="28"/>
                <w:szCs w:val="28"/>
              </w:rPr>
              <w:t>8</w:t>
            </w:r>
          </w:p>
        </w:tc>
        <w:tc>
          <w:tcPr>
            <w:tcW w:w="2916" w:type="dxa"/>
            <w:vAlign w:val="center"/>
          </w:tcPr>
          <w:p w:rsidR="00D77B4C" w:rsidRPr="000378E2" w:rsidRDefault="00741848" w:rsidP="00C62DAA">
            <w:pPr>
              <w:pStyle w:val="ae"/>
              <w:jc w:val="center"/>
              <w:rPr>
                <w:rFonts w:ascii="Times New Roman" w:hAnsi="Times New Roman"/>
                <w:sz w:val="28"/>
                <w:szCs w:val="28"/>
              </w:rPr>
            </w:pPr>
            <w:r>
              <w:rPr>
                <w:rFonts w:ascii="Times New Roman" w:hAnsi="Times New Roman"/>
                <w:sz w:val="28"/>
                <w:szCs w:val="28"/>
              </w:rPr>
              <w:t>01.10.2016</w:t>
            </w:r>
            <w:r w:rsidR="00D77B4C" w:rsidRPr="000378E2">
              <w:rPr>
                <w:rFonts w:ascii="Times New Roman" w:hAnsi="Times New Roman"/>
                <w:sz w:val="28"/>
                <w:szCs w:val="28"/>
              </w:rPr>
              <w:t>г.</w:t>
            </w:r>
          </w:p>
        </w:tc>
        <w:tc>
          <w:tcPr>
            <w:tcW w:w="2268" w:type="dxa"/>
            <w:vAlign w:val="center"/>
          </w:tcPr>
          <w:p w:rsidR="00D77B4C" w:rsidRPr="000378E2" w:rsidRDefault="00741848" w:rsidP="00C62DAA">
            <w:pPr>
              <w:pStyle w:val="ae"/>
              <w:jc w:val="center"/>
              <w:rPr>
                <w:rFonts w:ascii="Times New Roman" w:hAnsi="Times New Roman"/>
                <w:sz w:val="28"/>
                <w:szCs w:val="28"/>
              </w:rPr>
            </w:pPr>
            <w:r>
              <w:rPr>
                <w:rFonts w:ascii="Times New Roman" w:hAnsi="Times New Roman"/>
                <w:sz w:val="28"/>
                <w:szCs w:val="28"/>
              </w:rPr>
              <w:t>75,25</w:t>
            </w:r>
          </w:p>
        </w:tc>
        <w:tc>
          <w:tcPr>
            <w:tcW w:w="3793" w:type="dxa"/>
            <w:vAlign w:val="center"/>
          </w:tcPr>
          <w:p w:rsidR="00D77B4C" w:rsidRPr="000378E2" w:rsidRDefault="00741848" w:rsidP="00DF7205">
            <w:pPr>
              <w:pStyle w:val="ae"/>
              <w:jc w:val="center"/>
              <w:rPr>
                <w:rFonts w:ascii="Times New Roman" w:hAnsi="Times New Roman"/>
                <w:sz w:val="28"/>
                <w:szCs w:val="28"/>
              </w:rPr>
            </w:pPr>
            <w:r>
              <w:rPr>
                <w:rFonts w:ascii="Times New Roman" w:hAnsi="Times New Roman"/>
                <w:sz w:val="28"/>
                <w:szCs w:val="28"/>
              </w:rPr>
              <w:t>728589,00</w:t>
            </w:r>
          </w:p>
        </w:tc>
      </w:tr>
      <w:tr w:rsidR="00187800" w:rsidRPr="004B0D0A" w:rsidTr="00C62DAA">
        <w:trPr>
          <w:trHeight w:val="418"/>
        </w:trPr>
        <w:tc>
          <w:tcPr>
            <w:tcW w:w="594" w:type="dxa"/>
            <w:vAlign w:val="center"/>
          </w:tcPr>
          <w:p w:rsidR="00187800" w:rsidRDefault="00A3171E" w:rsidP="00DF7205">
            <w:pPr>
              <w:pStyle w:val="ae"/>
              <w:jc w:val="center"/>
              <w:rPr>
                <w:rFonts w:ascii="Times New Roman" w:hAnsi="Times New Roman"/>
                <w:sz w:val="28"/>
                <w:szCs w:val="28"/>
              </w:rPr>
            </w:pPr>
            <w:r>
              <w:rPr>
                <w:rFonts w:ascii="Times New Roman" w:hAnsi="Times New Roman"/>
                <w:sz w:val="28"/>
                <w:szCs w:val="28"/>
              </w:rPr>
              <w:t>9</w:t>
            </w:r>
          </w:p>
        </w:tc>
        <w:tc>
          <w:tcPr>
            <w:tcW w:w="2916" w:type="dxa"/>
            <w:vAlign w:val="center"/>
          </w:tcPr>
          <w:p w:rsidR="00187800" w:rsidRPr="000378E2" w:rsidRDefault="00741848" w:rsidP="00C62DAA">
            <w:pPr>
              <w:pStyle w:val="ae"/>
              <w:jc w:val="center"/>
              <w:rPr>
                <w:rFonts w:ascii="Times New Roman" w:hAnsi="Times New Roman"/>
                <w:sz w:val="28"/>
                <w:szCs w:val="28"/>
              </w:rPr>
            </w:pPr>
            <w:r>
              <w:rPr>
                <w:rFonts w:ascii="Times New Roman" w:hAnsi="Times New Roman"/>
                <w:sz w:val="28"/>
                <w:szCs w:val="28"/>
              </w:rPr>
              <w:t>01.10.2016</w:t>
            </w:r>
            <w:r w:rsidR="00187800" w:rsidRPr="000378E2">
              <w:rPr>
                <w:rFonts w:ascii="Times New Roman" w:hAnsi="Times New Roman"/>
                <w:sz w:val="28"/>
                <w:szCs w:val="28"/>
              </w:rPr>
              <w:t>г.</w:t>
            </w:r>
          </w:p>
        </w:tc>
        <w:tc>
          <w:tcPr>
            <w:tcW w:w="2268" w:type="dxa"/>
            <w:vAlign w:val="center"/>
          </w:tcPr>
          <w:p w:rsidR="00187800" w:rsidRPr="000378E2" w:rsidRDefault="00187800" w:rsidP="00C62DAA">
            <w:pPr>
              <w:pStyle w:val="ae"/>
              <w:jc w:val="center"/>
              <w:rPr>
                <w:rFonts w:ascii="Times New Roman" w:hAnsi="Times New Roman"/>
                <w:sz w:val="28"/>
                <w:szCs w:val="28"/>
              </w:rPr>
            </w:pPr>
            <w:r w:rsidRPr="000378E2">
              <w:rPr>
                <w:rFonts w:ascii="Times New Roman" w:hAnsi="Times New Roman"/>
                <w:sz w:val="28"/>
                <w:szCs w:val="28"/>
              </w:rPr>
              <w:t>2,0</w:t>
            </w:r>
          </w:p>
        </w:tc>
        <w:tc>
          <w:tcPr>
            <w:tcW w:w="3793" w:type="dxa"/>
            <w:vAlign w:val="center"/>
          </w:tcPr>
          <w:p w:rsidR="00187800" w:rsidRPr="000378E2" w:rsidRDefault="00741848" w:rsidP="00DF7205">
            <w:pPr>
              <w:pStyle w:val="ae"/>
              <w:jc w:val="center"/>
              <w:rPr>
                <w:rFonts w:ascii="Times New Roman" w:hAnsi="Times New Roman"/>
                <w:sz w:val="28"/>
                <w:szCs w:val="28"/>
              </w:rPr>
            </w:pPr>
            <w:r>
              <w:rPr>
                <w:rFonts w:ascii="Times New Roman" w:hAnsi="Times New Roman"/>
                <w:sz w:val="28"/>
                <w:szCs w:val="28"/>
              </w:rPr>
              <w:t>20412,00</w:t>
            </w:r>
          </w:p>
        </w:tc>
      </w:tr>
      <w:tr w:rsidR="00187800" w:rsidRPr="004B0D0A" w:rsidTr="00C62DAA">
        <w:trPr>
          <w:trHeight w:val="418"/>
        </w:trPr>
        <w:tc>
          <w:tcPr>
            <w:tcW w:w="594" w:type="dxa"/>
            <w:vAlign w:val="center"/>
          </w:tcPr>
          <w:p w:rsidR="00187800" w:rsidRDefault="00A3171E" w:rsidP="00DF7205">
            <w:pPr>
              <w:pStyle w:val="ae"/>
              <w:jc w:val="center"/>
              <w:rPr>
                <w:rFonts w:ascii="Times New Roman" w:hAnsi="Times New Roman"/>
                <w:sz w:val="28"/>
                <w:szCs w:val="28"/>
              </w:rPr>
            </w:pPr>
            <w:r>
              <w:rPr>
                <w:rFonts w:ascii="Times New Roman" w:hAnsi="Times New Roman"/>
                <w:sz w:val="28"/>
                <w:szCs w:val="28"/>
              </w:rPr>
              <w:t>10</w:t>
            </w:r>
          </w:p>
        </w:tc>
        <w:tc>
          <w:tcPr>
            <w:tcW w:w="2916" w:type="dxa"/>
            <w:vAlign w:val="center"/>
          </w:tcPr>
          <w:p w:rsidR="00187800" w:rsidRPr="000378E2" w:rsidRDefault="00741848" w:rsidP="00C62DAA">
            <w:pPr>
              <w:pStyle w:val="ae"/>
              <w:jc w:val="center"/>
              <w:rPr>
                <w:rFonts w:ascii="Times New Roman" w:hAnsi="Times New Roman"/>
                <w:sz w:val="28"/>
                <w:szCs w:val="28"/>
              </w:rPr>
            </w:pPr>
            <w:r>
              <w:rPr>
                <w:rFonts w:ascii="Times New Roman" w:hAnsi="Times New Roman"/>
                <w:sz w:val="28"/>
                <w:szCs w:val="28"/>
              </w:rPr>
              <w:t>01.10.2016</w:t>
            </w:r>
            <w:r w:rsidR="00187800" w:rsidRPr="000378E2">
              <w:rPr>
                <w:rFonts w:ascii="Times New Roman" w:hAnsi="Times New Roman"/>
                <w:sz w:val="28"/>
                <w:szCs w:val="28"/>
              </w:rPr>
              <w:t>г.</w:t>
            </w:r>
          </w:p>
        </w:tc>
        <w:tc>
          <w:tcPr>
            <w:tcW w:w="2268" w:type="dxa"/>
            <w:vAlign w:val="center"/>
          </w:tcPr>
          <w:p w:rsidR="00187800" w:rsidRPr="000378E2" w:rsidRDefault="00741848" w:rsidP="00C62DAA">
            <w:pPr>
              <w:pStyle w:val="ae"/>
              <w:jc w:val="center"/>
              <w:rPr>
                <w:rFonts w:ascii="Times New Roman" w:hAnsi="Times New Roman"/>
                <w:sz w:val="28"/>
                <w:szCs w:val="28"/>
              </w:rPr>
            </w:pPr>
            <w:r>
              <w:rPr>
                <w:rFonts w:ascii="Times New Roman" w:hAnsi="Times New Roman"/>
                <w:sz w:val="28"/>
                <w:szCs w:val="28"/>
              </w:rPr>
              <w:t>29,5</w:t>
            </w:r>
          </w:p>
        </w:tc>
        <w:tc>
          <w:tcPr>
            <w:tcW w:w="3793" w:type="dxa"/>
            <w:vAlign w:val="center"/>
          </w:tcPr>
          <w:p w:rsidR="00187800" w:rsidRPr="000378E2" w:rsidRDefault="00741848" w:rsidP="00DF7205">
            <w:pPr>
              <w:pStyle w:val="ae"/>
              <w:jc w:val="center"/>
              <w:rPr>
                <w:rFonts w:ascii="Times New Roman" w:hAnsi="Times New Roman"/>
                <w:sz w:val="28"/>
                <w:szCs w:val="28"/>
              </w:rPr>
            </w:pPr>
            <w:r>
              <w:rPr>
                <w:rFonts w:ascii="Times New Roman" w:hAnsi="Times New Roman"/>
                <w:sz w:val="28"/>
                <w:szCs w:val="28"/>
              </w:rPr>
              <w:t>301009,00</w:t>
            </w:r>
          </w:p>
        </w:tc>
      </w:tr>
      <w:tr w:rsidR="00187800" w:rsidRPr="004B0D0A" w:rsidTr="00C62DAA">
        <w:trPr>
          <w:trHeight w:val="418"/>
        </w:trPr>
        <w:tc>
          <w:tcPr>
            <w:tcW w:w="594" w:type="dxa"/>
            <w:vAlign w:val="center"/>
          </w:tcPr>
          <w:p w:rsidR="00187800" w:rsidRDefault="00A3171E" w:rsidP="00DF7205">
            <w:pPr>
              <w:pStyle w:val="ae"/>
              <w:jc w:val="center"/>
              <w:rPr>
                <w:rFonts w:ascii="Times New Roman" w:hAnsi="Times New Roman"/>
                <w:sz w:val="28"/>
                <w:szCs w:val="28"/>
              </w:rPr>
            </w:pPr>
            <w:r>
              <w:rPr>
                <w:rFonts w:ascii="Times New Roman" w:hAnsi="Times New Roman"/>
                <w:sz w:val="28"/>
                <w:szCs w:val="28"/>
              </w:rPr>
              <w:t>11</w:t>
            </w:r>
          </w:p>
        </w:tc>
        <w:tc>
          <w:tcPr>
            <w:tcW w:w="2916" w:type="dxa"/>
            <w:vAlign w:val="center"/>
          </w:tcPr>
          <w:p w:rsidR="00187800" w:rsidRPr="000378E2" w:rsidRDefault="00E56DFA" w:rsidP="00C62DAA">
            <w:pPr>
              <w:pStyle w:val="ae"/>
              <w:jc w:val="center"/>
              <w:rPr>
                <w:rFonts w:ascii="Times New Roman" w:hAnsi="Times New Roman"/>
                <w:sz w:val="28"/>
                <w:szCs w:val="28"/>
              </w:rPr>
            </w:pPr>
            <w:r>
              <w:rPr>
                <w:rFonts w:ascii="Times New Roman" w:hAnsi="Times New Roman"/>
                <w:sz w:val="28"/>
                <w:szCs w:val="28"/>
              </w:rPr>
              <w:t>01.01.2017</w:t>
            </w:r>
            <w:r w:rsidR="00187800" w:rsidRPr="000378E2">
              <w:rPr>
                <w:rFonts w:ascii="Times New Roman" w:hAnsi="Times New Roman"/>
                <w:sz w:val="28"/>
                <w:szCs w:val="28"/>
              </w:rPr>
              <w:t>г.</w:t>
            </w:r>
          </w:p>
        </w:tc>
        <w:tc>
          <w:tcPr>
            <w:tcW w:w="2268" w:type="dxa"/>
            <w:vAlign w:val="center"/>
          </w:tcPr>
          <w:p w:rsidR="00187800" w:rsidRPr="000378E2" w:rsidRDefault="00E56DFA" w:rsidP="00C62DAA">
            <w:pPr>
              <w:pStyle w:val="ae"/>
              <w:jc w:val="center"/>
              <w:rPr>
                <w:rFonts w:ascii="Times New Roman" w:hAnsi="Times New Roman"/>
                <w:sz w:val="28"/>
                <w:szCs w:val="28"/>
              </w:rPr>
            </w:pPr>
            <w:r>
              <w:rPr>
                <w:rFonts w:ascii="Times New Roman" w:hAnsi="Times New Roman"/>
                <w:sz w:val="28"/>
                <w:szCs w:val="28"/>
              </w:rPr>
              <w:t>75,25</w:t>
            </w:r>
          </w:p>
        </w:tc>
        <w:tc>
          <w:tcPr>
            <w:tcW w:w="3793" w:type="dxa"/>
            <w:vAlign w:val="center"/>
          </w:tcPr>
          <w:p w:rsidR="00187800" w:rsidRPr="000378E2" w:rsidRDefault="00E56DFA" w:rsidP="00DF7205">
            <w:pPr>
              <w:pStyle w:val="ae"/>
              <w:jc w:val="center"/>
              <w:rPr>
                <w:rFonts w:ascii="Times New Roman" w:hAnsi="Times New Roman"/>
                <w:sz w:val="28"/>
                <w:szCs w:val="28"/>
              </w:rPr>
            </w:pPr>
            <w:r>
              <w:rPr>
                <w:rFonts w:ascii="Times New Roman" w:hAnsi="Times New Roman"/>
                <w:sz w:val="28"/>
                <w:szCs w:val="28"/>
              </w:rPr>
              <w:t>728589,00</w:t>
            </w:r>
          </w:p>
        </w:tc>
      </w:tr>
      <w:tr w:rsidR="00E56DFA" w:rsidRPr="004B0D0A" w:rsidTr="00C62DAA">
        <w:trPr>
          <w:trHeight w:val="418"/>
        </w:trPr>
        <w:tc>
          <w:tcPr>
            <w:tcW w:w="594" w:type="dxa"/>
            <w:vAlign w:val="center"/>
          </w:tcPr>
          <w:p w:rsidR="00E56DFA" w:rsidRDefault="00E56DFA" w:rsidP="00DF7205">
            <w:pPr>
              <w:pStyle w:val="ae"/>
              <w:jc w:val="center"/>
              <w:rPr>
                <w:rFonts w:ascii="Times New Roman" w:hAnsi="Times New Roman"/>
                <w:sz w:val="28"/>
                <w:szCs w:val="28"/>
              </w:rPr>
            </w:pPr>
            <w:r>
              <w:rPr>
                <w:rFonts w:ascii="Times New Roman" w:hAnsi="Times New Roman"/>
                <w:sz w:val="28"/>
                <w:szCs w:val="28"/>
              </w:rPr>
              <w:t>12</w:t>
            </w:r>
          </w:p>
        </w:tc>
        <w:tc>
          <w:tcPr>
            <w:tcW w:w="2916" w:type="dxa"/>
            <w:vAlign w:val="center"/>
          </w:tcPr>
          <w:p w:rsidR="00E56DFA" w:rsidRDefault="00E56DFA" w:rsidP="00C62DAA">
            <w:pPr>
              <w:pStyle w:val="ae"/>
              <w:jc w:val="center"/>
              <w:rPr>
                <w:rFonts w:ascii="Times New Roman" w:hAnsi="Times New Roman"/>
                <w:sz w:val="28"/>
                <w:szCs w:val="28"/>
              </w:rPr>
            </w:pPr>
            <w:r>
              <w:rPr>
                <w:rFonts w:ascii="Times New Roman" w:hAnsi="Times New Roman"/>
                <w:sz w:val="28"/>
                <w:szCs w:val="28"/>
              </w:rPr>
              <w:t>01.01.2017г.</w:t>
            </w:r>
          </w:p>
        </w:tc>
        <w:tc>
          <w:tcPr>
            <w:tcW w:w="2268" w:type="dxa"/>
            <w:vAlign w:val="center"/>
          </w:tcPr>
          <w:p w:rsidR="00E56DFA" w:rsidRDefault="00E56DFA" w:rsidP="00C62DAA">
            <w:pPr>
              <w:pStyle w:val="ae"/>
              <w:jc w:val="center"/>
              <w:rPr>
                <w:rFonts w:ascii="Times New Roman" w:hAnsi="Times New Roman"/>
                <w:sz w:val="28"/>
                <w:szCs w:val="28"/>
              </w:rPr>
            </w:pPr>
            <w:r>
              <w:rPr>
                <w:rFonts w:ascii="Times New Roman" w:hAnsi="Times New Roman"/>
                <w:sz w:val="28"/>
                <w:szCs w:val="28"/>
              </w:rPr>
              <w:t>2,0</w:t>
            </w:r>
          </w:p>
        </w:tc>
        <w:tc>
          <w:tcPr>
            <w:tcW w:w="3793" w:type="dxa"/>
            <w:vAlign w:val="center"/>
          </w:tcPr>
          <w:p w:rsidR="00E56DFA" w:rsidRDefault="00E56DFA" w:rsidP="00DF7205">
            <w:pPr>
              <w:pStyle w:val="ae"/>
              <w:jc w:val="center"/>
              <w:rPr>
                <w:rFonts w:ascii="Times New Roman" w:hAnsi="Times New Roman"/>
                <w:sz w:val="28"/>
                <w:szCs w:val="28"/>
              </w:rPr>
            </w:pPr>
            <w:r>
              <w:rPr>
                <w:rFonts w:ascii="Times New Roman" w:hAnsi="Times New Roman"/>
                <w:sz w:val="28"/>
                <w:szCs w:val="28"/>
              </w:rPr>
              <w:t>20412,00</w:t>
            </w:r>
          </w:p>
        </w:tc>
      </w:tr>
      <w:tr w:rsidR="00E56DFA" w:rsidRPr="004B0D0A" w:rsidTr="00C62DAA">
        <w:trPr>
          <w:trHeight w:val="418"/>
        </w:trPr>
        <w:tc>
          <w:tcPr>
            <w:tcW w:w="594" w:type="dxa"/>
            <w:vAlign w:val="center"/>
          </w:tcPr>
          <w:p w:rsidR="00E56DFA" w:rsidRDefault="00E56DFA" w:rsidP="00DF7205">
            <w:pPr>
              <w:pStyle w:val="ae"/>
              <w:jc w:val="center"/>
              <w:rPr>
                <w:rFonts w:ascii="Times New Roman" w:hAnsi="Times New Roman"/>
                <w:sz w:val="28"/>
                <w:szCs w:val="28"/>
              </w:rPr>
            </w:pPr>
            <w:r>
              <w:rPr>
                <w:rFonts w:ascii="Times New Roman" w:hAnsi="Times New Roman"/>
                <w:sz w:val="28"/>
                <w:szCs w:val="28"/>
              </w:rPr>
              <w:t>13</w:t>
            </w:r>
          </w:p>
        </w:tc>
        <w:tc>
          <w:tcPr>
            <w:tcW w:w="2916" w:type="dxa"/>
            <w:vAlign w:val="center"/>
          </w:tcPr>
          <w:p w:rsidR="00E56DFA" w:rsidRDefault="00E56DFA" w:rsidP="00C62DAA">
            <w:pPr>
              <w:pStyle w:val="ae"/>
              <w:jc w:val="center"/>
              <w:rPr>
                <w:rFonts w:ascii="Times New Roman" w:hAnsi="Times New Roman"/>
                <w:sz w:val="28"/>
                <w:szCs w:val="28"/>
              </w:rPr>
            </w:pPr>
            <w:r>
              <w:rPr>
                <w:rFonts w:ascii="Times New Roman" w:hAnsi="Times New Roman"/>
                <w:sz w:val="28"/>
                <w:szCs w:val="28"/>
              </w:rPr>
              <w:t>01.01.2017г.</w:t>
            </w:r>
          </w:p>
        </w:tc>
        <w:tc>
          <w:tcPr>
            <w:tcW w:w="2268" w:type="dxa"/>
            <w:vAlign w:val="center"/>
          </w:tcPr>
          <w:p w:rsidR="00E56DFA" w:rsidRDefault="00E56DFA" w:rsidP="00C62DAA">
            <w:pPr>
              <w:pStyle w:val="ae"/>
              <w:jc w:val="center"/>
              <w:rPr>
                <w:rFonts w:ascii="Times New Roman" w:hAnsi="Times New Roman"/>
                <w:sz w:val="28"/>
                <w:szCs w:val="28"/>
              </w:rPr>
            </w:pPr>
            <w:r>
              <w:rPr>
                <w:rFonts w:ascii="Times New Roman" w:hAnsi="Times New Roman"/>
                <w:sz w:val="28"/>
                <w:szCs w:val="28"/>
              </w:rPr>
              <w:t>29,5</w:t>
            </w:r>
          </w:p>
        </w:tc>
        <w:tc>
          <w:tcPr>
            <w:tcW w:w="3793" w:type="dxa"/>
            <w:vAlign w:val="center"/>
          </w:tcPr>
          <w:p w:rsidR="00E56DFA" w:rsidRDefault="00E56DFA" w:rsidP="00DF7205">
            <w:pPr>
              <w:pStyle w:val="ae"/>
              <w:jc w:val="center"/>
              <w:rPr>
                <w:rFonts w:ascii="Times New Roman" w:hAnsi="Times New Roman"/>
                <w:sz w:val="28"/>
                <w:szCs w:val="28"/>
              </w:rPr>
            </w:pPr>
            <w:r>
              <w:rPr>
                <w:rFonts w:ascii="Times New Roman" w:hAnsi="Times New Roman"/>
                <w:sz w:val="28"/>
                <w:szCs w:val="28"/>
              </w:rPr>
              <w:t>301009,00</w:t>
            </w:r>
          </w:p>
        </w:tc>
      </w:tr>
      <w:tr w:rsidR="00E56DFA" w:rsidRPr="004B0D0A" w:rsidTr="00C62DAA">
        <w:trPr>
          <w:trHeight w:val="418"/>
        </w:trPr>
        <w:tc>
          <w:tcPr>
            <w:tcW w:w="594" w:type="dxa"/>
            <w:vAlign w:val="center"/>
          </w:tcPr>
          <w:p w:rsidR="00E56DFA" w:rsidRDefault="00E56DFA" w:rsidP="00DF7205">
            <w:pPr>
              <w:pStyle w:val="ae"/>
              <w:jc w:val="center"/>
              <w:rPr>
                <w:rFonts w:ascii="Times New Roman" w:hAnsi="Times New Roman"/>
                <w:sz w:val="28"/>
                <w:szCs w:val="28"/>
              </w:rPr>
            </w:pPr>
            <w:r>
              <w:rPr>
                <w:rFonts w:ascii="Times New Roman" w:hAnsi="Times New Roman"/>
                <w:sz w:val="28"/>
                <w:szCs w:val="28"/>
              </w:rPr>
              <w:t>14</w:t>
            </w:r>
          </w:p>
        </w:tc>
        <w:tc>
          <w:tcPr>
            <w:tcW w:w="2916" w:type="dxa"/>
            <w:vAlign w:val="center"/>
          </w:tcPr>
          <w:p w:rsidR="00E56DFA" w:rsidRDefault="00E56DFA" w:rsidP="00C62DAA">
            <w:pPr>
              <w:pStyle w:val="ae"/>
              <w:jc w:val="center"/>
              <w:rPr>
                <w:rFonts w:ascii="Times New Roman" w:hAnsi="Times New Roman"/>
                <w:sz w:val="28"/>
                <w:szCs w:val="28"/>
              </w:rPr>
            </w:pPr>
            <w:r>
              <w:rPr>
                <w:rFonts w:ascii="Times New Roman" w:hAnsi="Times New Roman"/>
                <w:sz w:val="28"/>
                <w:szCs w:val="28"/>
              </w:rPr>
              <w:t>28.04.2017г.</w:t>
            </w:r>
          </w:p>
        </w:tc>
        <w:tc>
          <w:tcPr>
            <w:tcW w:w="2268" w:type="dxa"/>
            <w:vAlign w:val="center"/>
          </w:tcPr>
          <w:p w:rsidR="00E56DFA" w:rsidRDefault="00E56DFA" w:rsidP="00C62DAA">
            <w:pPr>
              <w:pStyle w:val="ae"/>
              <w:jc w:val="center"/>
              <w:rPr>
                <w:rFonts w:ascii="Times New Roman" w:hAnsi="Times New Roman"/>
                <w:sz w:val="28"/>
                <w:szCs w:val="28"/>
              </w:rPr>
            </w:pPr>
            <w:r>
              <w:rPr>
                <w:rFonts w:ascii="Times New Roman" w:hAnsi="Times New Roman"/>
                <w:sz w:val="28"/>
                <w:szCs w:val="28"/>
              </w:rPr>
              <w:t>34,5</w:t>
            </w:r>
          </w:p>
        </w:tc>
        <w:tc>
          <w:tcPr>
            <w:tcW w:w="3793" w:type="dxa"/>
            <w:vAlign w:val="center"/>
          </w:tcPr>
          <w:p w:rsidR="00E56DFA" w:rsidRDefault="00E56DFA" w:rsidP="00DF7205">
            <w:pPr>
              <w:pStyle w:val="ae"/>
              <w:jc w:val="center"/>
              <w:rPr>
                <w:rFonts w:ascii="Times New Roman" w:hAnsi="Times New Roman"/>
                <w:sz w:val="28"/>
                <w:szCs w:val="28"/>
              </w:rPr>
            </w:pPr>
            <w:r>
              <w:rPr>
                <w:rFonts w:ascii="Times New Roman" w:hAnsi="Times New Roman"/>
                <w:sz w:val="28"/>
                <w:szCs w:val="28"/>
              </w:rPr>
              <w:t>413174,00</w:t>
            </w:r>
          </w:p>
        </w:tc>
      </w:tr>
      <w:tr w:rsidR="00E56DFA" w:rsidRPr="004B0D0A" w:rsidTr="00C62DAA">
        <w:trPr>
          <w:trHeight w:val="418"/>
        </w:trPr>
        <w:tc>
          <w:tcPr>
            <w:tcW w:w="594" w:type="dxa"/>
            <w:vAlign w:val="center"/>
          </w:tcPr>
          <w:p w:rsidR="00E56DFA" w:rsidRDefault="00E56DFA" w:rsidP="00DF7205">
            <w:pPr>
              <w:pStyle w:val="ae"/>
              <w:jc w:val="center"/>
              <w:rPr>
                <w:rFonts w:ascii="Times New Roman" w:hAnsi="Times New Roman"/>
                <w:sz w:val="28"/>
                <w:szCs w:val="28"/>
              </w:rPr>
            </w:pPr>
            <w:r>
              <w:rPr>
                <w:rFonts w:ascii="Times New Roman" w:hAnsi="Times New Roman"/>
                <w:sz w:val="28"/>
                <w:szCs w:val="28"/>
              </w:rPr>
              <w:t>15</w:t>
            </w:r>
          </w:p>
        </w:tc>
        <w:tc>
          <w:tcPr>
            <w:tcW w:w="2916" w:type="dxa"/>
            <w:vAlign w:val="center"/>
          </w:tcPr>
          <w:p w:rsidR="00E56DFA" w:rsidRDefault="00E56DFA" w:rsidP="00C62DAA">
            <w:pPr>
              <w:pStyle w:val="ae"/>
              <w:jc w:val="center"/>
              <w:rPr>
                <w:rFonts w:ascii="Times New Roman" w:hAnsi="Times New Roman"/>
                <w:sz w:val="28"/>
                <w:szCs w:val="28"/>
              </w:rPr>
            </w:pPr>
            <w:r>
              <w:rPr>
                <w:rFonts w:ascii="Times New Roman" w:hAnsi="Times New Roman"/>
                <w:sz w:val="28"/>
                <w:szCs w:val="28"/>
              </w:rPr>
              <w:t>28.04.2017г.</w:t>
            </w:r>
          </w:p>
        </w:tc>
        <w:tc>
          <w:tcPr>
            <w:tcW w:w="2268" w:type="dxa"/>
            <w:vAlign w:val="center"/>
          </w:tcPr>
          <w:p w:rsidR="00E56DFA" w:rsidRDefault="00E56DFA" w:rsidP="00C62DAA">
            <w:pPr>
              <w:pStyle w:val="ae"/>
              <w:jc w:val="center"/>
              <w:rPr>
                <w:rFonts w:ascii="Times New Roman" w:hAnsi="Times New Roman"/>
                <w:sz w:val="28"/>
                <w:szCs w:val="28"/>
              </w:rPr>
            </w:pPr>
            <w:r>
              <w:rPr>
                <w:rFonts w:ascii="Times New Roman" w:hAnsi="Times New Roman"/>
                <w:sz w:val="28"/>
                <w:szCs w:val="28"/>
              </w:rPr>
              <w:t>2,0</w:t>
            </w:r>
          </w:p>
        </w:tc>
        <w:tc>
          <w:tcPr>
            <w:tcW w:w="3793" w:type="dxa"/>
            <w:vAlign w:val="center"/>
          </w:tcPr>
          <w:p w:rsidR="00E56DFA" w:rsidRDefault="00E56DFA" w:rsidP="00DF7205">
            <w:pPr>
              <w:pStyle w:val="ae"/>
              <w:jc w:val="center"/>
              <w:rPr>
                <w:rFonts w:ascii="Times New Roman" w:hAnsi="Times New Roman"/>
                <w:sz w:val="28"/>
                <w:szCs w:val="28"/>
              </w:rPr>
            </w:pPr>
            <w:r>
              <w:rPr>
                <w:rFonts w:ascii="Times New Roman" w:hAnsi="Times New Roman"/>
                <w:sz w:val="28"/>
                <w:szCs w:val="28"/>
              </w:rPr>
              <w:t>20412,00</w:t>
            </w:r>
          </w:p>
        </w:tc>
      </w:tr>
      <w:tr w:rsidR="00E56DFA" w:rsidRPr="004B0D0A" w:rsidTr="00C62DAA">
        <w:trPr>
          <w:trHeight w:val="418"/>
        </w:trPr>
        <w:tc>
          <w:tcPr>
            <w:tcW w:w="594" w:type="dxa"/>
            <w:vAlign w:val="center"/>
          </w:tcPr>
          <w:p w:rsidR="00E56DFA" w:rsidRDefault="00E56DFA" w:rsidP="00DF7205">
            <w:pPr>
              <w:pStyle w:val="ae"/>
              <w:jc w:val="center"/>
              <w:rPr>
                <w:rFonts w:ascii="Times New Roman" w:hAnsi="Times New Roman"/>
                <w:sz w:val="28"/>
                <w:szCs w:val="28"/>
              </w:rPr>
            </w:pPr>
            <w:r>
              <w:rPr>
                <w:rFonts w:ascii="Times New Roman" w:hAnsi="Times New Roman"/>
                <w:sz w:val="28"/>
                <w:szCs w:val="28"/>
              </w:rPr>
              <w:t>16</w:t>
            </w:r>
          </w:p>
        </w:tc>
        <w:tc>
          <w:tcPr>
            <w:tcW w:w="2916" w:type="dxa"/>
            <w:vAlign w:val="center"/>
          </w:tcPr>
          <w:p w:rsidR="00E56DFA" w:rsidRDefault="00E56DFA" w:rsidP="00C62DAA">
            <w:pPr>
              <w:pStyle w:val="ae"/>
              <w:jc w:val="center"/>
              <w:rPr>
                <w:rFonts w:ascii="Times New Roman" w:hAnsi="Times New Roman"/>
                <w:sz w:val="28"/>
                <w:szCs w:val="28"/>
              </w:rPr>
            </w:pPr>
            <w:r>
              <w:rPr>
                <w:rFonts w:ascii="Times New Roman" w:hAnsi="Times New Roman"/>
                <w:sz w:val="28"/>
                <w:szCs w:val="28"/>
              </w:rPr>
              <w:t>28.04.2017г.</w:t>
            </w:r>
          </w:p>
        </w:tc>
        <w:tc>
          <w:tcPr>
            <w:tcW w:w="2268" w:type="dxa"/>
            <w:vAlign w:val="center"/>
          </w:tcPr>
          <w:p w:rsidR="00E56DFA" w:rsidRDefault="00E56DFA" w:rsidP="00C62DAA">
            <w:pPr>
              <w:pStyle w:val="ae"/>
              <w:jc w:val="center"/>
              <w:rPr>
                <w:rFonts w:ascii="Times New Roman" w:hAnsi="Times New Roman"/>
                <w:sz w:val="28"/>
                <w:szCs w:val="28"/>
              </w:rPr>
            </w:pPr>
            <w:r>
              <w:rPr>
                <w:rFonts w:ascii="Times New Roman" w:hAnsi="Times New Roman"/>
                <w:sz w:val="28"/>
                <w:szCs w:val="28"/>
              </w:rPr>
              <w:t>20,5</w:t>
            </w:r>
          </w:p>
        </w:tc>
        <w:tc>
          <w:tcPr>
            <w:tcW w:w="3793" w:type="dxa"/>
            <w:vAlign w:val="center"/>
          </w:tcPr>
          <w:p w:rsidR="00E56DFA" w:rsidRDefault="00E56DFA" w:rsidP="00DF7205">
            <w:pPr>
              <w:pStyle w:val="ae"/>
              <w:jc w:val="center"/>
              <w:rPr>
                <w:rFonts w:ascii="Times New Roman" w:hAnsi="Times New Roman"/>
                <w:sz w:val="28"/>
                <w:szCs w:val="28"/>
              </w:rPr>
            </w:pPr>
            <w:r>
              <w:rPr>
                <w:rFonts w:ascii="Times New Roman" w:hAnsi="Times New Roman"/>
                <w:sz w:val="28"/>
                <w:szCs w:val="28"/>
              </w:rPr>
              <w:t>232356,00</w:t>
            </w:r>
          </w:p>
        </w:tc>
      </w:tr>
      <w:tr w:rsidR="00A4512E" w:rsidRPr="004B0D0A" w:rsidTr="00C62DAA">
        <w:trPr>
          <w:trHeight w:val="418"/>
        </w:trPr>
        <w:tc>
          <w:tcPr>
            <w:tcW w:w="594" w:type="dxa"/>
            <w:vAlign w:val="center"/>
          </w:tcPr>
          <w:p w:rsidR="00A4512E" w:rsidRDefault="00A4512E" w:rsidP="00DF7205">
            <w:pPr>
              <w:pStyle w:val="ae"/>
              <w:jc w:val="center"/>
              <w:rPr>
                <w:rFonts w:ascii="Times New Roman" w:hAnsi="Times New Roman"/>
                <w:sz w:val="28"/>
                <w:szCs w:val="28"/>
              </w:rPr>
            </w:pPr>
            <w:r>
              <w:rPr>
                <w:rFonts w:ascii="Times New Roman" w:hAnsi="Times New Roman"/>
                <w:sz w:val="28"/>
                <w:szCs w:val="28"/>
              </w:rPr>
              <w:t>17</w:t>
            </w:r>
          </w:p>
        </w:tc>
        <w:tc>
          <w:tcPr>
            <w:tcW w:w="2916" w:type="dxa"/>
            <w:vAlign w:val="center"/>
          </w:tcPr>
          <w:p w:rsidR="00A4512E" w:rsidRDefault="00A4512E" w:rsidP="00C62DAA">
            <w:pPr>
              <w:pStyle w:val="ae"/>
              <w:jc w:val="center"/>
              <w:rPr>
                <w:rFonts w:ascii="Times New Roman" w:hAnsi="Times New Roman"/>
                <w:sz w:val="28"/>
                <w:szCs w:val="28"/>
              </w:rPr>
            </w:pPr>
            <w:r>
              <w:rPr>
                <w:rFonts w:ascii="Times New Roman" w:hAnsi="Times New Roman"/>
                <w:sz w:val="28"/>
                <w:szCs w:val="28"/>
              </w:rPr>
              <w:t>01.01.2018г.</w:t>
            </w:r>
          </w:p>
        </w:tc>
        <w:tc>
          <w:tcPr>
            <w:tcW w:w="2268" w:type="dxa"/>
            <w:vAlign w:val="center"/>
          </w:tcPr>
          <w:p w:rsidR="00A4512E" w:rsidRDefault="00877CE2" w:rsidP="00C62DAA">
            <w:pPr>
              <w:pStyle w:val="ae"/>
              <w:jc w:val="center"/>
              <w:rPr>
                <w:rFonts w:ascii="Times New Roman" w:hAnsi="Times New Roman"/>
                <w:sz w:val="28"/>
                <w:szCs w:val="28"/>
              </w:rPr>
            </w:pPr>
            <w:r>
              <w:rPr>
                <w:rFonts w:ascii="Times New Roman" w:hAnsi="Times New Roman"/>
                <w:sz w:val="28"/>
                <w:szCs w:val="28"/>
              </w:rPr>
              <w:t>34,5</w:t>
            </w:r>
          </w:p>
        </w:tc>
        <w:tc>
          <w:tcPr>
            <w:tcW w:w="3793" w:type="dxa"/>
            <w:vAlign w:val="center"/>
          </w:tcPr>
          <w:p w:rsidR="00A4512E" w:rsidRDefault="00877CE2" w:rsidP="00DF7205">
            <w:pPr>
              <w:pStyle w:val="ae"/>
              <w:jc w:val="center"/>
              <w:rPr>
                <w:rFonts w:ascii="Times New Roman" w:hAnsi="Times New Roman"/>
                <w:sz w:val="28"/>
                <w:szCs w:val="28"/>
              </w:rPr>
            </w:pPr>
            <w:r>
              <w:rPr>
                <w:rFonts w:ascii="Times New Roman" w:hAnsi="Times New Roman"/>
                <w:sz w:val="28"/>
                <w:szCs w:val="28"/>
              </w:rPr>
              <w:t>413174,00</w:t>
            </w:r>
          </w:p>
        </w:tc>
      </w:tr>
      <w:tr w:rsidR="00877CE2" w:rsidRPr="004B0D0A" w:rsidTr="00C62DAA">
        <w:trPr>
          <w:trHeight w:val="418"/>
        </w:trPr>
        <w:tc>
          <w:tcPr>
            <w:tcW w:w="594" w:type="dxa"/>
            <w:vAlign w:val="center"/>
          </w:tcPr>
          <w:p w:rsidR="00877CE2" w:rsidRDefault="00877CE2" w:rsidP="00DF7205">
            <w:pPr>
              <w:pStyle w:val="ae"/>
              <w:jc w:val="center"/>
              <w:rPr>
                <w:rFonts w:ascii="Times New Roman" w:hAnsi="Times New Roman"/>
                <w:sz w:val="28"/>
                <w:szCs w:val="28"/>
              </w:rPr>
            </w:pPr>
            <w:r>
              <w:rPr>
                <w:rFonts w:ascii="Times New Roman" w:hAnsi="Times New Roman"/>
                <w:sz w:val="28"/>
                <w:szCs w:val="28"/>
              </w:rPr>
              <w:t>18</w:t>
            </w:r>
          </w:p>
        </w:tc>
        <w:tc>
          <w:tcPr>
            <w:tcW w:w="2916" w:type="dxa"/>
            <w:vAlign w:val="center"/>
          </w:tcPr>
          <w:p w:rsidR="00877CE2" w:rsidRDefault="00877CE2" w:rsidP="00C62DAA">
            <w:pPr>
              <w:pStyle w:val="ae"/>
              <w:jc w:val="center"/>
              <w:rPr>
                <w:rFonts w:ascii="Times New Roman" w:hAnsi="Times New Roman"/>
                <w:sz w:val="28"/>
                <w:szCs w:val="28"/>
              </w:rPr>
            </w:pPr>
            <w:r>
              <w:rPr>
                <w:rFonts w:ascii="Times New Roman" w:hAnsi="Times New Roman"/>
                <w:sz w:val="28"/>
                <w:szCs w:val="28"/>
              </w:rPr>
              <w:t>01.01.2018г.</w:t>
            </w:r>
          </w:p>
        </w:tc>
        <w:tc>
          <w:tcPr>
            <w:tcW w:w="2268" w:type="dxa"/>
            <w:vAlign w:val="center"/>
          </w:tcPr>
          <w:p w:rsidR="00877CE2" w:rsidRDefault="00877CE2" w:rsidP="00C62DAA">
            <w:pPr>
              <w:pStyle w:val="ae"/>
              <w:jc w:val="center"/>
              <w:rPr>
                <w:rFonts w:ascii="Times New Roman" w:hAnsi="Times New Roman"/>
                <w:sz w:val="28"/>
                <w:szCs w:val="28"/>
              </w:rPr>
            </w:pPr>
            <w:r>
              <w:rPr>
                <w:rFonts w:ascii="Times New Roman" w:hAnsi="Times New Roman"/>
                <w:sz w:val="28"/>
                <w:szCs w:val="28"/>
              </w:rPr>
              <w:t>2,0</w:t>
            </w:r>
          </w:p>
        </w:tc>
        <w:tc>
          <w:tcPr>
            <w:tcW w:w="3793" w:type="dxa"/>
            <w:vAlign w:val="center"/>
          </w:tcPr>
          <w:p w:rsidR="00877CE2" w:rsidRDefault="00877CE2" w:rsidP="00DF7205">
            <w:pPr>
              <w:pStyle w:val="ae"/>
              <w:jc w:val="center"/>
              <w:rPr>
                <w:rFonts w:ascii="Times New Roman" w:hAnsi="Times New Roman"/>
                <w:sz w:val="28"/>
                <w:szCs w:val="28"/>
              </w:rPr>
            </w:pPr>
            <w:r>
              <w:rPr>
                <w:rFonts w:ascii="Times New Roman" w:hAnsi="Times New Roman"/>
                <w:sz w:val="28"/>
                <w:szCs w:val="28"/>
              </w:rPr>
              <w:t>18467,00</w:t>
            </w:r>
          </w:p>
        </w:tc>
      </w:tr>
      <w:tr w:rsidR="00877CE2" w:rsidRPr="004B0D0A" w:rsidTr="00C62DAA">
        <w:trPr>
          <w:trHeight w:val="418"/>
        </w:trPr>
        <w:tc>
          <w:tcPr>
            <w:tcW w:w="594" w:type="dxa"/>
            <w:vAlign w:val="center"/>
          </w:tcPr>
          <w:p w:rsidR="00877CE2" w:rsidRDefault="00877CE2" w:rsidP="00DF7205">
            <w:pPr>
              <w:pStyle w:val="ae"/>
              <w:jc w:val="center"/>
              <w:rPr>
                <w:rFonts w:ascii="Times New Roman" w:hAnsi="Times New Roman"/>
                <w:sz w:val="28"/>
                <w:szCs w:val="28"/>
              </w:rPr>
            </w:pPr>
            <w:r>
              <w:rPr>
                <w:rFonts w:ascii="Times New Roman" w:hAnsi="Times New Roman"/>
                <w:sz w:val="28"/>
                <w:szCs w:val="28"/>
              </w:rPr>
              <w:t>19</w:t>
            </w:r>
          </w:p>
        </w:tc>
        <w:tc>
          <w:tcPr>
            <w:tcW w:w="2916" w:type="dxa"/>
            <w:vAlign w:val="center"/>
          </w:tcPr>
          <w:p w:rsidR="00877CE2" w:rsidRDefault="00877CE2" w:rsidP="00C62DAA">
            <w:pPr>
              <w:pStyle w:val="ae"/>
              <w:jc w:val="center"/>
              <w:rPr>
                <w:rFonts w:ascii="Times New Roman" w:hAnsi="Times New Roman"/>
                <w:sz w:val="28"/>
                <w:szCs w:val="28"/>
              </w:rPr>
            </w:pPr>
            <w:r>
              <w:rPr>
                <w:rFonts w:ascii="Times New Roman" w:hAnsi="Times New Roman"/>
                <w:sz w:val="28"/>
                <w:szCs w:val="28"/>
              </w:rPr>
              <w:t>01.01.2018г.</w:t>
            </w:r>
          </w:p>
        </w:tc>
        <w:tc>
          <w:tcPr>
            <w:tcW w:w="2268" w:type="dxa"/>
            <w:vAlign w:val="center"/>
          </w:tcPr>
          <w:p w:rsidR="00877CE2" w:rsidRDefault="00877CE2" w:rsidP="00C62DAA">
            <w:pPr>
              <w:pStyle w:val="ae"/>
              <w:jc w:val="center"/>
              <w:rPr>
                <w:rFonts w:ascii="Times New Roman" w:hAnsi="Times New Roman"/>
                <w:sz w:val="28"/>
                <w:szCs w:val="28"/>
              </w:rPr>
            </w:pPr>
            <w:r>
              <w:rPr>
                <w:rFonts w:ascii="Times New Roman" w:hAnsi="Times New Roman"/>
                <w:sz w:val="28"/>
                <w:szCs w:val="28"/>
              </w:rPr>
              <w:t>20,5</w:t>
            </w:r>
          </w:p>
        </w:tc>
        <w:tc>
          <w:tcPr>
            <w:tcW w:w="3793" w:type="dxa"/>
            <w:vAlign w:val="center"/>
          </w:tcPr>
          <w:p w:rsidR="00877CE2" w:rsidRDefault="00877CE2" w:rsidP="00DF7205">
            <w:pPr>
              <w:pStyle w:val="ae"/>
              <w:jc w:val="center"/>
              <w:rPr>
                <w:rFonts w:ascii="Times New Roman" w:hAnsi="Times New Roman"/>
                <w:sz w:val="28"/>
                <w:szCs w:val="28"/>
              </w:rPr>
            </w:pPr>
            <w:r>
              <w:rPr>
                <w:rFonts w:ascii="Times New Roman" w:hAnsi="Times New Roman"/>
                <w:sz w:val="28"/>
                <w:szCs w:val="28"/>
              </w:rPr>
              <w:t>200172,00</w:t>
            </w:r>
          </w:p>
        </w:tc>
      </w:tr>
      <w:tr w:rsidR="00877CE2" w:rsidRPr="004B0D0A" w:rsidTr="00C62DAA">
        <w:trPr>
          <w:trHeight w:val="418"/>
        </w:trPr>
        <w:tc>
          <w:tcPr>
            <w:tcW w:w="594" w:type="dxa"/>
            <w:vAlign w:val="center"/>
          </w:tcPr>
          <w:p w:rsidR="00877CE2" w:rsidRDefault="00877CE2" w:rsidP="00DF7205">
            <w:pPr>
              <w:pStyle w:val="ae"/>
              <w:jc w:val="center"/>
              <w:rPr>
                <w:rFonts w:ascii="Times New Roman" w:hAnsi="Times New Roman"/>
                <w:sz w:val="28"/>
                <w:szCs w:val="28"/>
              </w:rPr>
            </w:pPr>
            <w:r>
              <w:rPr>
                <w:rFonts w:ascii="Times New Roman" w:hAnsi="Times New Roman"/>
                <w:sz w:val="28"/>
                <w:szCs w:val="28"/>
              </w:rPr>
              <w:t>20</w:t>
            </w:r>
          </w:p>
        </w:tc>
        <w:tc>
          <w:tcPr>
            <w:tcW w:w="2916" w:type="dxa"/>
            <w:vAlign w:val="center"/>
          </w:tcPr>
          <w:p w:rsidR="00877CE2" w:rsidRDefault="00877CE2" w:rsidP="00C62DAA">
            <w:pPr>
              <w:pStyle w:val="ae"/>
              <w:jc w:val="center"/>
              <w:rPr>
                <w:rFonts w:ascii="Times New Roman" w:hAnsi="Times New Roman"/>
                <w:sz w:val="28"/>
                <w:szCs w:val="28"/>
              </w:rPr>
            </w:pPr>
            <w:r>
              <w:rPr>
                <w:rFonts w:ascii="Times New Roman" w:hAnsi="Times New Roman"/>
                <w:sz w:val="28"/>
                <w:szCs w:val="28"/>
              </w:rPr>
              <w:t>01.05.2018г.</w:t>
            </w:r>
          </w:p>
        </w:tc>
        <w:tc>
          <w:tcPr>
            <w:tcW w:w="2268" w:type="dxa"/>
            <w:vAlign w:val="center"/>
          </w:tcPr>
          <w:p w:rsidR="00877CE2" w:rsidRDefault="00877CE2" w:rsidP="00C62DAA">
            <w:pPr>
              <w:pStyle w:val="ae"/>
              <w:jc w:val="center"/>
              <w:rPr>
                <w:rFonts w:ascii="Times New Roman" w:hAnsi="Times New Roman"/>
                <w:sz w:val="28"/>
                <w:szCs w:val="28"/>
              </w:rPr>
            </w:pPr>
            <w:r>
              <w:rPr>
                <w:rFonts w:ascii="Times New Roman" w:hAnsi="Times New Roman"/>
                <w:sz w:val="28"/>
                <w:szCs w:val="28"/>
              </w:rPr>
              <w:t>34,5</w:t>
            </w:r>
          </w:p>
        </w:tc>
        <w:tc>
          <w:tcPr>
            <w:tcW w:w="3793" w:type="dxa"/>
            <w:vAlign w:val="center"/>
          </w:tcPr>
          <w:p w:rsidR="00877CE2" w:rsidRDefault="00877CE2" w:rsidP="00DF7205">
            <w:pPr>
              <w:pStyle w:val="ae"/>
              <w:jc w:val="center"/>
              <w:rPr>
                <w:rFonts w:ascii="Times New Roman" w:hAnsi="Times New Roman"/>
                <w:sz w:val="28"/>
                <w:szCs w:val="28"/>
              </w:rPr>
            </w:pPr>
            <w:r>
              <w:rPr>
                <w:rFonts w:ascii="Times New Roman" w:hAnsi="Times New Roman"/>
                <w:sz w:val="28"/>
                <w:szCs w:val="28"/>
              </w:rPr>
              <w:t>413174,00</w:t>
            </w:r>
          </w:p>
        </w:tc>
      </w:tr>
      <w:tr w:rsidR="00877CE2" w:rsidRPr="004B0D0A" w:rsidTr="00C62DAA">
        <w:trPr>
          <w:trHeight w:val="418"/>
        </w:trPr>
        <w:tc>
          <w:tcPr>
            <w:tcW w:w="594" w:type="dxa"/>
            <w:vAlign w:val="center"/>
          </w:tcPr>
          <w:p w:rsidR="00877CE2" w:rsidRDefault="00877CE2" w:rsidP="00DF7205">
            <w:pPr>
              <w:pStyle w:val="ae"/>
              <w:jc w:val="center"/>
              <w:rPr>
                <w:rFonts w:ascii="Times New Roman" w:hAnsi="Times New Roman"/>
                <w:sz w:val="28"/>
                <w:szCs w:val="28"/>
              </w:rPr>
            </w:pPr>
            <w:r>
              <w:rPr>
                <w:rFonts w:ascii="Times New Roman" w:hAnsi="Times New Roman"/>
                <w:sz w:val="28"/>
                <w:szCs w:val="28"/>
              </w:rPr>
              <w:t>21</w:t>
            </w:r>
          </w:p>
        </w:tc>
        <w:tc>
          <w:tcPr>
            <w:tcW w:w="2916" w:type="dxa"/>
            <w:vAlign w:val="center"/>
          </w:tcPr>
          <w:p w:rsidR="00877CE2" w:rsidRDefault="00877CE2" w:rsidP="00C62DAA">
            <w:pPr>
              <w:pStyle w:val="ae"/>
              <w:jc w:val="center"/>
              <w:rPr>
                <w:rFonts w:ascii="Times New Roman" w:hAnsi="Times New Roman"/>
                <w:sz w:val="28"/>
                <w:szCs w:val="28"/>
              </w:rPr>
            </w:pPr>
            <w:r>
              <w:rPr>
                <w:rFonts w:ascii="Times New Roman" w:hAnsi="Times New Roman"/>
                <w:sz w:val="28"/>
                <w:szCs w:val="28"/>
              </w:rPr>
              <w:t>01.05.2018г.</w:t>
            </w:r>
          </w:p>
        </w:tc>
        <w:tc>
          <w:tcPr>
            <w:tcW w:w="2268" w:type="dxa"/>
            <w:vAlign w:val="center"/>
          </w:tcPr>
          <w:p w:rsidR="00877CE2" w:rsidRDefault="00877CE2" w:rsidP="00C62DAA">
            <w:pPr>
              <w:pStyle w:val="ae"/>
              <w:jc w:val="center"/>
              <w:rPr>
                <w:rFonts w:ascii="Times New Roman" w:hAnsi="Times New Roman"/>
                <w:sz w:val="28"/>
                <w:szCs w:val="28"/>
              </w:rPr>
            </w:pPr>
            <w:r>
              <w:rPr>
                <w:rFonts w:ascii="Times New Roman" w:hAnsi="Times New Roman"/>
                <w:sz w:val="28"/>
                <w:szCs w:val="28"/>
              </w:rPr>
              <w:t>2,0</w:t>
            </w:r>
          </w:p>
        </w:tc>
        <w:tc>
          <w:tcPr>
            <w:tcW w:w="3793" w:type="dxa"/>
            <w:vAlign w:val="center"/>
          </w:tcPr>
          <w:p w:rsidR="00877CE2" w:rsidRDefault="00877CE2" w:rsidP="00DF7205">
            <w:pPr>
              <w:pStyle w:val="ae"/>
              <w:jc w:val="center"/>
              <w:rPr>
                <w:rFonts w:ascii="Times New Roman" w:hAnsi="Times New Roman"/>
                <w:sz w:val="28"/>
                <w:szCs w:val="28"/>
              </w:rPr>
            </w:pPr>
            <w:r>
              <w:rPr>
                <w:rFonts w:ascii="Times New Roman" w:hAnsi="Times New Roman"/>
                <w:sz w:val="28"/>
                <w:szCs w:val="28"/>
              </w:rPr>
              <w:t>22326,00</w:t>
            </w:r>
          </w:p>
        </w:tc>
      </w:tr>
      <w:tr w:rsidR="00877CE2" w:rsidRPr="004B0D0A" w:rsidTr="00C62DAA">
        <w:trPr>
          <w:trHeight w:val="418"/>
        </w:trPr>
        <w:tc>
          <w:tcPr>
            <w:tcW w:w="594" w:type="dxa"/>
            <w:vAlign w:val="center"/>
          </w:tcPr>
          <w:p w:rsidR="00877CE2" w:rsidRDefault="00877CE2" w:rsidP="00DF7205">
            <w:pPr>
              <w:pStyle w:val="ae"/>
              <w:jc w:val="center"/>
              <w:rPr>
                <w:rFonts w:ascii="Times New Roman" w:hAnsi="Times New Roman"/>
                <w:sz w:val="28"/>
                <w:szCs w:val="28"/>
              </w:rPr>
            </w:pPr>
            <w:r>
              <w:rPr>
                <w:rFonts w:ascii="Times New Roman" w:hAnsi="Times New Roman"/>
                <w:sz w:val="28"/>
                <w:szCs w:val="28"/>
              </w:rPr>
              <w:t>22</w:t>
            </w:r>
          </w:p>
        </w:tc>
        <w:tc>
          <w:tcPr>
            <w:tcW w:w="2916" w:type="dxa"/>
            <w:vAlign w:val="center"/>
          </w:tcPr>
          <w:p w:rsidR="00877CE2" w:rsidRDefault="00877CE2" w:rsidP="00C62DAA">
            <w:pPr>
              <w:pStyle w:val="ae"/>
              <w:jc w:val="center"/>
              <w:rPr>
                <w:rFonts w:ascii="Times New Roman" w:hAnsi="Times New Roman"/>
                <w:sz w:val="28"/>
                <w:szCs w:val="28"/>
              </w:rPr>
            </w:pPr>
            <w:r>
              <w:rPr>
                <w:rFonts w:ascii="Times New Roman" w:hAnsi="Times New Roman"/>
                <w:sz w:val="28"/>
                <w:szCs w:val="28"/>
              </w:rPr>
              <w:t>01.05.2018г.</w:t>
            </w:r>
          </w:p>
        </w:tc>
        <w:tc>
          <w:tcPr>
            <w:tcW w:w="2268" w:type="dxa"/>
            <w:vAlign w:val="center"/>
          </w:tcPr>
          <w:p w:rsidR="00877CE2" w:rsidRDefault="00877CE2" w:rsidP="00C62DAA">
            <w:pPr>
              <w:pStyle w:val="ae"/>
              <w:jc w:val="center"/>
              <w:rPr>
                <w:rFonts w:ascii="Times New Roman" w:hAnsi="Times New Roman"/>
                <w:sz w:val="28"/>
                <w:szCs w:val="28"/>
              </w:rPr>
            </w:pPr>
            <w:r>
              <w:rPr>
                <w:rFonts w:ascii="Times New Roman" w:hAnsi="Times New Roman"/>
                <w:sz w:val="28"/>
                <w:szCs w:val="28"/>
              </w:rPr>
              <w:t>20,5</w:t>
            </w:r>
          </w:p>
        </w:tc>
        <w:tc>
          <w:tcPr>
            <w:tcW w:w="3793" w:type="dxa"/>
            <w:vAlign w:val="center"/>
          </w:tcPr>
          <w:p w:rsidR="00877CE2" w:rsidRDefault="00877CE2" w:rsidP="00DF7205">
            <w:pPr>
              <w:pStyle w:val="ae"/>
              <w:jc w:val="center"/>
              <w:rPr>
                <w:rFonts w:ascii="Times New Roman" w:hAnsi="Times New Roman"/>
                <w:sz w:val="28"/>
                <w:szCs w:val="28"/>
              </w:rPr>
            </w:pPr>
            <w:r>
              <w:rPr>
                <w:rFonts w:ascii="Times New Roman" w:hAnsi="Times New Roman"/>
                <w:sz w:val="28"/>
                <w:szCs w:val="28"/>
              </w:rPr>
              <w:t>227102,00</w:t>
            </w:r>
          </w:p>
        </w:tc>
      </w:tr>
    </w:tbl>
    <w:p w:rsidR="00B30165" w:rsidRDefault="003C7F4B" w:rsidP="00796DA6">
      <w:pPr>
        <w:pStyle w:val="a8"/>
        <w:shd w:val="clear" w:color="auto" w:fill="FFFFFF"/>
        <w:spacing w:before="0" w:beforeAutospacing="0" w:after="0" w:afterAutospacing="0" w:line="270" w:lineRule="atLeast"/>
        <w:jc w:val="both"/>
        <w:textAlignment w:val="baseline"/>
        <w:rPr>
          <w:sz w:val="28"/>
          <w:szCs w:val="28"/>
        </w:rPr>
      </w:pPr>
      <w:r>
        <w:rPr>
          <w:sz w:val="28"/>
          <w:szCs w:val="28"/>
        </w:rPr>
        <w:t xml:space="preserve"> </w:t>
      </w:r>
    </w:p>
    <w:p w:rsidR="00866D0F" w:rsidRDefault="00866D0F" w:rsidP="00796DA6">
      <w:pPr>
        <w:pStyle w:val="a8"/>
        <w:shd w:val="clear" w:color="auto" w:fill="FFFFFF"/>
        <w:spacing w:before="0" w:beforeAutospacing="0" w:after="0" w:afterAutospacing="0" w:line="270" w:lineRule="atLeast"/>
        <w:jc w:val="both"/>
        <w:textAlignment w:val="baseline"/>
        <w:rPr>
          <w:sz w:val="28"/>
          <w:szCs w:val="28"/>
        </w:rPr>
      </w:pPr>
    </w:p>
    <w:p w:rsidR="002A5E11" w:rsidRDefault="002A5E11" w:rsidP="00796DA6">
      <w:pPr>
        <w:pStyle w:val="a8"/>
        <w:shd w:val="clear" w:color="auto" w:fill="FFFFFF"/>
        <w:spacing w:before="0" w:beforeAutospacing="0" w:after="0" w:afterAutospacing="0" w:line="270" w:lineRule="atLeast"/>
        <w:jc w:val="both"/>
        <w:textAlignment w:val="baseline"/>
        <w:rPr>
          <w:sz w:val="28"/>
          <w:szCs w:val="28"/>
        </w:rPr>
      </w:pPr>
      <w:r>
        <w:rPr>
          <w:sz w:val="28"/>
          <w:szCs w:val="28"/>
        </w:rPr>
        <w:t>Обобщая информацию по обзору штатных расписаний</w:t>
      </w:r>
      <w:r w:rsidR="00FA77DF">
        <w:rPr>
          <w:sz w:val="28"/>
          <w:szCs w:val="28"/>
        </w:rPr>
        <w:t xml:space="preserve"> можно сказать:</w:t>
      </w:r>
    </w:p>
    <w:p w:rsidR="00FA77DF" w:rsidRDefault="00FA77DF" w:rsidP="00796DA6">
      <w:pPr>
        <w:pStyle w:val="a8"/>
        <w:shd w:val="clear" w:color="auto" w:fill="FFFFFF"/>
        <w:spacing w:before="0" w:beforeAutospacing="0" w:after="0" w:afterAutospacing="0" w:line="270" w:lineRule="atLeast"/>
        <w:jc w:val="both"/>
        <w:textAlignment w:val="baseline"/>
        <w:rPr>
          <w:sz w:val="28"/>
          <w:szCs w:val="28"/>
        </w:rPr>
      </w:pPr>
      <w:r>
        <w:rPr>
          <w:sz w:val="28"/>
          <w:szCs w:val="28"/>
        </w:rPr>
        <w:t>-   РДК – 11 штатных  единиц;</w:t>
      </w:r>
    </w:p>
    <w:p w:rsidR="00FA77DF" w:rsidRDefault="00FA77DF" w:rsidP="00796DA6">
      <w:pPr>
        <w:pStyle w:val="a8"/>
        <w:shd w:val="clear" w:color="auto" w:fill="FFFFFF"/>
        <w:spacing w:before="0" w:beforeAutospacing="0" w:after="0" w:afterAutospacing="0" w:line="270" w:lineRule="atLeast"/>
        <w:jc w:val="both"/>
        <w:textAlignment w:val="baseline"/>
        <w:rPr>
          <w:sz w:val="28"/>
          <w:szCs w:val="28"/>
        </w:rPr>
      </w:pPr>
      <w:r>
        <w:rPr>
          <w:sz w:val="28"/>
          <w:szCs w:val="28"/>
        </w:rPr>
        <w:t>-   Дом кино – 5,5 штатных единиц;</w:t>
      </w:r>
    </w:p>
    <w:p w:rsidR="00FA77DF" w:rsidRDefault="00FA77DF" w:rsidP="00796DA6">
      <w:pPr>
        <w:pStyle w:val="a8"/>
        <w:shd w:val="clear" w:color="auto" w:fill="FFFFFF"/>
        <w:spacing w:before="0" w:beforeAutospacing="0" w:after="0" w:afterAutospacing="0" w:line="270" w:lineRule="atLeast"/>
        <w:jc w:val="both"/>
        <w:textAlignment w:val="baseline"/>
        <w:rPr>
          <w:sz w:val="28"/>
          <w:szCs w:val="28"/>
        </w:rPr>
      </w:pPr>
      <w:r>
        <w:rPr>
          <w:sz w:val="28"/>
          <w:szCs w:val="28"/>
        </w:rPr>
        <w:t>-   Народный коллектив – 4 штатные единицы;</w:t>
      </w:r>
    </w:p>
    <w:p w:rsidR="00FA77DF" w:rsidRDefault="00FA77DF" w:rsidP="00796DA6">
      <w:pPr>
        <w:pStyle w:val="a8"/>
        <w:shd w:val="clear" w:color="auto" w:fill="FFFFFF"/>
        <w:spacing w:before="0" w:beforeAutospacing="0" w:after="0" w:afterAutospacing="0" w:line="270" w:lineRule="atLeast"/>
        <w:jc w:val="both"/>
        <w:textAlignment w:val="baseline"/>
        <w:rPr>
          <w:sz w:val="28"/>
          <w:szCs w:val="28"/>
        </w:rPr>
      </w:pPr>
      <w:r>
        <w:rPr>
          <w:sz w:val="28"/>
          <w:szCs w:val="28"/>
        </w:rPr>
        <w:t>-   АКБ – 2  штатные единицы;</w:t>
      </w:r>
    </w:p>
    <w:p w:rsidR="00FA77DF" w:rsidRDefault="00FA77DF" w:rsidP="00796DA6">
      <w:pPr>
        <w:pStyle w:val="a8"/>
        <w:shd w:val="clear" w:color="auto" w:fill="FFFFFF"/>
        <w:spacing w:before="0" w:beforeAutospacing="0" w:after="0" w:afterAutospacing="0" w:line="270" w:lineRule="atLeast"/>
        <w:jc w:val="both"/>
        <w:textAlignment w:val="baseline"/>
        <w:rPr>
          <w:sz w:val="28"/>
          <w:szCs w:val="28"/>
        </w:rPr>
      </w:pPr>
      <w:r>
        <w:rPr>
          <w:sz w:val="28"/>
          <w:szCs w:val="28"/>
        </w:rPr>
        <w:t>-   Сельские дома культуры – 34,5 штатные единицы.</w:t>
      </w:r>
    </w:p>
    <w:p w:rsidR="00866D0F" w:rsidRDefault="00866D0F" w:rsidP="00796DA6">
      <w:pPr>
        <w:pStyle w:val="a8"/>
        <w:shd w:val="clear" w:color="auto" w:fill="FFFFFF"/>
        <w:spacing w:before="0" w:beforeAutospacing="0" w:after="0" w:afterAutospacing="0" w:line="270" w:lineRule="atLeast"/>
        <w:jc w:val="both"/>
        <w:textAlignment w:val="baseline"/>
        <w:rPr>
          <w:sz w:val="28"/>
          <w:szCs w:val="28"/>
        </w:rPr>
      </w:pPr>
    </w:p>
    <w:p w:rsidR="00F609AE" w:rsidRDefault="00F609AE" w:rsidP="00796DA6">
      <w:pPr>
        <w:pStyle w:val="a8"/>
        <w:shd w:val="clear" w:color="auto" w:fill="FFFFFF"/>
        <w:spacing w:before="0" w:beforeAutospacing="0" w:after="0" w:afterAutospacing="0" w:line="270" w:lineRule="atLeast"/>
        <w:jc w:val="both"/>
        <w:textAlignment w:val="baseline"/>
        <w:rPr>
          <w:sz w:val="28"/>
          <w:szCs w:val="28"/>
        </w:rPr>
      </w:pPr>
      <w:r>
        <w:rPr>
          <w:sz w:val="28"/>
          <w:szCs w:val="28"/>
        </w:rPr>
        <w:t>ИТОГО:   - 57 штатных единиц.</w:t>
      </w:r>
    </w:p>
    <w:p w:rsidR="003D3DBB" w:rsidRDefault="003D3DBB" w:rsidP="003D3DBB">
      <w:pPr>
        <w:spacing w:after="0" w:line="240" w:lineRule="auto"/>
        <w:rPr>
          <w:rFonts w:eastAsia="Times New Roman" w:cs="Times New Roman"/>
          <w:color w:val="333333"/>
          <w:sz w:val="24"/>
          <w:szCs w:val="24"/>
        </w:rPr>
      </w:pPr>
    </w:p>
    <w:p w:rsidR="0070356D" w:rsidRPr="007A1351" w:rsidRDefault="0070356D" w:rsidP="00866D0F">
      <w:pPr>
        <w:spacing w:after="0"/>
        <w:jc w:val="both"/>
        <w:rPr>
          <w:rFonts w:ascii="Times New Roman" w:eastAsia="Times New Roman" w:hAnsi="Times New Roman" w:cs="Times New Roman"/>
          <w:sz w:val="28"/>
          <w:szCs w:val="28"/>
        </w:rPr>
      </w:pPr>
      <w:r w:rsidRPr="00866D0F">
        <w:rPr>
          <w:rFonts w:ascii="Times New Roman" w:eastAsia="Times New Roman" w:hAnsi="Times New Roman" w:cs="Times New Roman"/>
          <w:sz w:val="28"/>
          <w:szCs w:val="28"/>
        </w:rPr>
        <w:lastRenderedPageBreak/>
        <w:t>Штатное расписание (ф. Т-3)  является кадровым документом, его форма утверждена Постановлением Госкомстата РФ от 05.01.2004 №1. Этот документ содержит перечень структурных подразделений, наименование должностей, специальностей, профессий</w:t>
      </w:r>
      <w:r w:rsidR="008F566D" w:rsidRPr="00866D0F">
        <w:rPr>
          <w:rFonts w:ascii="Times New Roman" w:eastAsia="Times New Roman" w:hAnsi="Times New Roman" w:cs="Times New Roman"/>
          <w:sz w:val="28"/>
          <w:szCs w:val="28"/>
        </w:rPr>
        <w:t xml:space="preserve">, </w:t>
      </w:r>
      <w:r w:rsidRPr="00866D0F">
        <w:rPr>
          <w:rFonts w:ascii="Times New Roman" w:eastAsia="Times New Roman" w:hAnsi="Times New Roman" w:cs="Times New Roman"/>
          <w:sz w:val="28"/>
          <w:szCs w:val="28"/>
        </w:rPr>
        <w:t xml:space="preserve"> с указанием квалификации, сведения о количестве штатных единиц (Указания по применению и заполнению форм первичной учетной документации по учету труда и его оплаты, утвержденные </w:t>
      </w:r>
      <w:r w:rsidR="008F566D" w:rsidRPr="00866D0F">
        <w:rPr>
          <w:rFonts w:ascii="Times New Roman" w:eastAsia="Times New Roman" w:hAnsi="Times New Roman" w:cs="Times New Roman"/>
          <w:sz w:val="28"/>
          <w:szCs w:val="28"/>
        </w:rPr>
        <w:t>Постановлением Госкомстата РФ от 05.01.2004 №1).</w:t>
      </w:r>
    </w:p>
    <w:p w:rsidR="00F609AE" w:rsidRPr="007A1351" w:rsidRDefault="00F609AE" w:rsidP="00866D0F">
      <w:pPr>
        <w:pStyle w:val="a8"/>
        <w:shd w:val="clear" w:color="auto" w:fill="FFFFFF"/>
        <w:spacing w:before="0" w:beforeAutospacing="0" w:after="0" w:afterAutospacing="0" w:line="276" w:lineRule="auto"/>
        <w:jc w:val="both"/>
        <w:textAlignment w:val="baseline"/>
        <w:rPr>
          <w:sz w:val="28"/>
          <w:szCs w:val="28"/>
        </w:rPr>
      </w:pPr>
    </w:p>
    <w:p w:rsidR="00796DA6" w:rsidRPr="00796DA6" w:rsidRDefault="00796DA6" w:rsidP="00866D0F">
      <w:pPr>
        <w:pStyle w:val="a8"/>
        <w:shd w:val="clear" w:color="auto" w:fill="FFFFFF"/>
        <w:spacing w:before="0" w:beforeAutospacing="0" w:after="0" w:afterAutospacing="0" w:line="276" w:lineRule="auto"/>
        <w:jc w:val="both"/>
        <w:textAlignment w:val="baseline"/>
        <w:rPr>
          <w:color w:val="1D1D1D"/>
          <w:sz w:val="28"/>
          <w:szCs w:val="28"/>
        </w:rPr>
      </w:pPr>
      <w:r w:rsidRPr="00796DA6">
        <w:rPr>
          <w:color w:val="1D1D1D"/>
          <w:sz w:val="28"/>
          <w:szCs w:val="28"/>
          <w:shd w:val="clear" w:color="auto" w:fill="FFFFFF"/>
        </w:rPr>
        <w:t>Законодательство по общему правилу не содержит обязанности для организаций утверждать штатное расписание ежегодно.</w:t>
      </w:r>
      <w:r w:rsidRPr="00796DA6">
        <w:rPr>
          <w:rStyle w:val="apple-converted-space"/>
          <w:color w:val="1D1D1D"/>
          <w:sz w:val="28"/>
          <w:szCs w:val="28"/>
          <w:shd w:val="clear" w:color="auto" w:fill="FFFFFF"/>
        </w:rPr>
        <w:t> </w:t>
      </w:r>
      <w:r w:rsidR="003C7F4B" w:rsidRPr="00796DA6">
        <w:rPr>
          <w:sz w:val="28"/>
          <w:szCs w:val="28"/>
        </w:rPr>
        <w:t xml:space="preserve"> </w:t>
      </w:r>
      <w:r w:rsidRPr="00796DA6">
        <w:rPr>
          <w:color w:val="1D1D1D"/>
          <w:sz w:val="28"/>
          <w:szCs w:val="28"/>
        </w:rPr>
        <w:t>Важным представляется не просто утверждение расписания на год, а постоянное внесение в него изменений в случае изменения фактической ситуации с персоналом.</w:t>
      </w:r>
    </w:p>
    <w:p w:rsidR="00796DA6" w:rsidRDefault="00796DA6" w:rsidP="00866D0F">
      <w:pPr>
        <w:pStyle w:val="a8"/>
        <w:shd w:val="clear" w:color="auto" w:fill="FFFFFF"/>
        <w:spacing w:before="0" w:beforeAutospacing="0" w:after="0" w:afterAutospacing="0" w:line="276" w:lineRule="auto"/>
        <w:jc w:val="both"/>
        <w:textAlignment w:val="baseline"/>
        <w:rPr>
          <w:color w:val="1D1D1D"/>
          <w:sz w:val="28"/>
          <w:szCs w:val="28"/>
        </w:rPr>
      </w:pPr>
      <w:r w:rsidRPr="00796DA6">
        <w:rPr>
          <w:color w:val="1D1D1D"/>
          <w:sz w:val="28"/>
          <w:szCs w:val="28"/>
        </w:rPr>
        <w:t>Так, если был издан приказ(распоряжение) о прекращении трудовых отношений с работником в связи с сокращением штата или численности, то необходимо, чтобы ему соответствовал приказ(распоряжение) об изменении штатного расписания, поскольку отсутствие таких изменений свидетельствует о том, что реальное сокращение не имело места, должность продолжает существовать и работник может быть восстановлен на работе (кассационное определение ВС Удмуртской Республики от 27.09.2010 по делу № 33-3088).</w:t>
      </w:r>
      <w:r w:rsidR="006938C0">
        <w:rPr>
          <w:color w:val="1D1D1D"/>
          <w:sz w:val="28"/>
          <w:szCs w:val="28"/>
        </w:rPr>
        <w:t xml:space="preserve"> </w:t>
      </w:r>
    </w:p>
    <w:p w:rsidR="008D72F7" w:rsidRPr="00796DA6" w:rsidRDefault="008D72F7" w:rsidP="00866D0F">
      <w:pPr>
        <w:pStyle w:val="a8"/>
        <w:shd w:val="clear" w:color="auto" w:fill="FFFFFF"/>
        <w:spacing w:before="0" w:beforeAutospacing="0" w:after="0" w:afterAutospacing="0" w:line="276" w:lineRule="auto"/>
        <w:jc w:val="both"/>
        <w:textAlignment w:val="baseline"/>
        <w:rPr>
          <w:color w:val="1D1D1D"/>
          <w:sz w:val="28"/>
          <w:szCs w:val="28"/>
        </w:rPr>
      </w:pPr>
      <w:r>
        <w:rPr>
          <w:color w:val="1D1D1D"/>
          <w:sz w:val="28"/>
          <w:szCs w:val="28"/>
        </w:rPr>
        <w:tab/>
        <w:t xml:space="preserve">В штатном расписании, утвержденном по состоянию на  01.01.2018г </w:t>
      </w:r>
      <w:r w:rsidR="005552FF">
        <w:rPr>
          <w:color w:val="1D1D1D"/>
          <w:sz w:val="28"/>
          <w:szCs w:val="28"/>
        </w:rPr>
        <w:t xml:space="preserve"> приказ№1 от 10.01.2018г по с</w:t>
      </w:r>
      <w:r w:rsidR="00635400">
        <w:rPr>
          <w:color w:val="1D1D1D"/>
          <w:sz w:val="28"/>
          <w:szCs w:val="28"/>
        </w:rPr>
        <w:t>т</w:t>
      </w:r>
      <w:r w:rsidR="005552FF">
        <w:rPr>
          <w:color w:val="1D1D1D"/>
          <w:sz w:val="28"/>
          <w:szCs w:val="28"/>
        </w:rPr>
        <w:t>роке киномеханик  1к (Дом Кино) указан только оклад 7682,0 руб, стимулирующих и компенсационных выплат не предусмотрено. В соответствии с Трудовым Кодексом РФ и Федеральным Законом  от 28.12.2017г №421-ФЗ «О внесении изменений в отдельные законодательные акты РФ  в части повышения минимального размера оплаты труда до прожиточного минимума трудоспособного населения» с 01.01.2018г установлен минимальный размере оплаты труда в размере 9489 рублей. Исходя из вышеперечисленного</w:t>
      </w:r>
      <w:r w:rsidR="00957BC3">
        <w:rPr>
          <w:color w:val="1D1D1D"/>
          <w:sz w:val="28"/>
          <w:szCs w:val="28"/>
        </w:rPr>
        <w:t>,</w:t>
      </w:r>
      <w:r w:rsidR="005552FF">
        <w:rPr>
          <w:color w:val="1D1D1D"/>
          <w:sz w:val="28"/>
          <w:szCs w:val="28"/>
        </w:rPr>
        <w:t xml:space="preserve"> и в нарушение вышеуказанных законов  можно отметить, что по данной должности условие соответствия МРОТ не соблюдено.</w:t>
      </w:r>
      <w:r w:rsidR="0084604C">
        <w:rPr>
          <w:color w:val="1D1D1D"/>
          <w:sz w:val="28"/>
          <w:szCs w:val="28"/>
        </w:rPr>
        <w:t xml:space="preserve"> Данное нарушение устранено в ходе проверки.</w:t>
      </w:r>
    </w:p>
    <w:p w:rsidR="003C7F4B" w:rsidRDefault="003C7F4B" w:rsidP="00FB441C">
      <w:pPr>
        <w:pStyle w:val="ae"/>
        <w:ind w:firstLine="567"/>
        <w:jc w:val="both"/>
        <w:rPr>
          <w:rFonts w:ascii="Times New Roman" w:hAnsi="Times New Roman"/>
          <w:sz w:val="28"/>
          <w:szCs w:val="28"/>
        </w:rPr>
      </w:pPr>
    </w:p>
    <w:p w:rsidR="007C4698" w:rsidRDefault="00632809" w:rsidP="00DA3C2B">
      <w:pPr>
        <w:jc w:val="both"/>
        <w:rPr>
          <w:rFonts w:ascii="Times New Roman" w:hAnsi="Times New Roman" w:cs="Times New Roman"/>
          <w:sz w:val="28"/>
          <w:szCs w:val="28"/>
        </w:rPr>
      </w:pPr>
      <w:r w:rsidRPr="00C253FF">
        <w:rPr>
          <w:rFonts w:ascii="Times New Roman" w:hAnsi="Times New Roman" w:cs="Times New Roman"/>
          <w:sz w:val="28"/>
          <w:szCs w:val="28"/>
        </w:rPr>
        <w:tab/>
      </w:r>
      <w:r w:rsidR="0028301E">
        <w:rPr>
          <w:rFonts w:ascii="Times New Roman" w:hAnsi="Times New Roman" w:cs="Times New Roman"/>
          <w:sz w:val="28"/>
          <w:szCs w:val="28"/>
        </w:rPr>
        <w:t xml:space="preserve">Приказом №38 от 07.10.2015г на основании п. 5.2. «Положения об оплате труда» выделена единовременная материальная помощь в размере одного оклада художественному руководителю РДК  Казаковой В.В. </w:t>
      </w:r>
      <w:r w:rsidR="00236C2B">
        <w:rPr>
          <w:rFonts w:ascii="Times New Roman" w:hAnsi="Times New Roman" w:cs="Times New Roman"/>
          <w:sz w:val="28"/>
          <w:szCs w:val="28"/>
        </w:rPr>
        <w:t xml:space="preserve"> В  соответствии с п.5.2 Положения выплата  материальной помощи  осуществляется только в случаях: рождение ребенка; празднование юбилейной даты работника(женщины 50,55, мужчины 50,60лет);  свадьба </w:t>
      </w:r>
      <w:r w:rsidR="00236C2B">
        <w:rPr>
          <w:rFonts w:ascii="Times New Roman" w:hAnsi="Times New Roman" w:cs="Times New Roman"/>
          <w:sz w:val="28"/>
          <w:szCs w:val="28"/>
        </w:rPr>
        <w:lastRenderedPageBreak/>
        <w:t>работника;  устранение последствий стихийного бедствия; тяжелая продолжительная болезнь работника; смерть близкого родственника работника;  в других случаях  по согласованию с Учредителем</w:t>
      </w:r>
      <w:r w:rsidR="00481D8D">
        <w:rPr>
          <w:rFonts w:ascii="Times New Roman" w:hAnsi="Times New Roman" w:cs="Times New Roman"/>
          <w:sz w:val="28"/>
          <w:szCs w:val="28"/>
        </w:rPr>
        <w:t>. В вышеуказанном приказе причина выплаты материальной помощи не указана, оправдательный документ отсутствует,  согласование с Учредителем тоже.</w:t>
      </w:r>
      <w:r w:rsidR="00B00789">
        <w:rPr>
          <w:rFonts w:ascii="Times New Roman" w:hAnsi="Times New Roman" w:cs="Times New Roman"/>
          <w:sz w:val="28"/>
          <w:szCs w:val="28"/>
        </w:rPr>
        <w:t xml:space="preserve">  Можно сделать вывод, что данный вид выплаты произведен с явным нарушением условий Положения об оплате труда.</w:t>
      </w:r>
      <w:r w:rsidR="00A11F36">
        <w:rPr>
          <w:rFonts w:ascii="Times New Roman" w:hAnsi="Times New Roman" w:cs="Times New Roman"/>
          <w:sz w:val="28"/>
          <w:szCs w:val="28"/>
        </w:rPr>
        <w:t xml:space="preserve"> Данное нарушение устранено в ходе проверки.</w:t>
      </w:r>
    </w:p>
    <w:p w:rsidR="00AC57D4" w:rsidRDefault="00AC57D4" w:rsidP="00DA3C2B">
      <w:pPr>
        <w:jc w:val="both"/>
        <w:rPr>
          <w:rFonts w:ascii="Times New Roman" w:hAnsi="Times New Roman" w:cs="Times New Roman"/>
          <w:sz w:val="28"/>
          <w:szCs w:val="28"/>
        </w:rPr>
      </w:pPr>
      <w:r>
        <w:rPr>
          <w:rFonts w:ascii="Times New Roman" w:hAnsi="Times New Roman" w:cs="Times New Roman"/>
          <w:sz w:val="28"/>
          <w:szCs w:val="28"/>
        </w:rPr>
        <w:t xml:space="preserve">В </w:t>
      </w:r>
      <w:r w:rsidR="005139C0">
        <w:rPr>
          <w:rFonts w:ascii="Times New Roman" w:hAnsi="Times New Roman" w:cs="Times New Roman"/>
          <w:sz w:val="28"/>
          <w:szCs w:val="28"/>
        </w:rPr>
        <w:t xml:space="preserve">незначительной </w:t>
      </w:r>
      <w:r>
        <w:rPr>
          <w:rFonts w:ascii="Times New Roman" w:hAnsi="Times New Roman" w:cs="Times New Roman"/>
          <w:sz w:val="28"/>
          <w:szCs w:val="28"/>
        </w:rPr>
        <w:t>части  дополнительных соглашений  к трудовым договорам от 28.04.2017г и 01.02.2018г,  касаемых даты выплаты заработной платы</w:t>
      </w:r>
      <w:r w:rsidR="005139C0">
        <w:rPr>
          <w:rFonts w:ascii="Times New Roman" w:hAnsi="Times New Roman" w:cs="Times New Roman"/>
          <w:sz w:val="28"/>
          <w:szCs w:val="28"/>
        </w:rPr>
        <w:t xml:space="preserve"> и </w:t>
      </w:r>
      <w:r>
        <w:rPr>
          <w:rFonts w:ascii="Times New Roman" w:hAnsi="Times New Roman" w:cs="Times New Roman"/>
          <w:sz w:val="28"/>
          <w:szCs w:val="28"/>
        </w:rPr>
        <w:t xml:space="preserve"> установления премиальных выплат отсутствуют личные подписи ознакомления работника.</w:t>
      </w:r>
    </w:p>
    <w:p w:rsidR="00DC55A4" w:rsidRDefault="000251C1" w:rsidP="00DA3C2B">
      <w:pPr>
        <w:jc w:val="both"/>
        <w:rPr>
          <w:rFonts w:ascii="Times New Roman" w:hAnsi="Times New Roman" w:cs="Times New Roman"/>
          <w:sz w:val="28"/>
          <w:szCs w:val="28"/>
        </w:rPr>
      </w:pPr>
      <w:r>
        <w:rPr>
          <w:rFonts w:ascii="Times New Roman" w:hAnsi="Times New Roman" w:cs="Times New Roman"/>
          <w:sz w:val="28"/>
          <w:szCs w:val="28"/>
        </w:rPr>
        <w:t>Приказом №31 от 27.06.2016г в связи с отпуском директора МБУК ЦКС Кутузовой О.Н с 01.07.2016г по 07.08.2016г возложено исполнение обязанностей директора на хормейстера Прокопенко Е.В., однако приказы  от 01.07.2016г за №34,35 неправомерно подписаны Кутузовой О.Н.</w:t>
      </w:r>
      <w:r w:rsidR="00622191">
        <w:rPr>
          <w:rFonts w:ascii="Times New Roman" w:hAnsi="Times New Roman" w:cs="Times New Roman"/>
          <w:sz w:val="28"/>
          <w:szCs w:val="28"/>
        </w:rPr>
        <w:t xml:space="preserve">  В ходе проверки данное нарушение устранено.</w:t>
      </w:r>
    </w:p>
    <w:p w:rsidR="000251C1" w:rsidRDefault="00954A4D" w:rsidP="00DA3C2B">
      <w:pPr>
        <w:jc w:val="both"/>
        <w:rPr>
          <w:rFonts w:ascii="Times New Roman" w:hAnsi="Times New Roman" w:cs="Times New Roman"/>
          <w:sz w:val="28"/>
          <w:szCs w:val="28"/>
        </w:rPr>
      </w:pPr>
      <w:r>
        <w:rPr>
          <w:rFonts w:ascii="Times New Roman" w:hAnsi="Times New Roman" w:cs="Times New Roman"/>
          <w:sz w:val="28"/>
          <w:szCs w:val="28"/>
        </w:rPr>
        <w:t>Приказ №20 от 11.04.2016г о сокращении  в штатном расписании  единицы методиста-исследователя истории села  Морцевского СК с 01.04.2016г издан задним числом, что не приемлемо, т.к. в соответствии со ст. 180 ТК РФ  даты и сроки имеют важное значение для предоставления гарантий и компенсаций работникам при сокращении штата.</w:t>
      </w:r>
      <w:r w:rsidR="0014749B">
        <w:rPr>
          <w:rFonts w:ascii="Times New Roman" w:hAnsi="Times New Roman" w:cs="Times New Roman"/>
          <w:sz w:val="28"/>
          <w:szCs w:val="28"/>
        </w:rPr>
        <w:t xml:space="preserve"> В ходе проверки данное нарушение устранено.</w:t>
      </w:r>
    </w:p>
    <w:p w:rsidR="005139C0" w:rsidRDefault="005139C0" w:rsidP="00DA3C2B">
      <w:pPr>
        <w:jc w:val="both"/>
        <w:rPr>
          <w:rFonts w:ascii="Times New Roman" w:hAnsi="Times New Roman" w:cs="Times New Roman"/>
          <w:sz w:val="28"/>
          <w:szCs w:val="28"/>
        </w:rPr>
      </w:pPr>
      <w:r>
        <w:rPr>
          <w:rFonts w:ascii="Times New Roman" w:hAnsi="Times New Roman" w:cs="Times New Roman"/>
          <w:sz w:val="28"/>
          <w:szCs w:val="28"/>
        </w:rPr>
        <w:t>В трудовом договоре №123 от 15.05.2012г с директором Борисоглебовского</w:t>
      </w:r>
      <w:r w:rsidR="003C2674">
        <w:rPr>
          <w:rFonts w:ascii="Times New Roman" w:hAnsi="Times New Roman" w:cs="Times New Roman"/>
          <w:sz w:val="28"/>
          <w:szCs w:val="28"/>
        </w:rPr>
        <w:t xml:space="preserve"> СДК Аникиной Ю.А. в  пункте 1.2, в нарушение ст.57 Трудового Кодекса РФ указан адрес  места работы – п. Мокроус ул. Энгельса д.14а  - место расположения РДК, а не Борисоглебовского СК, где фактически будет исполнять трудовую функцию вышеуказанный работник. Такое нарушение имеет место быть во всех трудовых договорах  работников сельских домов культур.</w:t>
      </w:r>
    </w:p>
    <w:p w:rsidR="00C43F45" w:rsidRDefault="00C43F45" w:rsidP="00DA3C2B">
      <w:pPr>
        <w:jc w:val="both"/>
        <w:rPr>
          <w:rFonts w:ascii="Times New Roman" w:hAnsi="Times New Roman" w:cs="Times New Roman"/>
          <w:sz w:val="28"/>
          <w:szCs w:val="28"/>
        </w:rPr>
      </w:pPr>
      <w:r>
        <w:rPr>
          <w:rFonts w:ascii="Times New Roman" w:hAnsi="Times New Roman" w:cs="Times New Roman"/>
          <w:sz w:val="28"/>
          <w:szCs w:val="28"/>
        </w:rPr>
        <w:t>Также в п. 1.3 трудового договора №</w:t>
      </w:r>
      <w:r w:rsidR="004621F4">
        <w:rPr>
          <w:rFonts w:ascii="Times New Roman" w:hAnsi="Times New Roman" w:cs="Times New Roman"/>
          <w:sz w:val="28"/>
          <w:szCs w:val="28"/>
        </w:rPr>
        <w:t>123 указано: работа – основная, п. 3.1 – 1 ставка, а п. 4.1 режим рабочего времени – 0,5 ставки , 20 часов  в неделю; п. 4.2  начало работы 9-00, окончание работы – 18-00ч.</w:t>
      </w:r>
      <w:r w:rsidR="00947F43">
        <w:rPr>
          <w:rFonts w:ascii="Times New Roman" w:hAnsi="Times New Roman" w:cs="Times New Roman"/>
          <w:sz w:val="28"/>
          <w:szCs w:val="28"/>
        </w:rPr>
        <w:t>, что влечет за собой нарушение в виде ненадлежащего заключения</w:t>
      </w:r>
      <w:r w:rsidR="00947F43" w:rsidRPr="00947F43">
        <w:rPr>
          <w:rFonts w:ascii="Times New Roman" w:hAnsi="Times New Roman" w:cs="Times New Roman"/>
          <w:sz w:val="28"/>
          <w:szCs w:val="28"/>
        </w:rPr>
        <w:t xml:space="preserve"> трудового договора</w:t>
      </w:r>
      <w:r w:rsidR="00947F43">
        <w:rPr>
          <w:rFonts w:ascii="Times New Roman" w:hAnsi="Times New Roman" w:cs="Times New Roman"/>
          <w:sz w:val="28"/>
          <w:szCs w:val="28"/>
        </w:rPr>
        <w:t xml:space="preserve">, что </w:t>
      </w:r>
      <w:r w:rsidR="00947F43" w:rsidRPr="00947F43">
        <w:rPr>
          <w:rFonts w:ascii="Times New Roman" w:hAnsi="Times New Roman" w:cs="Times New Roman"/>
          <w:sz w:val="28"/>
          <w:szCs w:val="28"/>
        </w:rPr>
        <w:t xml:space="preserve"> следует понимать как несоблюдение процедурных норм, связанных с оформле</w:t>
      </w:r>
      <w:r w:rsidR="00947F43">
        <w:rPr>
          <w:rFonts w:ascii="Times New Roman" w:hAnsi="Times New Roman" w:cs="Times New Roman"/>
          <w:sz w:val="28"/>
          <w:szCs w:val="28"/>
        </w:rPr>
        <w:t>нием трудового договора -</w:t>
      </w:r>
      <w:r w:rsidR="00947F43" w:rsidRPr="00947F43">
        <w:rPr>
          <w:rFonts w:ascii="Times New Roman" w:hAnsi="Times New Roman" w:cs="Times New Roman"/>
          <w:sz w:val="28"/>
          <w:szCs w:val="28"/>
        </w:rPr>
        <w:t xml:space="preserve"> нарушение положений ст. 57 ТК РФ </w:t>
      </w:r>
      <w:r w:rsidR="00947F43" w:rsidRPr="00947F43">
        <w:rPr>
          <w:rFonts w:ascii="Times New Roman" w:hAnsi="Times New Roman" w:cs="Times New Roman"/>
          <w:sz w:val="28"/>
          <w:szCs w:val="28"/>
        </w:rPr>
        <w:lastRenderedPageBreak/>
        <w:t>(неуказание в трудовом договоре обязательной информации)</w:t>
      </w:r>
      <w:r w:rsidR="00947F43">
        <w:rPr>
          <w:rFonts w:ascii="Times New Roman" w:hAnsi="Times New Roman" w:cs="Times New Roman"/>
          <w:sz w:val="28"/>
          <w:szCs w:val="28"/>
        </w:rPr>
        <w:t>.</w:t>
      </w:r>
      <w:r w:rsidR="00947F43" w:rsidRPr="00947F43">
        <w:t xml:space="preserve"> </w:t>
      </w:r>
      <w:r w:rsidR="00947F43">
        <w:rPr>
          <w:rFonts w:ascii="Times New Roman" w:hAnsi="Times New Roman" w:cs="Times New Roman"/>
          <w:sz w:val="28"/>
          <w:szCs w:val="28"/>
        </w:rPr>
        <w:t>У</w:t>
      </w:r>
      <w:r w:rsidR="00947F43" w:rsidRPr="00947F43">
        <w:rPr>
          <w:rFonts w:ascii="Times New Roman" w:hAnsi="Times New Roman" w:cs="Times New Roman"/>
          <w:sz w:val="28"/>
          <w:szCs w:val="28"/>
        </w:rPr>
        <w:t>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(ч. 3 ст. 5.27 КоАП РФ в редакции, действующей с 01.01.2015). Штрафные санкции предусмотрены в следующих размерах: для должностного лица – от 10 000 до 20 000 рублей, для индивидуального предпринимателя – от 5000 до 10 000 руб­лей, для юридического лица – от 50 000 до 100 000 рублей.</w:t>
      </w:r>
      <w:r w:rsidR="00D00C66">
        <w:rPr>
          <w:rFonts w:ascii="Times New Roman" w:hAnsi="Times New Roman" w:cs="Times New Roman"/>
          <w:sz w:val="28"/>
          <w:szCs w:val="28"/>
        </w:rPr>
        <w:t xml:space="preserve"> Идентичное нарушение имеется достаточно в большом  ряде  </w:t>
      </w:r>
      <w:r w:rsidR="002476C1">
        <w:rPr>
          <w:rFonts w:ascii="Times New Roman" w:hAnsi="Times New Roman" w:cs="Times New Roman"/>
          <w:sz w:val="28"/>
          <w:szCs w:val="28"/>
        </w:rPr>
        <w:t>случаев</w:t>
      </w:r>
      <w:r w:rsidR="004D34AA">
        <w:rPr>
          <w:rFonts w:ascii="Times New Roman" w:hAnsi="Times New Roman" w:cs="Times New Roman"/>
          <w:sz w:val="28"/>
          <w:szCs w:val="28"/>
        </w:rPr>
        <w:t>( Молоткова М.Е., Голышев В.А., Амалаева П.Ш., Бондарчук С.Н., Казакова И.В., Уразова Е., Галкин Г.В., Уруджева Н.В., Павлова И.В, Василенко И.П.)</w:t>
      </w:r>
      <w:r w:rsidR="002476C1">
        <w:rPr>
          <w:rFonts w:ascii="Times New Roman" w:hAnsi="Times New Roman" w:cs="Times New Roman"/>
          <w:sz w:val="28"/>
          <w:szCs w:val="28"/>
        </w:rPr>
        <w:t>.</w:t>
      </w:r>
    </w:p>
    <w:p w:rsidR="002E5E6F" w:rsidRDefault="002E5E6F" w:rsidP="00DA3C2B">
      <w:pPr>
        <w:jc w:val="both"/>
        <w:rPr>
          <w:rFonts w:ascii="Times New Roman" w:hAnsi="Times New Roman" w:cs="Times New Roman"/>
          <w:sz w:val="28"/>
          <w:szCs w:val="28"/>
        </w:rPr>
      </w:pPr>
      <w:r>
        <w:rPr>
          <w:rFonts w:ascii="Times New Roman" w:hAnsi="Times New Roman" w:cs="Times New Roman"/>
          <w:sz w:val="28"/>
          <w:szCs w:val="28"/>
        </w:rPr>
        <w:t>Так</w:t>
      </w:r>
      <w:r w:rsidR="00957BC3">
        <w:rPr>
          <w:rFonts w:ascii="Times New Roman" w:hAnsi="Times New Roman" w:cs="Times New Roman"/>
          <w:sz w:val="28"/>
          <w:szCs w:val="28"/>
        </w:rPr>
        <w:t>,</w:t>
      </w:r>
      <w:r>
        <w:rPr>
          <w:rFonts w:ascii="Times New Roman" w:hAnsi="Times New Roman" w:cs="Times New Roman"/>
          <w:sz w:val="28"/>
          <w:szCs w:val="28"/>
        </w:rPr>
        <w:t xml:space="preserve"> в трудовом договоре №292 от 11.01.2016г с художественным руководителем Федоровского СДК Церковной О.В. в п. 1.3 указано – работа основная, в п. 4.1 – 0,5 ставки, в п. 4.2 время работы – с 9-00 до 18-00ч.</w:t>
      </w:r>
    </w:p>
    <w:p w:rsidR="00507602" w:rsidRPr="004D34AA" w:rsidRDefault="002E5E6F" w:rsidP="00DA3C2B">
      <w:pPr>
        <w:jc w:val="both"/>
        <w:rPr>
          <w:rFonts w:ascii="Times New Roman" w:hAnsi="Times New Roman" w:cs="Times New Roman"/>
          <w:sz w:val="28"/>
          <w:szCs w:val="28"/>
        </w:rPr>
      </w:pPr>
      <w:r>
        <w:rPr>
          <w:rFonts w:ascii="Times New Roman" w:hAnsi="Times New Roman" w:cs="Times New Roman"/>
          <w:sz w:val="28"/>
          <w:szCs w:val="28"/>
        </w:rPr>
        <w:t>В приказе №53 от 29.09.2017г работа в Федоровском СДК  для Церковной О.В. становиться  не основной, а работой по внешнему совмещению, что противоречит нормам ст. 282 ТК РФ ( трудовым законодательством не предусмотрено понятие «внешнее совмещение</w:t>
      </w:r>
      <w:r w:rsidR="00580B38">
        <w:rPr>
          <w:rFonts w:ascii="Times New Roman" w:hAnsi="Times New Roman" w:cs="Times New Roman"/>
          <w:sz w:val="28"/>
          <w:szCs w:val="28"/>
        </w:rPr>
        <w:t>»</w:t>
      </w:r>
      <w:r>
        <w:rPr>
          <w:rFonts w:ascii="Times New Roman" w:hAnsi="Times New Roman" w:cs="Times New Roman"/>
          <w:sz w:val="28"/>
          <w:szCs w:val="28"/>
        </w:rPr>
        <w:t>, есть внешнее  совместительство ст. 60.1 ТК РФ).</w:t>
      </w:r>
      <w:r w:rsidR="00507602">
        <w:rPr>
          <w:rFonts w:ascii="Times New Roman" w:hAnsi="Times New Roman" w:cs="Times New Roman"/>
          <w:sz w:val="28"/>
          <w:szCs w:val="28"/>
        </w:rPr>
        <w:t xml:space="preserve"> Идентичное нарушение в приказе у художественного руководителя Семеновского СДК Полуцкой З.Г., художественного руководителя Калужского СДК Бондарчук С.Н., директора Долинского СДК Выдыш Е.М., методиста РДК по работе с детьми Рыбкиной О.Ю.</w:t>
      </w:r>
    </w:p>
    <w:p w:rsidR="00947F43" w:rsidRDefault="00947F43" w:rsidP="00947F43">
      <w:pPr>
        <w:pStyle w:val="ae"/>
        <w:spacing w:line="276" w:lineRule="auto"/>
        <w:ind w:firstLine="567"/>
        <w:jc w:val="both"/>
        <w:rPr>
          <w:rFonts w:ascii="Times New Roman" w:hAnsi="Times New Roman"/>
          <w:sz w:val="28"/>
          <w:szCs w:val="28"/>
        </w:rPr>
      </w:pPr>
      <w:r>
        <w:rPr>
          <w:rFonts w:ascii="Times New Roman" w:hAnsi="Times New Roman"/>
          <w:sz w:val="28"/>
          <w:szCs w:val="28"/>
        </w:rPr>
        <w:t xml:space="preserve">Личные дела работников </w:t>
      </w:r>
      <w:r w:rsidR="004D34AA" w:rsidRPr="004D34AA">
        <w:rPr>
          <w:rFonts w:ascii="Times New Roman" w:hAnsi="Times New Roman"/>
          <w:sz w:val="28"/>
          <w:szCs w:val="28"/>
        </w:rPr>
        <w:t>сформированы в</w:t>
      </w:r>
      <w:r w:rsidRPr="004D34AA">
        <w:rPr>
          <w:rFonts w:ascii="Times New Roman" w:hAnsi="Times New Roman"/>
          <w:sz w:val="28"/>
          <w:szCs w:val="28"/>
        </w:rPr>
        <w:t xml:space="preserve"> несоответствии с Федеральным законом №79 от 27.07.2004г, Указом Президента РФ №</w:t>
      </w:r>
      <w:r>
        <w:rPr>
          <w:rFonts w:ascii="Times New Roman" w:hAnsi="Times New Roman"/>
          <w:sz w:val="28"/>
          <w:szCs w:val="28"/>
        </w:rPr>
        <w:t>609 от  30.05.2005г,  где   разъясняется   порядок ведения личных дел сотрудников</w:t>
      </w:r>
      <w:r w:rsidR="004D34AA">
        <w:rPr>
          <w:rFonts w:ascii="Times New Roman" w:hAnsi="Times New Roman"/>
          <w:sz w:val="28"/>
          <w:szCs w:val="28"/>
        </w:rPr>
        <w:t xml:space="preserve"> – нарушен хронологический порядок ведения личного дела, частично отсутствуют приказы</w:t>
      </w:r>
      <w:r w:rsidR="00580CDB">
        <w:rPr>
          <w:rFonts w:ascii="Times New Roman" w:hAnsi="Times New Roman"/>
          <w:sz w:val="28"/>
          <w:szCs w:val="28"/>
        </w:rPr>
        <w:t xml:space="preserve"> о приеме, переводе</w:t>
      </w:r>
      <w:r w:rsidR="00DC7B35">
        <w:rPr>
          <w:rFonts w:ascii="Times New Roman" w:hAnsi="Times New Roman"/>
          <w:sz w:val="28"/>
          <w:szCs w:val="28"/>
        </w:rPr>
        <w:t>, увольнении</w:t>
      </w:r>
      <w:r w:rsidR="00580CDB">
        <w:rPr>
          <w:rFonts w:ascii="Times New Roman" w:hAnsi="Times New Roman"/>
          <w:sz w:val="28"/>
          <w:szCs w:val="28"/>
        </w:rPr>
        <w:t>;  в личных карточках отсутствуют сведения о внутренних совместительствах работников и сведения о стаже; должностные инструкции  не утверждены или не имеют личной подписи работника;  в должностных инструкциях нарушен хр</w:t>
      </w:r>
      <w:r w:rsidR="00957BC3">
        <w:rPr>
          <w:rFonts w:ascii="Times New Roman" w:hAnsi="Times New Roman"/>
          <w:sz w:val="28"/>
          <w:szCs w:val="28"/>
        </w:rPr>
        <w:t>онологический порядок пунктов.</w:t>
      </w:r>
    </w:p>
    <w:p w:rsidR="00580CDB" w:rsidRDefault="00580CDB" w:rsidP="00947F43">
      <w:pPr>
        <w:pStyle w:val="ae"/>
        <w:spacing w:line="276" w:lineRule="auto"/>
        <w:ind w:firstLine="567"/>
        <w:jc w:val="both"/>
        <w:rPr>
          <w:rFonts w:ascii="Times New Roman" w:hAnsi="Times New Roman"/>
          <w:sz w:val="28"/>
          <w:szCs w:val="28"/>
        </w:rPr>
      </w:pPr>
    </w:p>
    <w:p w:rsidR="000D4811" w:rsidRDefault="00A613D5" w:rsidP="00DA3C2B">
      <w:pPr>
        <w:jc w:val="both"/>
        <w:rPr>
          <w:rFonts w:ascii="Times New Roman" w:hAnsi="Times New Roman" w:cs="Times New Roman"/>
          <w:sz w:val="28"/>
          <w:szCs w:val="28"/>
        </w:rPr>
      </w:pPr>
      <w:r>
        <w:rPr>
          <w:rFonts w:ascii="Times New Roman" w:hAnsi="Times New Roman" w:cs="Times New Roman"/>
          <w:sz w:val="28"/>
          <w:szCs w:val="28"/>
        </w:rPr>
        <w:t>В соответствии со ст. 115 ТК РФ к</w:t>
      </w:r>
      <w:r w:rsidRPr="00A613D5">
        <w:rPr>
          <w:rFonts w:ascii="Times New Roman" w:hAnsi="Times New Roman" w:cs="Times New Roman"/>
          <w:sz w:val="28"/>
          <w:szCs w:val="28"/>
        </w:rPr>
        <w:t xml:space="preserve">аждый месяц </w:t>
      </w:r>
      <w:r>
        <w:rPr>
          <w:rFonts w:ascii="Times New Roman" w:hAnsi="Times New Roman" w:cs="Times New Roman"/>
          <w:sz w:val="28"/>
          <w:szCs w:val="28"/>
        </w:rPr>
        <w:t xml:space="preserve"> работы </w:t>
      </w:r>
      <w:r w:rsidRPr="00A613D5">
        <w:rPr>
          <w:rFonts w:ascii="Times New Roman" w:hAnsi="Times New Roman" w:cs="Times New Roman"/>
          <w:sz w:val="28"/>
          <w:szCs w:val="28"/>
        </w:rPr>
        <w:t>на предприятии дает право на 2,33 дня для отдыха. При этом месяц, в котором сотрудник выходил на работу больше 15 дней считается, отработанным полностью, а при меньшем количестве — отбрасывается.</w:t>
      </w:r>
    </w:p>
    <w:p w:rsidR="00A613D5" w:rsidRDefault="00A613D5" w:rsidP="00DA3C2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нарушение этого: </w:t>
      </w:r>
    </w:p>
    <w:p w:rsidR="00A613D5" w:rsidRDefault="00A613D5" w:rsidP="00DA3C2B">
      <w:pPr>
        <w:jc w:val="both"/>
        <w:rPr>
          <w:rFonts w:ascii="Times New Roman" w:hAnsi="Times New Roman" w:cs="Times New Roman"/>
          <w:sz w:val="28"/>
          <w:szCs w:val="28"/>
        </w:rPr>
      </w:pPr>
      <w:r>
        <w:rPr>
          <w:rFonts w:ascii="Times New Roman" w:hAnsi="Times New Roman" w:cs="Times New Roman"/>
          <w:sz w:val="28"/>
          <w:szCs w:val="28"/>
        </w:rPr>
        <w:t>- приказом №35 от 17.10.2018г уволена хормейстер народного коллектива РДК Крей Г.Н. компенсация за неиспользованный отпуск 16 дней за период работы с 01.03.2018 по 17.10.2018г.  Правильный расчет:  7 полных месяцев (март, апрель, май, июнь, июль, август</w:t>
      </w:r>
      <w:r w:rsidR="00957BC3">
        <w:rPr>
          <w:rFonts w:ascii="Times New Roman" w:hAnsi="Times New Roman" w:cs="Times New Roman"/>
          <w:sz w:val="28"/>
          <w:szCs w:val="28"/>
        </w:rPr>
        <w:t>, сентябрь) и 17 дней в октябре</w:t>
      </w:r>
      <w:r>
        <w:rPr>
          <w:rFonts w:ascii="Times New Roman" w:hAnsi="Times New Roman" w:cs="Times New Roman"/>
          <w:sz w:val="28"/>
          <w:szCs w:val="28"/>
        </w:rPr>
        <w:t>, что больше 15. Соответственно получается: 7+1=8мес*2,33дн=18,6 дней подлежат компенсации, а не 16. Разница 2,6 дн</w:t>
      </w:r>
      <w:r w:rsidR="005B047C">
        <w:rPr>
          <w:rFonts w:ascii="Times New Roman" w:hAnsi="Times New Roman" w:cs="Times New Roman"/>
          <w:sz w:val="28"/>
          <w:szCs w:val="28"/>
        </w:rPr>
        <w:t>я</w:t>
      </w:r>
      <w:r>
        <w:rPr>
          <w:rFonts w:ascii="Times New Roman" w:hAnsi="Times New Roman" w:cs="Times New Roman"/>
          <w:sz w:val="28"/>
          <w:szCs w:val="28"/>
        </w:rPr>
        <w:t>.</w:t>
      </w:r>
    </w:p>
    <w:p w:rsidR="00A613D5" w:rsidRDefault="00A613D5" w:rsidP="00DA3C2B">
      <w:pPr>
        <w:jc w:val="both"/>
        <w:rPr>
          <w:rFonts w:ascii="Times New Roman" w:hAnsi="Times New Roman" w:cs="Times New Roman"/>
          <w:sz w:val="28"/>
          <w:szCs w:val="28"/>
        </w:rPr>
      </w:pPr>
      <w:r>
        <w:rPr>
          <w:rFonts w:ascii="Times New Roman" w:hAnsi="Times New Roman" w:cs="Times New Roman"/>
          <w:sz w:val="28"/>
          <w:szCs w:val="28"/>
        </w:rPr>
        <w:t>- приказом №34 от 17.10.2018г уволен заведующий сектором национальных культур Кубаев Н.К. компенсация за неиспользованный отпуск</w:t>
      </w:r>
      <w:r w:rsidR="002479B2">
        <w:rPr>
          <w:rFonts w:ascii="Times New Roman" w:hAnsi="Times New Roman" w:cs="Times New Roman"/>
          <w:sz w:val="28"/>
          <w:szCs w:val="28"/>
        </w:rPr>
        <w:t xml:space="preserve"> 4 дня за период работы с 03.08.2018 по 17.10.2018г. Правильный расчет: 2 полных месяца (август, сентябрь) +17 дней </w:t>
      </w:r>
      <w:r w:rsidR="002479B2" w:rsidRPr="002479B2">
        <w:rPr>
          <w:rFonts w:ascii="Times New Roman" w:hAnsi="Times New Roman" w:cs="Times New Roman"/>
          <w:sz w:val="28"/>
          <w:szCs w:val="28"/>
        </w:rPr>
        <w:t>&gt;15=3</w:t>
      </w:r>
      <w:r w:rsidR="00EB655A">
        <w:rPr>
          <w:rFonts w:ascii="Times New Roman" w:hAnsi="Times New Roman" w:cs="Times New Roman"/>
          <w:sz w:val="28"/>
          <w:szCs w:val="28"/>
        </w:rPr>
        <w:t>мес</w:t>
      </w:r>
      <w:r w:rsidR="002479B2">
        <w:rPr>
          <w:rFonts w:ascii="Times New Roman" w:hAnsi="Times New Roman" w:cs="Times New Roman"/>
          <w:sz w:val="28"/>
          <w:szCs w:val="28"/>
        </w:rPr>
        <w:t>*2,33=6,99 дней. Разница составила 3 дня.</w:t>
      </w:r>
    </w:p>
    <w:p w:rsidR="004B7906" w:rsidRDefault="004B7906" w:rsidP="00DA3C2B">
      <w:pPr>
        <w:jc w:val="both"/>
        <w:rPr>
          <w:rFonts w:ascii="Times New Roman" w:hAnsi="Times New Roman" w:cs="Times New Roman"/>
          <w:sz w:val="28"/>
          <w:szCs w:val="28"/>
        </w:rPr>
      </w:pPr>
      <w:r>
        <w:rPr>
          <w:rFonts w:ascii="Times New Roman" w:hAnsi="Times New Roman" w:cs="Times New Roman"/>
          <w:sz w:val="28"/>
          <w:szCs w:val="28"/>
        </w:rPr>
        <w:t xml:space="preserve">Срочным трудовым договором №332 от 03.09.2018г  по внешнему совмещению на должность методист по работе с детьми </w:t>
      </w:r>
      <w:r w:rsidR="00D8727B">
        <w:rPr>
          <w:rFonts w:ascii="Times New Roman" w:hAnsi="Times New Roman" w:cs="Times New Roman"/>
          <w:sz w:val="28"/>
          <w:szCs w:val="28"/>
        </w:rPr>
        <w:t>принята Рыбкина О.Ю.</w:t>
      </w:r>
      <w:r>
        <w:rPr>
          <w:rFonts w:ascii="Times New Roman" w:hAnsi="Times New Roman" w:cs="Times New Roman"/>
          <w:sz w:val="28"/>
          <w:szCs w:val="28"/>
        </w:rPr>
        <w:t xml:space="preserve"> с окладом 2623,5руб, в приказе на прием </w:t>
      </w:r>
      <w:r w:rsidR="00D8727B">
        <w:rPr>
          <w:rFonts w:ascii="Times New Roman" w:hAnsi="Times New Roman" w:cs="Times New Roman"/>
          <w:sz w:val="28"/>
          <w:szCs w:val="28"/>
        </w:rPr>
        <w:t>Рыбкиной О.Ю. оклад указан – 3623 руб.</w:t>
      </w:r>
      <w:r w:rsidR="00622191">
        <w:rPr>
          <w:rFonts w:ascii="Times New Roman" w:hAnsi="Times New Roman" w:cs="Times New Roman"/>
          <w:sz w:val="28"/>
          <w:szCs w:val="28"/>
        </w:rPr>
        <w:t xml:space="preserve"> Данное нарушение  устранено в ходе проверки.</w:t>
      </w:r>
    </w:p>
    <w:p w:rsidR="00D8727B" w:rsidRDefault="00D8727B" w:rsidP="00DA3C2B">
      <w:pPr>
        <w:jc w:val="both"/>
        <w:rPr>
          <w:rFonts w:ascii="Times New Roman" w:hAnsi="Times New Roman" w:cs="Times New Roman"/>
          <w:sz w:val="28"/>
          <w:szCs w:val="28"/>
        </w:rPr>
      </w:pPr>
      <w:r>
        <w:rPr>
          <w:rFonts w:ascii="Times New Roman" w:hAnsi="Times New Roman" w:cs="Times New Roman"/>
          <w:sz w:val="28"/>
          <w:szCs w:val="28"/>
        </w:rPr>
        <w:t>Борьянова О.Н. – трудовой договор №258 от 15.01.2015г – должность заведующий сектором национальных культур 1 ставка бессрочно и трудовой договор №264 от 05.09.2015г – должность заведующий методическим отделом РДК 1 ставка бессрочно.</w:t>
      </w:r>
    </w:p>
    <w:p w:rsidR="006C4F49" w:rsidRDefault="006C4F49" w:rsidP="00DA3C2B">
      <w:pPr>
        <w:jc w:val="both"/>
        <w:rPr>
          <w:rFonts w:ascii="Times New Roman" w:hAnsi="Times New Roman" w:cs="Times New Roman"/>
          <w:sz w:val="28"/>
          <w:szCs w:val="28"/>
        </w:rPr>
      </w:pPr>
      <w:r w:rsidRPr="006C4F49">
        <w:rPr>
          <w:rFonts w:ascii="Times New Roman" w:hAnsi="Times New Roman" w:cs="Times New Roman"/>
          <w:sz w:val="28"/>
          <w:szCs w:val="28"/>
        </w:rPr>
        <w:t>Возможность совместительства, то есть работы на дополнительном месте в свободное от основных обязанностей время, предусмотрена 282-й статьёй Трудового кодекса.</w:t>
      </w:r>
      <w:r w:rsidRPr="006C4F49">
        <w:t xml:space="preserve"> </w:t>
      </w:r>
      <w:r w:rsidRPr="006C4F49">
        <w:rPr>
          <w:rFonts w:ascii="Times New Roman" w:hAnsi="Times New Roman" w:cs="Times New Roman"/>
          <w:sz w:val="28"/>
          <w:szCs w:val="28"/>
        </w:rPr>
        <w:t>Трудовая деятельность осуществляется строго в свободное время. При этом ежедневная занятость на дополнительном месте н</w:t>
      </w:r>
      <w:r>
        <w:rPr>
          <w:rFonts w:ascii="Times New Roman" w:hAnsi="Times New Roman" w:cs="Times New Roman"/>
          <w:sz w:val="28"/>
          <w:szCs w:val="28"/>
        </w:rPr>
        <w:t>е может превышать четырёх часов или 0,5 ставки. В случае с Борьяновой О.Н. налицо нарушение принципов вышеуказанной статьи.</w:t>
      </w:r>
    </w:p>
    <w:p w:rsidR="00FB441C" w:rsidRPr="00B30165" w:rsidRDefault="00FB441C" w:rsidP="00C253FF">
      <w:pPr>
        <w:jc w:val="both"/>
        <w:rPr>
          <w:rFonts w:ascii="Times New Roman" w:hAnsi="Times New Roman" w:cs="Times New Roman"/>
          <w:sz w:val="28"/>
          <w:szCs w:val="28"/>
        </w:rPr>
      </w:pPr>
      <w:r w:rsidRPr="00B30165">
        <w:rPr>
          <w:rFonts w:ascii="Times New Roman" w:hAnsi="Times New Roman" w:cs="Times New Roman"/>
          <w:sz w:val="28"/>
          <w:szCs w:val="28"/>
        </w:rPr>
        <w:t>Начисление заработной платы</w:t>
      </w:r>
      <w:r w:rsidR="00261B2C" w:rsidRPr="00B30165">
        <w:rPr>
          <w:rFonts w:ascii="Times New Roman" w:hAnsi="Times New Roman" w:cs="Times New Roman"/>
          <w:sz w:val="28"/>
          <w:szCs w:val="28"/>
        </w:rPr>
        <w:t xml:space="preserve"> сотрудникам</w:t>
      </w:r>
      <w:r w:rsidRPr="00B30165">
        <w:rPr>
          <w:rFonts w:ascii="Times New Roman" w:hAnsi="Times New Roman" w:cs="Times New Roman"/>
          <w:sz w:val="28"/>
          <w:szCs w:val="28"/>
        </w:rPr>
        <w:t xml:space="preserve"> производится на </w:t>
      </w:r>
      <w:r w:rsidR="00261B2C" w:rsidRPr="00B30165">
        <w:rPr>
          <w:rFonts w:ascii="Times New Roman" w:hAnsi="Times New Roman" w:cs="Times New Roman"/>
          <w:sz w:val="28"/>
          <w:szCs w:val="28"/>
        </w:rPr>
        <w:t xml:space="preserve">основании штатного расписания и распоряжений </w:t>
      </w:r>
      <w:r w:rsidR="00C96E31">
        <w:rPr>
          <w:rFonts w:ascii="Times New Roman" w:hAnsi="Times New Roman" w:cs="Times New Roman"/>
          <w:sz w:val="28"/>
          <w:szCs w:val="28"/>
        </w:rPr>
        <w:t>директора МБУК ЦКС.</w:t>
      </w:r>
    </w:p>
    <w:p w:rsidR="00F67C2E" w:rsidRPr="00B30165" w:rsidRDefault="00FB441C" w:rsidP="00C253FF">
      <w:pPr>
        <w:jc w:val="both"/>
        <w:rPr>
          <w:rFonts w:ascii="Times New Roman" w:hAnsi="Times New Roman" w:cs="Times New Roman"/>
          <w:sz w:val="28"/>
          <w:szCs w:val="28"/>
        </w:rPr>
      </w:pPr>
      <w:r w:rsidRPr="00B30165">
        <w:rPr>
          <w:rFonts w:ascii="Times New Roman" w:hAnsi="Times New Roman" w:cs="Times New Roman"/>
          <w:sz w:val="28"/>
          <w:szCs w:val="28"/>
        </w:rPr>
        <w:t>Расчет среднего заработка производится в соответствии со ст.139 ТК РФ и Положения об особенностях порядка исчисления средней заработной платы.</w:t>
      </w:r>
      <w:r w:rsidR="00450A8E" w:rsidRPr="00B30165">
        <w:rPr>
          <w:rFonts w:ascii="Times New Roman" w:hAnsi="Times New Roman" w:cs="Times New Roman"/>
          <w:sz w:val="28"/>
          <w:szCs w:val="28"/>
        </w:rPr>
        <w:t xml:space="preserve"> </w:t>
      </w:r>
    </w:p>
    <w:p w:rsidR="00FB441C" w:rsidRPr="00B30165" w:rsidRDefault="00FB441C" w:rsidP="00C253FF">
      <w:pPr>
        <w:jc w:val="both"/>
        <w:rPr>
          <w:rFonts w:ascii="Times New Roman" w:hAnsi="Times New Roman" w:cs="Times New Roman"/>
          <w:sz w:val="28"/>
          <w:szCs w:val="28"/>
        </w:rPr>
      </w:pPr>
      <w:r w:rsidRPr="00B30165">
        <w:rPr>
          <w:rFonts w:ascii="Times New Roman" w:hAnsi="Times New Roman" w:cs="Times New Roman"/>
          <w:sz w:val="28"/>
          <w:szCs w:val="28"/>
        </w:rPr>
        <w:t>Расчеты по заработной плате отражаются в журнале операций расчетов по оплате труда.</w:t>
      </w:r>
    </w:p>
    <w:p w:rsidR="00FB441C" w:rsidRPr="00B30165" w:rsidRDefault="00A02179" w:rsidP="000C5FC8">
      <w:pPr>
        <w:pStyle w:val="ae"/>
        <w:spacing w:line="276" w:lineRule="auto"/>
        <w:ind w:firstLine="567"/>
        <w:jc w:val="both"/>
        <w:rPr>
          <w:rFonts w:ascii="Times New Roman" w:hAnsi="Times New Roman"/>
          <w:sz w:val="28"/>
          <w:szCs w:val="28"/>
        </w:rPr>
      </w:pPr>
      <w:r w:rsidRPr="00B30165">
        <w:rPr>
          <w:rFonts w:ascii="Times New Roman" w:hAnsi="Times New Roman"/>
          <w:sz w:val="28"/>
          <w:szCs w:val="28"/>
        </w:rPr>
        <w:lastRenderedPageBreak/>
        <w:t>За период с 01.0</w:t>
      </w:r>
      <w:r w:rsidR="00C36717" w:rsidRPr="00B30165">
        <w:rPr>
          <w:rFonts w:ascii="Times New Roman" w:hAnsi="Times New Roman"/>
          <w:sz w:val="28"/>
          <w:szCs w:val="28"/>
        </w:rPr>
        <w:t>1</w:t>
      </w:r>
      <w:r w:rsidR="00B30165">
        <w:rPr>
          <w:rFonts w:ascii="Times New Roman" w:hAnsi="Times New Roman"/>
          <w:sz w:val="28"/>
          <w:szCs w:val="28"/>
        </w:rPr>
        <w:t>.2015</w:t>
      </w:r>
      <w:r w:rsidR="002C5E33" w:rsidRPr="00B30165">
        <w:rPr>
          <w:rFonts w:ascii="Times New Roman" w:hAnsi="Times New Roman"/>
          <w:sz w:val="28"/>
          <w:szCs w:val="28"/>
        </w:rPr>
        <w:t xml:space="preserve">г. и по настоящее время </w:t>
      </w:r>
      <w:r w:rsidR="00FB441C" w:rsidRPr="00B30165">
        <w:rPr>
          <w:rFonts w:ascii="Times New Roman" w:hAnsi="Times New Roman"/>
          <w:sz w:val="28"/>
          <w:szCs w:val="28"/>
        </w:rPr>
        <w:t>выдача заработной платы производится на карточк</w:t>
      </w:r>
      <w:r w:rsidR="00B30165">
        <w:rPr>
          <w:rFonts w:ascii="Times New Roman" w:hAnsi="Times New Roman"/>
          <w:sz w:val="28"/>
          <w:szCs w:val="28"/>
        </w:rPr>
        <w:t>и сотрудников, в рамках договоров</w:t>
      </w:r>
      <w:r w:rsidR="00FB441C" w:rsidRPr="00B30165">
        <w:rPr>
          <w:rFonts w:ascii="Times New Roman" w:hAnsi="Times New Roman"/>
          <w:sz w:val="28"/>
          <w:szCs w:val="28"/>
        </w:rPr>
        <w:t xml:space="preserve"> со Сберегательным </w:t>
      </w:r>
      <w:r w:rsidR="00AF7715" w:rsidRPr="00B30165">
        <w:rPr>
          <w:rFonts w:ascii="Times New Roman" w:hAnsi="Times New Roman"/>
          <w:sz w:val="28"/>
          <w:szCs w:val="28"/>
        </w:rPr>
        <w:t xml:space="preserve"> </w:t>
      </w:r>
      <w:r w:rsidR="00FB441C" w:rsidRPr="00B30165">
        <w:rPr>
          <w:rFonts w:ascii="Times New Roman" w:hAnsi="Times New Roman"/>
          <w:sz w:val="28"/>
          <w:szCs w:val="28"/>
        </w:rPr>
        <w:t>банком Российско</w:t>
      </w:r>
      <w:r w:rsidR="00B30165">
        <w:rPr>
          <w:rFonts w:ascii="Times New Roman" w:hAnsi="Times New Roman"/>
          <w:sz w:val="28"/>
          <w:szCs w:val="28"/>
        </w:rPr>
        <w:t>й Федерации и Россельхозбанком России.</w:t>
      </w:r>
    </w:p>
    <w:p w:rsidR="00921FF9" w:rsidRDefault="00921FF9" w:rsidP="000C5FC8">
      <w:pPr>
        <w:pStyle w:val="ae"/>
        <w:spacing w:line="276" w:lineRule="auto"/>
        <w:ind w:firstLine="567"/>
        <w:jc w:val="both"/>
        <w:rPr>
          <w:rFonts w:ascii="Times New Roman" w:hAnsi="Times New Roman"/>
          <w:sz w:val="28"/>
          <w:szCs w:val="28"/>
        </w:rPr>
      </w:pPr>
    </w:p>
    <w:p w:rsidR="001E1863" w:rsidRPr="00D82095" w:rsidRDefault="001E1863" w:rsidP="000C5FC8">
      <w:pPr>
        <w:pStyle w:val="ae"/>
        <w:spacing w:line="276" w:lineRule="auto"/>
        <w:ind w:firstLine="567"/>
        <w:jc w:val="both"/>
        <w:rPr>
          <w:rFonts w:ascii="Times New Roman" w:hAnsi="Times New Roman"/>
          <w:sz w:val="28"/>
          <w:szCs w:val="28"/>
          <w:highlight w:val="yellow"/>
        </w:rPr>
      </w:pPr>
    </w:p>
    <w:p w:rsidR="003030FB" w:rsidRPr="001E26F9" w:rsidRDefault="00FB441C" w:rsidP="000C5FC8">
      <w:pPr>
        <w:pStyle w:val="ae"/>
        <w:spacing w:line="276" w:lineRule="auto"/>
        <w:jc w:val="center"/>
        <w:rPr>
          <w:rFonts w:ascii="Times New Roman" w:hAnsi="Times New Roman"/>
          <w:b/>
          <w:sz w:val="28"/>
          <w:szCs w:val="28"/>
        </w:rPr>
      </w:pPr>
      <w:r w:rsidRPr="001E26F9">
        <w:rPr>
          <w:rFonts w:ascii="Times New Roman" w:hAnsi="Times New Roman"/>
          <w:b/>
          <w:sz w:val="28"/>
          <w:szCs w:val="28"/>
        </w:rPr>
        <w:t>Проверка кассовых операций.</w:t>
      </w:r>
    </w:p>
    <w:p w:rsidR="00BA4410" w:rsidRPr="001E26F9" w:rsidRDefault="00BA4410" w:rsidP="000C5FC8">
      <w:pPr>
        <w:pStyle w:val="ae"/>
        <w:spacing w:line="276" w:lineRule="auto"/>
        <w:jc w:val="center"/>
        <w:rPr>
          <w:rFonts w:ascii="Times New Roman" w:hAnsi="Times New Roman"/>
          <w:b/>
          <w:sz w:val="28"/>
          <w:szCs w:val="28"/>
        </w:rPr>
      </w:pPr>
    </w:p>
    <w:p w:rsidR="00FB441C" w:rsidRPr="001E26F9" w:rsidRDefault="00FB441C" w:rsidP="000C5FC8">
      <w:pPr>
        <w:pStyle w:val="ae"/>
        <w:spacing w:line="276" w:lineRule="auto"/>
        <w:ind w:firstLine="567"/>
        <w:jc w:val="both"/>
        <w:rPr>
          <w:rFonts w:ascii="Times New Roman" w:hAnsi="Times New Roman"/>
          <w:sz w:val="28"/>
          <w:szCs w:val="28"/>
        </w:rPr>
      </w:pPr>
      <w:r w:rsidRPr="001E26F9">
        <w:rPr>
          <w:rFonts w:ascii="Times New Roman" w:hAnsi="Times New Roman"/>
          <w:sz w:val="28"/>
          <w:szCs w:val="28"/>
        </w:rPr>
        <w:t>Проверкой кассовых операций установлено:</w:t>
      </w:r>
    </w:p>
    <w:p w:rsidR="00FB441C" w:rsidRPr="001E26F9" w:rsidRDefault="00FB441C" w:rsidP="000C5FC8">
      <w:pPr>
        <w:pStyle w:val="ae"/>
        <w:spacing w:line="276" w:lineRule="auto"/>
        <w:ind w:firstLine="567"/>
        <w:jc w:val="both"/>
        <w:rPr>
          <w:rFonts w:ascii="Times New Roman" w:hAnsi="Times New Roman"/>
          <w:sz w:val="28"/>
          <w:szCs w:val="28"/>
          <w:lang w:eastAsia="ru-RU"/>
        </w:rPr>
      </w:pPr>
      <w:r w:rsidRPr="001E26F9">
        <w:rPr>
          <w:rFonts w:ascii="Times New Roman" w:hAnsi="Times New Roman"/>
          <w:sz w:val="28"/>
          <w:szCs w:val="28"/>
          <w:lang w:eastAsia="ru-RU"/>
        </w:rPr>
        <w:t>Для учета движения наличных денежных средств в кассе Администрации применяется счет 20134 «Касса».</w:t>
      </w:r>
    </w:p>
    <w:p w:rsidR="00FB441C" w:rsidRPr="001E26F9" w:rsidRDefault="00FB441C" w:rsidP="000C5FC8">
      <w:pPr>
        <w:pStyle w:val="ae"/>
        <w:spacing w:line="276" w:lineRule="auto"/>
        <w:ind w:firstLine="567"/>
        <w:jc w:val="both"/>
        <w:rPr>
          <w:rFonts w:ascii="Times New Roman" w:hAnsi="Times New Roman"/>
          <w:sz w:val="28"/>
          <w:szCs w:val="28"/>
          <w:lang w:eastAsia="ru-RU"/>
        </w:rPr>
      </w:pPr>
      <w:r w:rsidRPr="001E26F9">
        <w:rPr>
          <w:rFonts w:ascii="Times New Roman" w:hAnsi="Times New Roman"/>
          <w:sz w:val="28"/>
          <w:szCs w:val="28"/>
          <w:lang w:eastAsia="ru-RU"/>
        </w:rPr>
        <w:t>Учет к</w:t>
      </w:r>
      <w:r w:rsidR="000C5FC8">
        <w:rPr>
          <w:rFonts w:ascii="Times New Roman" w:hAnsi="Times New Roman"/>
          <w:sz w:val="28"/>
          <w:szCs w:val="28"/>
          <w:lang w:eastAsia="ru-RU"/>
        </w:rPr>
        <w:t xml:space="preserve">ассовых операций </w:t>
      </w:r>
      <w:r w:rsidRPr="001E26F9">
        <w:rPr>
          <w:rFonts w:ascii="Times New Roman" w:hAnsi="Times New Roman"/>
          <w:sz w:val="28"/>
          <w:szCs w:val="28"/>
          <w:lang w:eastAsia="ru-RU"/>
        </w:rPr>
        <w:t xml:space="preserve"> ведется в Кассовой книге.</w:t>
      </w:r>
    </w:p>
    <w:p w:rsidR="00FB441C" w:rsidRPr="001E26F9" w:rsidRDefault="00FB441C" w:rsidP="000C5FC8">
      <w:pPr>
        <w:pStyle w:val="ae"/>
        <w:spacing w:line="276" w:lineRule="auto"/>
        <w:jc w:val="both"/>
        <w:rPr>
          <w:rFonts w:ascii="Times New Roman" w:hAnsi="Times New Roman"/>
          <w:sz w:val="28"/>
          <w:szCs w:val="28"/>
          <w:lang w:eastAsia="ru-RU"/>
        </w:rPr>
      </w:pPr>
      <w:r w:rsidRPr="001E26F9">
        <w:rPr>
          <w:rFonts w:ascii="Times New Roman" w:hAnsi="Times New Roman"/>
          <w:sz w:val="28"/>
          <w:szCs w:val="28"/>
          <w:lang w:eastAsia="ru-RU"/>
        </w:rPr>
        <w:t xml:space="preserve">Аналитический учет операций по движению наличных денежных средств на счете ведется в Журнале операций по </w:t>
      </w:r>
      <w:hyperlink r:id="rId8" w:history="1">
        <w:r w:rsidRPr="001E26F9">
          <w:rPr>
            <w:rFonts w:ascii="Times New Roman" w:hAnsi="Times New Roman"/>
            <w:sz w:val="28"/>
            <w:szCs w:val="28"/>
            <w:lang w:eastAsia="ru-RU"/>
          </w:rPr>
          <w:t>счету</w:t>
        </w:r>
      </w:hyperlink>
      <w:r w:rsidRPr="001E26F9">
        <w:rPr>
          <w:rFonts w:ascii="Times New Roman" w:hAnsi="Times New Roman"/>
          <w:sz w:val="28"/>
          <w:szCs w:val="28"/>
          <w:lang w:eastAsia="ru-RU"/>
        </w:rPr>
        <w:t xml:space="preserve"> «Касса» на основании документов, прилагаемых к отчетам кассира.</w:t>
      </w:r>
    </w:p>
    <w:p w:rsidR="00FB441C" w:rsidRPr="00661A6E" w:rsidRDefault="00FB441C" w:rsidP="00661A6E">
      <w:pPr>
        <w:jc w:val="both"/>
        <w:rPr>
          <w:rFonts w:ascii="Times New Roman" w:hAnsi="Times New Roman" w:cs="Times New Roman"/>
          <w:sz w:val="28"/>
          <w:szCs w:val="28"/>
        </w:rPr>
      </w:pPr>
      <w:r w:rsidRPr="00770FC9">
        <w:rPr>
          <w:rFonts w:ascii="Times New Roman" w:hAnsi="Times New Roman" w:cs="Times New Roman"/>
          <w:sz w:val="28"/>
          <w:szCs w:val="28"/>
        </w:rPr>
        <w:t>Обяза</w:t>
      </w:r>
      <w:r w:rsidR="003A47C4" w:rsidRPr="00770FC9">
        <w:rPr>
          <w:rFonts w:ascii="Times New Roman" w:hAnsi="Times New Roman" w:cs="Times New Roman"/>
          <w:sz w:val="28"/>
          <w:szCs w:val="28"/>
        </w:rPr>
        <w:t>нности кассира исполняла</w:t>
      </w:r>
      <w:r w:rsidRPr="00770FC9">
        <w:rPr>
          <w:rFonts w:ascii="Times New Roman" w:hAnsi="Times New Roman" w:cs="Times New Roman"/>
          <w:sz w:val="28"/>
          <w:szCs w:val="28"/>
        </w:rPr>
        <w:t xml:space="preserve"> </w:t>
      </w:r>
      <w:r w:rsidR="00770FC9" w:rsidRPr="00770FC9">
        <w:rPr>
          <w:rFonts w:ascii="Times New Roman" w:hAnsi="Times New Roman" w:cs="Times New Roman"/>
          <w:sz w:val="28"/>
          <w:szCs w:val="28"/>
        </w:rPr>
        <w:t xml:space="preserve">ведущий </w:t>
      </w:r>
      <w:r w:rsidRPr="00770FC9">
        <w:rPr>
          <w:rFonts w:ascii="Times New Roman" w:hAnsi="Times New Roman" w:cs="Times New Roman"/>
          <w:sz w:val="28"/>
          <w:szCs w:val="28"/>
        </w:rPr>
        <w:t>бухгалтер</w:t>
      </w:r>
      <w:r w:rsidR="00CA78A9" w:rsidRPr="00770FC9">
        <w:rPr>
          <w:rFonts w:ascii="Times New Roman" w:hAnsi="Times New Roman" w:cs="Times New Roman"/>
          <w:sz w:val="28"/>
          <w:szCs w:val="28"/>
        </w:rPr>
        <w:t xml:space="preserve"> с обязанностями кассира </w:t>
      </w:r>
      <w:r w:rsidR="00770FC9" w:rsidRPr="00770FC9">
        <w:rPr>
          <w:rFonts w:ascii="Times New Roman" w:hAnsi="Times New Roman" w:cs="Times New Roman"/>
          <w:sz w:val="28"/>
          <w:szCs w:val="28"/>
        </w:rPr>
        <w:t>Болдырева О.В</w:t>
      </w:r>
      <w:r w:rsidR="00CA78A9" w:rsidRPr="00770FC9">
        <w:rPr>
          <w:rFonts w:ascii="Times New Roman" w:hAnsi="Times New Roman" w:cs="Times New Roman"/>
          <w:sz w:val="28"/>
          <w:szCs w:val="28"/>
        </w:rPr>
        <w:t>.</w:t>
      </w:r>
      <w:r w:rsidR="00FF52CC">
        <w:rPr>
          <w:rFonts w:ascii="Times New Roman" w:hAnsi="Times New Roman" w:cs="Times New Roman"/>
          <w:sz w:val="28"/>
          <w:szCs w:val="28"/>
        </w:rPr>
        <w:t xml:space="preserve"> - в 2017 году, в 2018 году – Рябуха Л.В.</w:t>
      </w:r>
    </w:p>
    <w:p w:rsidR="00FB441C" w:rsidRDefault="00FB441C" w:rsidP="000C5FC8">
      <w:pPr>
        <w:pStyle w:val="ae"/>
        <w:spacing w:line="276" w:lineRule="auto"/>
        <w:ind w:firstLine="567"/>
        <w:jc w:val="both"/>
        <w:rPr>
          <w:rFonts w:ascii="Times New Roman" w:hAnsi="Times New Roman"/>
          <w:sz w:val="28"/>
          <w:szCs w:val="28"/>
          <w:lang w:eastAsia="ru-RU"/>
        </w:rPr>
      </w:pPr>
      <w:r w:rsidRPr="001E26F9">
        <w:rPr>
          <w:rFonts w:ascii="Times New Roman" w:hAnsi="Times New Roman"/>
          <w:sz w:val="28"/>
          <w:szCs w:val="28"/>
        </w:rPr>
        <w:t xml:space="preserve">Наличные денежные средства, полученные </w:t>
      </w:r>
      <w:r w:rsidR="00C96E31">
        <w:rPr>
          <w:rFonts w:ascii="Times New Roman" w:hAnsi="Times New Roman"/>
          <w:sz w:val="28"/>
          <w:szCs w:val="28"/>
        </w:rPr>
        <w:t>МБУК ЦК</w:t>
      </w:r>
      <w:r w:rsidRPr="001E26F9">
        <w:rPr>
          <w:rFonts w:ascii="Times New Roman" w:hAnsi="Times New Roman"/>
          <w:sz w:val="28"/>
          <w:szCs w:val="28"/>
        </w:rPr>
        <w:br/>
        <w:t>в учреждениях банка, оприходованы в кассу своевременно, в полном объеме, п</w:t>
      </w:r>
      <w:r w:rsidRPr="001E26F9">
        <w:rPr>
          <w:rFonts w:ascii="Times New Roman" w:hAnsi="Times New Roman"/>
          <w:sz w:val="28"/>
          <w:szCs w:val="28"/>
          <w:lang w:eastAsia="ru-RU"/>
        </w:rPr>
        <w:t>рием в кассу наличных денежных средств</w:t>
      </w:r>
      <w:r w:rsidR="00CA78A9" w:rsidRPr="001E26F9">
        <w:rPr>
          <w:rFonts w:ascii="Times New Roman" w:hAnsi="Times New Roman"/>
          <w:sz w:val="28"/>
          <w:szCs w:val="28"/>
          <w:lang w:eastAsia="ru-RU"/>
        </w:rPr>
        <w:t xml:space="preserve"> осуществляется</w:t>
      </w:r>
      <w:r w:rsidRPr="001E26F9">
        <w:rPr>
          <w:rFonts w:ascii="Times New Roman" w:hAnsi="Times New Roman"/>
          <w:sz w:val="28"/>
          <w:szCs w:val="28"/>
          <w:lang w:eastAsia="ru-RU"/>
        </w:rPr>
        <w:t xml:space="preserve"> по приходным кассовым ордерам </w:t>
      </w:r>
      <w:hyperlink r:id="rId9" w:history="1">
        <w:r w:rsidRPr="001E26F9">
          <w:rPr>
            <w:rFonts w:ascii="Times New Roman" w:hAnsi="Times New Roman"/>
            <w:sz w:val="28"/>
            <w:szCs w:val="28"/>
            <w:lang w:eastAsia="ru-RU"/>
          </w:rPr>
          <w:t>(ф. 0310001)</w:t>
        </w:r>
      </w:hyperlink>
      <w:r w:rsidRPr="001E26F9">
        <w:rPr>
          <w:rFonts w:ascii="Times New Roman" w:hAnsi="Times New Roman"/>
          <w:sz w:val="28"/>
          <w:szCs w:val="28"/>
          <w:lang w:eastAsia="ru-RU"/>
        </w:rPr>
        <w:t xml:space="preserve">. </w:t>
      </w:r>
    </w:p>
    <w:p w:rsidR="00C96E31" w:rsidRPr="0035700A" w:rsidRDefault="00C96E31" w:rsidP="00C96E31">
      <w:pPr>
        <w:jc w:val="both"/>
        <w:rPr>
          <w:rFonts w:ascii="Times New Roman" w:hAnsi="Times New Roman" w:cs="Times New Roman"/>
          <w:sz w:val="28"/>
          <w:szCs w:val="28"/>
        </w:rPr>
      </w:pPr>
      <w:r w:rsidRPr="0035700A">
        <w:rPr>
          <w:rFonts w:ascii="Times New Roman" w:hAnsi="Times New Roman" w:cs="Times New Roman"/>
          <w:sz w:val="28"/>
          <w:szCs w:val="28"/>
        </w:rPr>
        <w:t>В 2017 году ЦБ внес изменения в подотчет, приняв нормативно-правового акт от 19.06.2017 № 4416-У, который внес существенные поправки к указаниям ЦБ РФ от 11.03.2014 № 3210-У. Главные модификации коснулись пункта 6.3</w:t>
      </w:r>
      <w:r w:rsidR="005A7435">
        <w:rPr>
          <w:rFonts w:ascii="Times New Roman" w:hAnsi="Times New Roman" w:cs="Times New Roman"/>
          <w:sz w:val="28"/>
          <w:szCs w:val="28"/>
        </w:rPr>
        <w:t>.</w:t>
      </w:r>
    </w:p>
    <w:p w:rsidR="00C96E31" w:rsidRPr="0035700A" w:rsidRDefault="00C96E31" w:rsidP="00C96E31">
      <w:pPr>
        <w:jc w:val="both"/>
        <w:rPr>
          <w:rFonts w:ascii="Times New Roman" w:hAnsi="Times New Roman" w:cs="Times New Roman"/>
          <w:sz w:val="28"/>
          <w:szCs w:val="28"/>
        </w:rPr>
      </w:pPr>
      <w:r w:rsidRPr="0035700A">
        <w:rPr>
          <w:rFonts w:ascii="Times New Roman" w:hAnsi="Times New Roman" w:cs="Times New Roman"/>
          <w:sz w:val="28"/>
          <w:szCs w:val="28"/>
        </w:rPr>
        <w:t>Новые правила подотчета:</w:t>
      </w:r>
    </w:p>
    <w:p w:rsidR="00C96E31" w:rsidRDefault="00C96E31" w:rsidP="00C96E31">
      <w:pPr>
        <w:jc w:val="both"/>
        <w:rPr>
          <w:rFonts w:ascii="Times New Roman" w:hAnsi="Times New Roman" w:cs="Times New Roman"/>
          <w:sz w:val="28"/>
          <w:szCs w:val="28"/>
        </w:rPr>
      </w:pPr>
      <w:r w:rsidRPr="0035700A">
        <w:rPr>
          <w:rFonts w:ascii="Times New Roman" w:hAnsi="Times New Roman" w:cs="Times New Roman"/>
          <w:sz w:val="28"/>
          <w:szCs w:val="28"/>
        </w:rPr>
        <w:t>получить деньги подотчет может только работник, с которым работодатель подписал трудовой договор (ст. 15 ТК РФ), а также физлицо, работающие по договору гражданско-правового характера (письмо ЦБ РФ от 02.10.2014 № 29-Р-Р-6/7859);</w:t>
      </w:r>
    </w:p>
    <w:p w:rsidR="00C96E31" w:rsidRPr="0035700A" w:rsidRDefault="00C96E31" w:rsidP="00C96E31">
      <w:pPr>
        <w:jc w:val="both"/>
        <w:rPr>
          <w:rFonts w:ascii="Times New Roman" w:hAnsi="Times New Roman" w:cs="Times New Roman"/>
          <w:sz w:val="28"/>
          <w:szCs w:val="28"/>
        </w:rPr>
      </w:pPr>
      <w:r w:rsidRPr="0035700A">
        <w:rPr>
          <w:rFonts w:ascii="Times New Roman" w:hAnsi="Times New Roman" w:cs="Times New Roman"/>
          <w:sz w:val="28"/>
          <w:szCs w:val="28"/>
        </w:rPr>
        <w:t>В соответствии с п. 6.3 указания Банка РФ «О порядке ведения кассовых операций» от 11.03.2014 № 3210-У сотруднику под отчет могут быть выданы наличные на реализацию расходов, связанных с работой ИП (или юридического лица). То есть, лицо, не считающимся работником компании, по</w:t>
      </w:r>
      <w:r w:rsidR="00E20F85">
        <w:rPr>
          <w:rFonts w:ascii="Times New Roman" w:hAnsi="Times New Roman" w:cs="Times New Roman"/>
          <w:sz w:val="28"/>
          <w:szCs w:val="28"/>
        </w:rPr>
        <w:t xml:space="preserve">дотчетные средства получить не </w:t>
      </w:r>
      <w:r w:rsidRPr="0035700A">
        <w:rPr>
          <w:rFonts w:ascii="Times New Roman" w:hAnsi="Times New Roman" w:cs="Times New Roman"/>
          <w:sz w:val="28"/>
          <w:szCs w:val="28"/>
        </w:rPr>
        <w:t>может.</w:t>
      </w:r>
    </w:p>
    <w:p w:rsidR="00C96E31" w:rsidRPr="0035700A" w:rsidRDefault="00C96E31" w:rsidP="00C96E31">
      <w:pPr>
        <w:jc w:val="both"/>
        <w:rPr>
          <w:rFonts w:ascii="Times New Roman" w:hAnsi="Times New Roman" w:cs="Times New Roman"/>
          <w:sz w:val="28"/>
          <w:szCs w:val="28"/>
        </w:rPr>
      </w:pPr>
    </w:p>
    <w:p w:rsidR="00C96E31" w:rsidRDefault="00C96E31" w:rsidP="00C96E31">
      <w:pPr>
        <w:jc w:val="both"/>
        <w:rPr>
          <w:rFonts w:ascii="Times New Roman" w:hAnsi="Times New Roman" w:cs="Times New Roman"/>
          <w:sz w:val="28"/>
          <w:szCs w:val="28"/>
        </w:rPr>
      </w:pPr>
      <w:r w:rsidRPr="0035700A">
        <w:rPr>
          <w:rFonts w:ascii="Times New Roman" w:hAnsi="Times New Roman" w:cs="Times New Roman"/>
          <w:sz w:val="28"/>
          <w:szCs w:val="28"/>
        </w:rPr>
        <w:lastRenderedPageBreak/>
        <w:t>При всем при этом п. 5 указания 3210-У дает четкое определение понятию «сотрудник»  для цели применения порядка ведения кассовых операций: это физическое лицо, с которым у компании существует договор трудового или гражданско-правового характера. Эту же интерпретационных норм п. 5 указаний 3210-У приводит Банк России в своем письме от 02.10.2014 № 29-Р-Р-6/7859. А это означает, что наличные средства под отчет может получить не только сотрудник, выполняющий в этой компании трудовую деятельность, но и подрядчик, к примеру, закупающий материалы, которые будут использоваться в ее работе.</w:t>
      </w:r>
    </w:p>
    <w:p w:rsidR="00C96E31" w:rsidRPr="008E2803" w:rsidRDefault="00C96E31" w:rsidP="00C96E31">
      <w:pPr>
        <w:jc w:val="both"/>
        <w:rPr>
          <w:rFonts w:ascii="Times New Roman" w:hAnsi="Times New Roman" w:cs="Times New Roman"/>
          <w:sz w:val="28"/>
          <w:szCs w:val="28"/>
        </w:rPr>
      </w:pPr>
      <w:r w:rsidRPr="008E2803">
        <w:rPr>
          <w:rFonts w:ascii="Times New Roman" w:hAnsi="Times New Roman" w:cs="Times New Roman"/>
          <w:sz w:val="28"/>
          <w:szCs w:val="28"/>
        </w:rPr>
        <w:t>Расчеты с подотчетными лицами по выданным им авансам относятся к кассовым операциям. Согласно п. 4.4 Положения № 373-П денежные средства выдаются работнику под отчет по расходному кассовому ордеру на основании заявления работника, составленного в произвольной форме и содержащего собственноручную надпись руководителя о сумме наличных денег и о сроке, на который выдаются наличные деньги, подпись руководителя и дату. Подотчетное лицо обязано в срок, не превышающий трех рабочих дней после дня истечения срока, на который выданы наличные деньги под отчет, или со дня выхода на работу, представить авансовый отчет и документы, подтверждающие понесенные расходы.</w:t>
      </w:r>
    </w:p>
    <w:p w:rsidR="00C96E31" w:rsidRDefault="00C96E31" w:rsidP="00C96E31">
      <w:pPr>
        <w:jc w:val="both"/>
        <w:rPr>
          <w:rFonts w:ascii="Times New Roman" w:hAnsi="Times New Roman" w:cs="Times New Roman"/>
          <w:sz w:val="28"/>
          <w:szCs w:val="28"/>
        </w:rPr>
      </w:pPr>
      <w:r w:rsidRPr="008E2803">
        <w:rPr>
          <w:rFonts w:ascii="Times New Roman" w:hAnsi="Times New Roman" w:cs="Times New Roman"/>
          <w:sz w:val="28"/>
          <w:szCs w:val="28"/>
        </w:rPr>
        <w:t xml:space="preserve"> Нарушение порядка работы с денежной наличностью и порядка ведения кассовых операций влечет административную ответственность, установленную ч. 1 ст. 15.1 КоАП РФ. Указанной статьей предусмотрено наложение административного штрафа на должностных лиц в размере от 4 000 до 5 000 руб., на юридических лиц - от </w:t>
      </w:r>
      <w:r w:rsidR="005A7435">
        <w:rPr>
          <w:rFonts w:ascii="Times New Roman" w:hAnsi="Times New Roman" w:cs="Times New Roman"/>
          <w:sz w:val="28"/>
          <w:szCs w:val="28"/>
        </w:rPr>
        <w:t xml:space="preserve">40 000 до 50 000 руб. </w:t>
      </w:r>
    </w:p>
    <w:p w:rsidR="005A7435" w:rsidRDefault="005A7435" w:rsidP="00C96E31">
      <w:pPr>
        <w:jc w:val="both"/>
        <w:rPr>
          <w:rFonts w:ascii="Times New Roman" w:hAnsi="Times New Roman" w:cs="Times New Roman"/>
          <w:sz w:val="28"/>
          <w:szCs w:val="28"/>
        </w:rPr>
      </w:pPr>
      <w:r>
        <w:rPr>
          <w:rFonts w:ascii="Times New Roman" w:hAnsi="Times New Roman" w:cs="Times New Roman"/>
          <w:sz w:val="28"/>
          <w:szCs w:val="28"/>
        </w:rPr>
        <w:t>Таковое нарушение имеет место быть:</w:t>
      </w:r>
    </w:p>
    <w:p w:rsidR="005A7435" w:rsidRDefault="005A7435" w:rsidP="00C96E31">
      <w:pPr>
        <w:jc w:val="both"/>
        <w:rPr>
          <w:rFonts w:ascii="Times New Roman" w:hAnsi="Times New Roman" w:cs="Times New Roman"/>
          <w:sz w:val="28"/>
          <w:szCs w:val="28"/>
        </w:rPr>
      </w:pPr>
      <w:r>
        <w:rPr>
          <w:rFonts w:ascii="Times New Roman" w:hAnsi="Times New Roman" w:cs="Times New Roman"/>
          <w:sz w:val="28"/>
          <w:szCs w:val="28"/>
        </w:rPr>
        <w:t>В расчетно-платежной ведомости за  апрель-май 2018 год  отсутствует водитель, однако по расходному кассовому ордеру №43 от 15.05.2018г выданы подотчет денежные средства в сумме 2000,00 рублей на приобретение ГСМ, где подотчетное лицо – Гайворонский В.Ю. – не является штатным работником МБУК ЦКС.</w:t>
      </w:r>
      <w:r w:rsidR="00C72602">
        <w:rPr>
          <w:rFonts w:ascii="Times New Roman" w:hAnsi="Times New Roman" w:cs="Times New Roman"/>
          <w:sz w:val="28"/>
          <w:szCs w:val="28"/>
        </w:rPr>
        <w:t xml:space="preserve">  </w:t>
      </w:r>
      <w:r w:rsidR="001F54D3">
        <w:rPr>
          <w:rFonts w:ascii="Times New Roman" w:hAnsi="Times New Roman" w:cs="Times New Roman"/>
          <w:sz w:val="28"/>
          <w:szCs w:val="28"/>
        </w:rPr>
        <w:t>А также с ним не заключался договор гражданско-правового характера и он не представитель подрядчика.</w:t>
      </w:r>
      <w:r w:rsidR="00C72602">
        <w:rPr>
          <w:rFonts w:ascii="Times New Roman" w:hAnsi="Times New Roman" w:cs="Times New Roman"/>
          <w:sz w:val="28"/>
          <w:szCs w:val="28"/>
        </w:rPr>
        <w:t xml:space="preserve"> Данный вид нарушения имеет регулярный характер. Имея в штатном расписании единицу водителя, должность остается вакантной!</w:t>
      </w:r>
    </w:p>
    <w:p w:rsidR="00C96E31" w:rsidRPr="00866A15" w:rsidRDefault="00CF74A9" w:rsidP="00C96E31">
      <w:pPr>
        <w:jc w:val="both"/>
        <w:rPr>
          <w:rFonts w:ascii="Times New Roman" w:hAnsi="Times New Roman" w:cs="Times New Roman"/>
          <w:sz w:val="28"/>
          <w:szCs w:val="28"/>
        </w:rPr>
      </w:pPr>
      <w:r>
        <w:rPr>
          <w:rFonts w:ascii="Times New Roman" w:hAnsi="Times New Roman" w:cs="Times New Roman"/>
          <w:sz w:val="28"/>
          <w:szCs w:val="28"/>
        </w:rPr>
        <w:t>По заявлению  от 14.08.2018г директора МБУК ЦКС Кутузовой О.Н. о  выдаче в подотчет денежной сумму в размере 5000,00 рублей на приобретение ГСМ</w:t>
      </w:r>
      <w:r w:rsidR="00A8085F">
        <w:rPr>
          <w:rFonts w:ascii="Times New Roman" w:hAnsi="Times New Roman" w:cs="Times New Roman"/>
          <w:sz w:val="28"/>
          <w:szCs w:val="28"/>
        </w:rPr>
        <w:t xml:space="preserve"> (расходный ордер №80 от 14.08.2018г). Авансовым </w:t>
      </w:r>
      <w:r w:rsidR="00A8085F">
        <w:rPr>
          <w:rFonts w:ascii="Times New Roman" w:hAnsi="Times New Roman" w:cs="Times New Roman"/>
          <w:sz w:val="28"/>
          <w:szCs w:val="28"/>
        </w:rPr>
        <w:lastRenderedPageBreak/>
        <w:t xml:space="preserve">отчетом № 2769 от 27.08.2018г вышеуказанный подотчет закрывается  путевым листом №52 от 22.08.2018г МОУ СОШ №2 водитель Лабанцев С.Н. </w:t>
      </w:r>
      <w:r w:rsidR="00877424">
        <w:rPr>
          <w:rFonts w:ascii="Times New Roman" w:hAnsi="Times New Roman" w:cs="Times New Roman"/>
          <w:sz w:val="28"/>
          <w:szCs w:val="28"/>
        </w:rPr>
        <w:t xml:space="preserve"> с прикрепленными к нему кассовыми чеками продажи ГСМ  №87744  от 22.08.2018г в 07-13ч. и  №88002 от 22.08.2018г в 20-47ч</w:t>
      </w:r>
      <w:r w:rsidR="00FE2708">
        <w:rPr>
          <w:rFonts w:ascii="Times New Roman" w:hAnsi="Times New Roman" w:cs="Times New Roman"/>
          <w:sz w:val="28"/>
          <w:szCs w:val="28"/>
        </w:rPr>
        <w:t xml:space="preserve"> </w:t>
      </w:r>
      <w:r w:rsidR="00877424">
        <w:rPr>
          <w:rFonts w:ascii="Times New Roman" w:hAnsi="Times New Roman" w:cs="Times New Roman"/>
          <w:sz w:val="28"/>
          <w:szCs w:val="28"/>
        </w:rPr>
        <w:t xml:space="preserve">на общую сумму 3999,78руб, а также товарным чеком   на приобретение  фасадной краски  на общую сумму 1000,00р.   На обратной стороне путевого листа расписан маршрут </w:t>
      </w:r>
      <w:r w:rsidR="005B15B3">
        <w:rPr>
          <w:rFonts w:ascii="Times New Roman" w:hAnsi="Times New Roman" w:cs="Times New Roman"/>
          <w:sz w:val="28"/>
          <w:szCs w:val="28"/>
        </w:rPr>
        <w:t>следования автобуса и во вр</w:t>
      </w:r>
      <w:r w:rsidR="00E20F85">
        <w:rPr>
          <w:rFonts w:ascii="Times New Roman" w:hAnsi="Times New Roman" w:cs="Times New Roman"/>
          <w:sz w:val="28"/>
          <w:szCs w:val="28"/>
        </w:rPr>
        <w:t>емя, указанное в чеке с АЗС</w:t>
      </w:r>
      <w:r w:rsidR="005B15B3">
        <w:rPr>
          <w:rFonts w:ascii="Times New Roman" w:hAnsi="Times New Roman" w:cs="Times New Roman"/>
          <w:sz w:val="28"/>
          <w:szCs w:val="28"/>
        </w:rPr>
        <w:t xml:space="preserve">, а именно </w:t>
      </w:r>
      <w:r w:rsidR="00E20F85">
        <w:rPr>
          <w:rFonts w:ascii="Times New Roman" w:hAnsi="Times New Roman" w:cs="Times New Roman"/>
          <w:sz w:val="28"/>
          <w:szCs w:val="28"/>
        </w:rPr>
        <w:t xml:space="preserve"> в </w:t>
      </w:r>
      <w:r w:rsidR="005B15B3">
        <w:rPr>
          <w:rFonts w:ascii="Times New Roman" w:hAnsi="Times New Roman" w:cs="Times New Roman"/>
          <w:sz w:val="28"/>
          <w:szCs w:val="28"/>
        </w:rPr>
        <w:t>20-47ч, автомобиль уже находился по пути следования Мокроус-Морцы(выезд из Мокроуса в 20-30ч).  Приобретенная краска на средства,  заявленные на приобретение ГСМ</w:t>
      </w:r>
      <w:r w:rsidR="00FE2708">
        <w:rPr>
          <w:rFonts w:ascii="Times New Roman" w:hAnsi="Times New Roman" w:cs="Times New Roman"/>
          <w:sz w:val="28"/>
          <w:szCs w:val="28"/>
        </w:rPr>
        <w:t xml:space="preserve"> и  бензин  в количестве 50л, заправленный в конце дня, свидетельствуют о том, что  заявленная изначально сумма в 5,0 тыс.руб.  явно завышена.</w:t>
      </w:r>
      <w:r w:rsidR="001F54D3">
        <w:rPr>
          <w:rFonts w:ascii="Times New Roman" w:hAnsi="Times New Roman" w:cs="Times New Roman"/>
          <w:sz w:val="28"/>
          <w:szCs w:val="28"/>
        </w:rPr>
        <w:t xml:space="preserve">  А путевой лист водителя МОУ СОШ №2 Лабанцев</w:t>
      </w:r>
      <w:r w:rsidR="00E20F85">
        <w:rPr>
          <w:rFonts w:ascii="Times New Roman" w:hAnsi="Times New Roman" w:cs="Times New Roman"/>
          <w:sz w:val="28"/>
          <w:szCs w:val="28"/>
        </w:rPr>
        <w:t>а</w:t>
      </w:r>
      <w:r w:rsidR="001F54D3">
        <w:rPr>
          <w:rFonts w:ascii="Times New Roman" w:hAnsi="Times New Roman" w:cs="Times New Roman"/>
          <w:sz w:val="28"/>
          <w:szCs w:val="28"/>
        </w:rPr>
        <w:t xml:space="preserve"> С.Н. не может служить оправдательным документом к авансовому отчету директора МБУК ЦКС Кутузовой О.Н., т.к.  Лабанцев не является штатным сотрудником или представителем подрядчика</w:t>
      </w:r>
      <w:r w:rsidR="00BD1203">
        <w:rPr>
          <w:rFonts w:ascii="Times New Roman" w:hAnsi="Times New Roman" w:cs="Times New Roman"/>
          <w:sz w:val="28"/>
          <w:szCs w:val="28"/>
        </w:rPr>
        <w:t>.</w:t>
      </w:r>
    </w:p>
    <w:p w:rsidR="00C96E31" w:rsidRPr="001E26F9" w:rsidRDefault="00C96E31" w:rsidP="000C5FC8">
      <w:pPr>
        <w:pStyle w:val="ae"/>
        <w:spacing w:line="276" w:lineRule="auto"/>
        <w:ind w:firstLine="567"/>
        <w:jc w:val="both"/>
        <w:rPr>
          <w:rFonts w:ascii="Times New Roman" w:hAnsi="Times New Roman"/>
          <w:sz w:val="28"/>
          <w:szCs w:val="28"/>
          <w:lang w:eastAsia="ru-RU"/>
        </w:rPr>
      </w:pPr>
    </w:p>
    <w:p w:rsidR="00FB441C" w:rsidRPr="001E26F9" w:rsidRDefault="00FB441C" w:rsidP="000C5FC8">
      <w:pPr>
        <w:pStyle w:val="ae"/>
        <w:spacing w:line="276" w:lineRule="auto"/>
        <w:ind w:firstLine="567"/>
        <w:jc w:val="both"/>
        <w:rPr>
          <w:rFonts w:ascii="Times New Roman" w:hAnsi="Times New Roman"/>
          <w:sz w:val="28"/>
          <w:szCs w:val="28"/>
          <w:lang w:eastAsia="ru-RU"/>
        </w:rPr>
      </w:pPr>
      <w:r w:rsidRPr="001E26F9">
        <w:rPr>
          <w:rFonts w:ascii="Times New Roman" w:hAnsi="Times New Roman"/>
          <w:sz w:val="28"/>
          <w:szCs w:val="28"/>
          <w:lang w:eastAsia="ru-RU"/>
        </w:rPr>
        <w:t xml:space="preserve">При выдаче наличных денежных средств из кассы под отчет нескольким лицам взамен индивидуальных Расходных кассовых ордеров </w:t>
      </w:r>
      <w:hyperlink r:id="rId10" w:history="1">
        <w:r w:rsidRPr="001E26F9">
          <w:rPr>
            <w:rFonts w:ascii="Times New Roman" w:hAnsi="Times New Roman"/>
            <w:sz w:val="28"/>
            <w:szCs w:val="28"/>
            <w:lang w:eastAsia="ru-RU"/>
          </w:rPr>
          <w:t>(ф. 0310002)</w:t>
        </w:r>
      </w:hyperlink>
      <w:r w:rsidRPr="001E26F9">
        <w:rPr>
          <w:rFonts w:ascii="Times New Roman" w:hAnsi="Times New Roman"/>
          <w:sz w:val="28"/>
          <w:szCs w:val="28"/>
          <w:lang w:eastAsia="ru-RU"/>
        </w:rPr>
        <w:t xml:space="preserve"> применяется </w:t>
      </w:r>
      <w:hyperlink r:id="rId11" w:history="1">
        <w:r w:rsidRPr="001E26F9">
          <w:rPr>
            <w:rFonts w:ascii="Times New Roman" w:hAnsi="Times New Roman"/>
            <w:sz w:val="28"/>
            <w:szCs w:val="28"/>
            <w:lang w:eastAsia="ru-RU"/>
          </w:rPr>
          <w:t>Ведомость</w:t>
        </w:r>
      </w:hyperlink>
      <w:r w:rsidRPr="001E26F9">
        <w:rPr>
          <w:rFonts w:ascii="Times New Roman" w:hAnsi="Times New Roman"/>
          <w:sz w:val="28"/>
          <w:szCs w:val="28"/>
          <w:lang w:eastAsia="ru-RU"/>
        </w:rPr>
        <w:t xml:space="preserve"> на выдачу денег из кассы подотчетным лицам.</w:t>
      </w:r>
    </w:p>
    <w:p w:rsidR="00FB441C" w:rsidRPr="00661A6E" w:rsidRDefault="00FB441C" w:rsidP="000C5FC8">
      <w:pPr>
        <w:jc w:val="both"/>
        <w:rPr>
          <w:rFonts w:ascii="Times New Roman" w:hAnsi="Times New Roman" w:cs="Times New Roman"/>
          <w:sz w:val="28"/>
          <w:szCs w:val="28"/>
        </w:rPr>
      </w:pPr>
      <w:r w:rsidRPr="00661A6E">
        <w:rPr>
          <w:rFonts w:ascii="Times New Roman" w:hAnsi="Times New Roman" w:cs="Times New Roman"/>
          <w:sz w:val="28"/>
          <w:szCs w:val="28"/>
        </w:rPr>
        <w:t>Выдача денежных средств подотчет осуществляется на основании письменного заявления подотчетного лица, содержащего назначение аванса, размера аванса и срок, на который он выдается.</w:t>
      </w:r>
    </w:p>
    <w:p w:rsidR="00E20F85" w:rsidRPr="001E26F9" w:rsidRDefault="002423CC" w:rsidP="00FD2C5A">
      <w:pPr>
        <w:pStyle w:val="ae"/>
        <w:spacing w:line="276" w:lineRule="auto"/>
        <w:ind w:firstLine="567"/>
        <w:jc w:val="both"/>
        <w:rPr>
          <w:rFonts w:ascii="Times New Roman" w:hAnsi="Times New Roman"/>
          <w:sz w:val="28"/>
          <w:szCs w:val="28"/>
        </w:rPr>
      </w:pPr>
      <w:r w:rsidRPr="001E26F9">
        <w:rPr>
          <w:rFonts w:ascii="Times New Roman" w:hAnsi="Times New Roman"/>
          <w:sz w:val="28"/>
          <w:szCs w:val="28"/>
        </w:rPr>
        <w:t xml:space="preserve">Фактов превышения лимита остатка наличных денежных средств в кассе МУ «Межпоселенческая централизованная </w:t>
      </w:r>
      <w:r w:rsidR="00BE3B00">
        <w:rPr>
          <w:rFonts w:ascii="Times New Roman" w:hAnsi="Times New Roman"/>
          <w:sz w:val="28"/>
          <w:szCs w:val="28"/>
        </w:rPr>
        <w:t xml:space="preserve">бухгалтерия»  </w:t>
      </w:r>
      <w:r w:rsidRPr="001E26F9">
        <w:rPr>
          <w:rFonts w:ascii="Times New Roman" w:hAnsi="Times New Roman"/>
          <w:sz w:val="28"/>
          <w:szCs w:val="28"/>
        </w:rPr>
        <w:t>не установлено.</w:t>
      </w:r>
    </w:p>
    <w:p w:rsidR="00FB441C" w:rsidRPr="001E26F9" w:rsidRDefault="00FB441C" w:rsidP="000C5FC8">
      <w:pPr>
        <w:pStyle w:val="ae"/>
        <w:spacing w:line="276" w:lineRule="auto"/>
        <w:ind w:firstLine="567"/>
        <w:jc w:val="both"/>
        <w:rPr>
          <w:rFonts w:ascii="Times New Roman" w:hAnsi="Times New Roman"/>
          <w:sz w:val="28"/>
          <w:szCs w:val="28"/>
        </w:rPr>
      </w:pPr>
    </w:p>
    <w:p w:rsidR="00BA4410" w:rsidRDefault="00A677DC" w:rsidP="000C5FC8">
      <w:pPr>
        <w:pStyle w:val="ae"/>
        <w:spacing w:line="276" w:lineRule="auto"/>
        <w:jc w:val="center"/>
        <w:rPr>
          <w:rFonts w:ascii="Times New Roman" w:hAnsi="Times New Roman"/>
          <w:b/>
          <w:sz w:val="28"/>
          <w:szCs w:val="28"/>
        </w:rPr>
      </w:pPr>
      <w:r>
        <w:rPr>
          <w:rFonts w:ascii="Times New Roman" w:hAnsi="Times New Roman"/>
          <w:b/>
          <w:sz w:val="28"/>
          <w:szCs w:val="28"/>
        </w:rPr>
        <w:t>Проверка банковских операций</w:t>
      </w:r>
    </w:p>
    <w:p w:rsidR="00FB5AF0" w:rsidRPr="001E26F9" w:rsidRDefault="00FB5AF0" w:rsidP="000C5FC8">
      <w:pPr>
        <w:pStyle w:val="ae"/>
        <w:spacing w:line="276" w:lineRule="auto"/>
        <w:jc w:val="center"/>
        <w:rPr>
          <w:rFonts w:ascii="Times New Roman" w:hAnsi="Times New Roman"/>
          <w:b/>
          <w:sz w:val="28"/>
          <w:szCs w:val="28"/>
        </w:rPr>
      </w:pPr>
    </w:p>
    <w:p w:rsidR="00FB441C" w:rsidRPr="00661A6E" w:rsidRDefault="00FB441C" w:rsidP="000C5FC8">
      <w:pPr>
        <w:pStyle w:val="ae"/>
        <w:spacing w:line="276" w:lineRule="auto"/>
        <w:ind w:firstLine="567"/>
        <w:jc w:val="both"/>
        <w:rPr>
          <w:rFonts w:ascii="Times New Roman" w:hAnsi="Times New Roman"/>
          <w:sz w:val="28"/>
          <w:szCs w:val="28"/>
        </w:rPr>
      </w:pPr>
      <w:r w:rsidRPr="00661A6E">
        <w:rPr>
          <w:rFonts w:ascii="Times New Roman" w:hAnsi="Times New Roman"/>
          <w:sz w:val="28"/>
          <w:szCs w:val="28"/>
        </w:rPr>
        <w:t xml:space="preserve">В ходе проверки банковских операций, проведенной </w:t>
      </w:r>
      <w:r w:rsidR="00DF66A3" w:rsidRPr="00661A6E">
        <w:rPr>
          <w:rFonts w:ascii="Times New Roman" w:hAnsi="Times New Roman"/>
          <w:sz w:val="28"/>
          <w:szCs w:val="28"/>
        </w:rPr>
        <w:t>выборочным</w:t>
      </w:r>
      <w:r w:rsidRPr="00661A6E">
        <w:rPr>
          <w:rFonts w:ascii="Times New Roman" w:hAnsi="Times New Roman"/>
          <w:sz w:val="28"/>
          <w:szCs w:val="28"/>
        </w:rPr>
        <w:t xml:space="preserve"> порядком, за проверяемый период</w:t>
      </w:r>
      <w:r w:rsidR="006A08B3">
        <w:rPr>
          <w:rFonts w:ascii="Times New Roman" w:hAnsi="Times New Roman"/>
          <w:sz w:val="28"/>
          <w:szCs w:val="28"/>
        </w:rPr>
        <w:t xml:space="preserve"> </w:t>
      </w:r>
      <w:r w:rsidRPr="00661A6E">
        <w:rPr>
          <w:rFonts w:ascii="Times New Roman" w:hAnsi="Times New Roman"/>
          <w:sz w:val="28"/>
          <w:szCs w:val="28"/>
        </w:rPr>
        <w:t xml:space="preserve"> установлено:</w:t>
      </w:r>
    </w:p>
    <w:p w:rsidR="00FB441C" w:rsidRPr="00661A6E" w:rsidRDefault="00FB441C" w:rsidP="000C5FC8">
      <w:pPr>
        <w:jc w:val="both"/>
        <w:rPr>
          <w:rFonts w:ascii="Times New Roman" w:hAnsi="Times New Roman" w:cs="Times New Roman"/>
          <w:sz w:val="28"/>
          <w:szCs w:val="28"/>
        </w:rPr>
      </w:pPr>
      <w:r w:rsidRPr="00661A6E">
        <w:rPr>
          <w:rFonts w:ascii="Times New Roman" w:hAnsi="Times New Roman" w:cs="Times New Roman"/>
          <w:sz w:val="28"/>
          <w:szCs w:val="28"/>
        </w:rPr>
        <w:t>Учет операций с безналичными денежными средствами в валюте Российской Федерации осуществляется на счете 304.05 «Расчеты</w:t>
      </w:r>
      <w:r w:rsidRPr="00661A6E">
        <w:rPr>
          <w:rFonts w:ascii="Times New Roman" w:hAnsi="Times New Roman" w:cs="Times New Roman"/>
          <w:sz w:val="28"/>
          <w:szCs w:val="28"/>
        </w:rPr>
        <w:br/>
        <w:t>по платежам из бюджета с финансовым органом».</w:t>
      </w:r>
    </w:p>
    <w:p w:rsidR="00FB441C" w:rsidRPr="001E26F9" w:rsidRDefault="00FB441C" w:rsidP="000C5FC8">
      <w:pPr>
        <w:jc w:val="both"/>
        <w:rPr>
          <w:rFonts w:ascii="Times New Roman" w:hAnsi="Times New Roman"/>
          <w:sz w:val="28"/>
          <w:szCs w:val="28"/>
        </w:rPr>
      </w:pPr>
      <w:r w:rsidRPr="00661A6E">
        <w:rPr>
          <w:rFonts w:ascii="Times New Roman" w:hAnsi="Times New Roman" w:cs="Times New Roman"/>
          <w:sz w:val="28"/>
          <w:szCs w:val="28"/>
        </w:rPr>
        <w:t xml:space="preserve">Аналитический учет операций по </w:t>
      </w:r>
      <w:hyperlink r:id="rId12" w:history="1">
        <w:r w:rsidRPr="00661A6E">
          <w:rPr>
            <w:rFonts w:ascii="Times New Roman" w:hAnsi="Times New Roman" w:cs="Times New Roman"/>
            <w:sz w:val="28"/>
            <w:szCs w:val="28"/>
          </w:rPr>
          <w:t>счету</w:t>
        </w:r>
      </w:hyperlink>
      <w:r w:rsidRPr="00661A6E">
        <w:rPr>
          <w:rFonts w:ascii="Times New Roman" w:hAnsi="Times New Roman" w:cs="Times New Roman"/>
          <w:sz w:val="28"/>
          <w:szCs w:val="28"/>
        </w:rPr>
        <w:t xml:space="preserve"> ведется в Журнале операций</w:t>
      </w:r>
      <w:r w:rsidRPr="00661A6E">
        <w:rPr>
          <w:rFonts w:ascii="Times New Roman" w:hAnsi="Times New Roman" w:cs="Times New Roman"/>
          <w:sz w:val="28"/>
          <w:szCs w:val="28"/>
        </w:rPr>
        <w:br/>
        <w:t>с безналичными денежными средствами</w:t>
      </w:r>
      <w:r w:rsidRPr="001E26F9">
        <w:rPr>
          <w:rFonts w:ascii="Times New Roman" w:hAnsi="Times New Roman"/>
          <w:sz w:val="28"/>
          <w:szCs w:val="28"/>
        </w:rPr>
        <w:t>.</w:t>
      </w:r>
      <w:r w:rsidR="002D0323">
        <w:rPr>
          <w:rFonts w:ascii="Times New Roman" w:hAnsi="Times New Roman"/>
          <w:sz w:val="28"/>
          <w:szCs w:val="28"/>
        </w:rPr>
        <w:t xml:space="preserve"> </w:t>
      </w:r>
      <w:r w:rsidRPr="001E26F9">
        <w:rPr>
          <w:rFonts w:ascii="Times New Roman" w:hAnsi="Times New Roman"/>
          <w:sz w:val="28"/>
          <w:szCs w:val="28"/>
        </w:rPr>
        <w:t xml:space="preserve">Каждая приходно-расходная операция подтверждена документально. Исходящее сальдо по выпискам на конец дня соответствует входящему сальдо на начало следующего дня. </w:t>
      </w:r>
    </w:p>
    <w:p w:rsidR="00FB441C" w:rsidRPr="001E26F9" w:rsidRDefault="00FB441C" w:rsidP="000C5FC8">
      <w:pPr>
        <w:pStyle w:val="ae"/>
        <w:spacing w:line="276" w:lineRule="auto"/>
        <w:ind w:firstLine="567"/>
        <w:jc w:val="both"/>
        <w:rPr>
          <w:rFonts w:ascii="Times New Roman" w:hAnsi="Times New Roman"/>
          <w:sz w:val="28"/>
          <w:szCs w:val="28"/>
        </w:rPr>
      </w:pPr>
      <w:r w:rsidRPr="001E26F9">
        <w:rPr>
          <w:rFonts w:ascii="Times New Roman" w:hAnsi="Times New Roman"/>
          <w:sz w:val="28"/>
          <w:szCs w:val="28"/>
        </w:rPr>
        <w:lastRenderedPageBreak/>
        <w:t xml:space="preserve">Остаток денежных средств на конец месяца и отчетного периода соответствует данным аналитического и синтетического учета. </w:t>
      </w:r>
    </w:p>
    <w:p w:rsidR="003030FB" w:rsidRPr="001E26F9" w:rsidRDefault="00FB441C" w:rsidP="000C5FC8">
      <w:pPr>
        <w:pStyle w:val="ae"/>
        <w:spacing w:line="276" w:lineRule="auto"/>
        <w:ind w:firstLine="567"/>
        <w:jc w:val="both"/>
        <w:rPr>
          <w:rFonts w:ascii="Times New Roman" w:hAnsi="Times New Roman"/>
          <w:sz w:val="28"/>
          <w:szCs w:val="28"/>
        </w:rPr>
      </w:pPr>
      <w:r w:rsidRPr="001E26F9">
        <w:rPr>
          <w:rFonts w:ascii="Times New Roman" w:hAnsi="Times New Roman"/>
          <w:sz w:val="28"/>
          <w:szCs w:val="28"/>
        </w:rPr>
        <w:t>Фактов перечисления бюджетных средств на депозитные счета</w:t>
      </w:r>
      <w:r w:rsidRPr="001E26F9">
        <w:rPr>
          <w:rFonts w:ascii="Times New Roman" w:hAnsi="Times New Roman"/>
          <w:sz w:val="28"/>
          <w:szCs w:val="28"/>
        </w:rPr>
        <w:br/>
        <w:t>в коммерческие банки и на оказание финансовой помощи коммерческим структурам не установлено.</w:t>
      </w:r>
    </w:p>
    <w:p w:rsidR="00FB441C" w:rsidRDefault="00FB441C" w:rsidP="000C5FC8">
      <w:pPr>
        <w:pStyle w:val="ae"/>
        <w:spacing w:line="276" w:lineRule="auto"/>
        <w:jc w:val="both"/>
        <w:rPr>
          <w:rFonts w:ascii="Times New Roman" w:hAnsi="Times New Roman"/>
          <w:b/>
          <w:sz w:val="28"/>
          <w:szCs w:val="28"/>
          <w:highlight w:val="yellow"/>
        </w:rPr>
      </w:pPr>
    </w:p>
    <w:p w:rsidR="00FB5AF0" w:rsidRPr="00EB4F26" w:rsidRDefault="00FB5AF0" w:rsidP="000C5FC8">
      <w:pPr>
        <w:pStyle w:val="ae"/>
        <w:spacing w:line="276" w:lineRule="auto"/>
        <w:jc w:val="both"/>
        <w:rPr>
          <w:rFonts w:ascii="Times New Roman" w:hAnsi="Times New Roman"/>
          <w:b/>
          <w:sz w:val="28"/>
          <w:szCs w:val="28"/>
          <w:highlight w:val="yellow"/>
        </w:rPr>
      </w:pPr>
    </w:p>
    <w:p w:rsidR="003030FB" w:rsidRDefault="00FB441C" w:rsidP="00BA4410">
      <w:pPr>
        <w:pStyle w:val="ae"/>
        <w:jc w:val="center"/>
        <w:rPr>
          <w:rFonts w:ascii="Times New Roman" w:hAnsi="Times New Roman"/>
          <w:b/>
          <w:sz w:val="28"/>
          <w:szCs w:val="28"/>
        </w:rPr>
      </w:pPr>
      <w:r w:rsidRPr="003F2D15">
        <w:rPr>
          <w:rFonts w:ascii="Times New Roman" w:hAnsi="Times New Roman"/>
          <w:b/>
          <w:sz w:val="28"/>
          <w:szCs w:val="28"/>
        </w:rPr>
        <w:t>Использование средств на хозяйственные расходы.</w:t>
      </w:r>
    </w:p>
    <w:p w:rsidR="00A677DC" w:rsidRPr="003F2D15" w:rsidRDefault="00A677DC" w:rsidP="00BA4410">
      <w:pPr>
        <w:pStyle w:val="ae"/>
        <w:jc w:val="center"/>
        <w:rPr>
          <w:rFonts w:ascii="Times New Roman" w:hAnsi="Times New Roman"/>
          <w:b/>
          <w:sz w:val="28"/>
          <w:szCs w:val="28"/>
        </w:rPr>
      </w:pPr>
    </w:p>
    <w:p w:rsidR="00FB441C" w:rsidRDefault="00FB441C" w:rsidP="00BA4410">
      <w:pPr>
        <w:pStyle w:val="ae"/>
        <w:ind w:firstLine="567"/>
        <w:rPr>
          <w:rFonts w:ascii="Times New Roman" w:hAnsi="Times New Roman"/>
          <w:sz w:val="28"/>
          <w:szCs w:val="28"/>
        </w:rPr>
      </w:pPr>
      <w:r w:rsidRPr="003F2D15">
        <w:rPr>
          <w:rFonts w:ascii="Times New Roman" w:hAnsi="Times New Roman"/>
          <w:sz w:val="28"/>
          <w:szCs w:val="28"/>
        </w:rPr>
        <w:t>Проверкой расчетов с подотчетными лицами установлено:</w:t>
      </w:r>
    </w:p>
    <w:p w:rsidR="00A677DC" w:rsidRPr="003F2D15" w:rsidRDefault="00A677DC" w:rsidP="00BA4410">
      <w:pPr>
        <w:pStyle w:val="ae"/>
        <w:ind w:firstLine="567"/>
        <w:rPr>
          <w:rFonts w:ascii="Times New Roman" w:hAnsi="Times New Roman"/>
          <w:sz w:val="28"/>
          <w:szCs w:val="28"/>
        </w:rPr>
      </w:pPr>
    </w:p>
    <w:p w:rsidR="007C17CD"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 xml:space="preserve">Расчеты с подотчетными лицами по суммам денежных средств, выдаваемых им </w:t>
      </w:r>
      <w:r w:rsidR="003C3CF4" w:rsidRPr="00661A6E">
        <w:rPr>
          <w:rFonts w:ascii="Times New Roman" w:hAnsi="Times New Roman" w:cs="Times New Roman"/>
          <w:sz w:val="28"/>
          <w:szCs w:val="28"/>
        </w:rPr>
        <w:t xml:space="preserve">МУ «Межпоселенческая централизованная бухгалтерия» </w:t>
      </w:r>
      <w:r w:rsidRPr="00661A6E">
        <w:rPr>
          <w:rFonts w:ascii="Times New Roman" w:hAnsi="Times New Roman" w:cs="Times New Roman"/>
          <w:sz w:val="28"/>
          <w:szCs w:val="28"/>
        </w:rPr>
        <w:t xml:space="preserve"> под о</w:t>
      </w:r>
      <w:r w:rsidR="007C17CD">
        <w:rPr>
          <w:rFonts w:ascii="Times New Roman" w:hAnsi="Times New Roman" w:cs="Times New Roman"/>
          <w:sz w:val="28"/>
          <w:szCs w:val="28"/>
        </w:rPr>
        <w:t xml:space="preserve">тчет отражаются на счете 208.00 </w:t>
      </w:r>
      <w:r w:rsidRPr="00661A6E">
        <w:rPr>
          <w:rFonts w:ascii="Times New Roman" w:hAnsi="Times New Roman" w:cs="Times New Roman"/>
          <w:sz w:val="28"/>
          <w:szCs w:val="28"/>
        </w:rPr>
        <w:t>«Расчеты с подотчетными лицами».</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Аналитический учет расчетов с подотчетными лицами ведется в разрезе подотчетных лиц, видов выплат в Журнале по расчетам с подотчетными лицами.</w:t>
      </w:r>
    </w:p>
    <w:p w:rsidR="00DA79B1" w:rsidRPr="00661A6E" w:rsidRDefault="00DA79B1" w:rsidP="00661A6E">
      <w:pPr>
        <w:jc w:val="both"/>
        <w:rPr>
          <w:rFonts w:ascii="Times New Roman" w:hAnsi="Times New Roman" w:cs="Times New Roman"/>
          <w:sz w:val="28"/>
          <w:szCs w:val="28"/>
        </w:rPr>
      </w:pPr>
      <w:r w:rsidRPr="00661A6E">
        <w:rPr>
          <w:rFonts w:ascii="Times New Roman" w:hAnsi="Times New Roman" w:cs="Times New Roman"/>
          <w:sz w:val="28"/>
          <w:szCs w:val="28"/>
        </w:rPr>
        <w:t>В нарушение  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w:t>
      </w:r>
      <w:r w:rsidR="006E6B8A" w:rsidRPr="00661A6E">
        <w:rPr>
          <w:rFonts w:ascii="Times New Roman" w:hAnsi="Times New Roman" w:cs="Times New Roman"/>
          <w:sz w:val="28"/>
          <w:szCs w:val="28"/>
        </w:rPr>
        <w:t>йской Федерации</w:t>
      </w:r>
      <w:r w:rsidR="006A08B3">
        <w:rPr>
          <w:rFonts w:ascii="Times New Roman" w:hAnsi="Times New Roman" w:cs="Times New Roman"/>
          <w:sz w:val="28"/>
          <w:szCs w:val="28"/>
        </w:rPr>
        <w:t>,</w:t>
      </w:r>
      <w:r w:rsidR="00BA4410" w:rsidRPr="00661A6E">
        <w:rPr>
          <w:rFonts w:ascii="Times New Roman" w:hAnsi="Times New Roman" w:cs="Times New Roman"/>
          <w:sz w:val="28"/>
          <w:szCs w:val="28"/>
        </w:rPr>
        <w:t xml:space="preserve"> не</w:t>
      </w:r>
      <w:r w:rsidRPr="00661A6E">
        <w:rPr>
          <w:rFonts w:ascii="Times New Roman" w:hAnsi="Times New Roman" w:cs="Times New Roman"/>
          <w:sz w:val="28"/>
          <w:szCs w:val="28"/>
        </w:rPr>
        <w:t xml:space="preserve"> в</w:t>
      </w:r>
      <w:r w:rsidR="00BA4410" w:rsidRPr="00661A6E">
        <w:rPr>
          <w:rFonts w:ascii="Times New Roman" w:hAnsi="Times New Roman" w:cs="Times New Roman"/>
          <w:sz w:val="28"/>
          <w:szCs w:val="28"/>
        </w:rPr>
        <w:t>о</w:t>
      </w:r>
      <w:r w:rsidR="00F978CB" w:rsidRPr="00661A6E">
        <w:rPr>
          <w:rFonts w:ascii="Times New Roman" w:hAnsi="Times New Roman" w:cs="Times New Roman"/>
          <w:sz w:val="28"/>
          <w:szCs w:val="28"/>
        </w:rPr>
        <w:t xml:space="preserve"> всех</w:t>
      </w:r>
      <w:r w:rsidRPr="00661A6E">
        <w:rPr>
          <w:rFonts w:ascii="Times New Roman" w:hAnsi="Times New Roman" w:cs="Times New Roman"/>
          <w:sz w:val="28"/>
          <w:szCs w:val="28"/>
        </w:rPr>
        <w:t xml:space="preserve"> заявлениях на выда</w:t>
      </w:r>
      <w:r w:rsidR="005249CC">
        <w:rPr>
          <w:rFonts w:ascii="Times New Roman" w:hAnsi="Times New Roman" w:cs="Times New Roman"/>
          <w:sz w:val="28"/>
          <w:szCs w:val="28"/>
        </w:rPr>
        <w:t>чу денежных средств под отчет</w:t>
      </w:r>
      <w:r w:rsidR="00F978CB" w:rsidRPr="00661A6E">
        <w:rPr>
          <w:rFonts w:ascii="Times New Roman" w:hAnsi="Times New Roman" w:cs="Times New Roman"/>
          <w:sz w:val="28"/>
          <w:szCs w:val="28"/>
        </w:rPr>
        <w:t xml:space="preserve"> указана конкретная цель выдачи денежных средств</w:t>
      </w:r>
      <w:r w:rsidRPr="00661A6E">
        <w:rPr>
          <w:rFonts w:ascii="Times New Roman" w:hAnsi="Times New Roman" w:cs="Times New Roman"/>
          <w:sz w:val="28"/>
          <w:szCs w:val="28"/>
        </w:rPr>
        <w:t>.</w:t>
      </w:r>
    </w:p>
    <w:p w:rsidR="00FB441C" w:rsidRPr="00661A6E" w:rsidRDefault="00FB441C" w:rsidP="00A423FC">
      <w:pPr>
        <w:spacing w:after="0"/>
        <w:ind w:firstLine="567"/>
        <w:jc w:val="both"/>
        <w:rPr>
          <w:rFonts w:ascii="Times New Roman" w:hAnsi="Times New Roman" w:cs="Times New Roman"/>
          <w:sz w:val="28"/>
          <w:szCs w:val="28"/>
        </w:rPr>
      </w:pPr>
      <w:r w:rsidRPr="00661A6E">
        <w:rPr>
          <w:rFonts w:ascii="Times New Roman" w:hAnsi="Times New Roman" w:cs="Times New Roman"/>
          <w:sz w:val="28"/>
          <w:szCs w:val="28"/>
        </w:rPr>
        <w:t>Увеличение дебиторской задолженности подотчетных лиц на суммы полученных денежных средств допускается при отсутствии за подотчетным лицом задолженности по денежным средствам, полученным ранее</w:t>
      </w:r>
      <w:r w:rsidRPr="00661A6E">
        <w:rPr>
          <w:rFonts w:ascii="Times New Roman" w:hAnsi="Times New Roman" w:cs="Times New Roman"/>
          <w:sz w:val="28"/>
          <w:szCs w:val="28"/>
        </w:rPr>
        <w:br/>
        <w:t>в подотчет.</w:t>
      </w:r>
    </w:p>
    <w:p w:rsidR="00FB441C" w:rsidRPr="009D44AA" w:rsidRDefault="00FB441C" w:rsidP="00BA4410">
      <w:pPr>
        <w:pStyle w:val="ae"/>
        <w:ind w:firstLine="567"/>
        <w:jc w:val="both"/>
        <w:rPr>
          <w:rFonts w:ascii="Times New Roman" w:hAnsi="Times New Roman"/>
          <w:sz w:val="28"/>
          <w:szCs w:val="28"/>
        </w:rPr>
      </w:pPr>
      <w:r w:rsidRPr="009D44AA">
        <w:rPr>
          <w:rFonts w:ascii="Times New Roman" w:hAnsi="Times New Roman"/>
          <w:sz w:val="28"/>
          <w:szCs w:val="28"/>
        </w:rPr>
        <w:t>Нарушений сроков предоставления авансовых отчетов</w:t>
      </w:r>
      <w:r w:rsidRPr="009D44AA">
        <w:rPr>
          <w:rFonts w:ascii="Times New Roman" w:hAnsi="Times New Roman"/>
          <w:sz w:val="28"/>
          <w:szCs w:val="28"/>
        </w:rPr>
        <w:br/>
        <w:t xml:space="preserve">и оправдательных документов не установлено. </w:t>
      </w:r>
    </w:p>
    <w:p w:rsidR="00FB441C" w:rsidRDefault="00FB441C" w:rsidP="00BA4410">
      <w:pPr>
        <w:pStyle w:val="ae"/>
        <w:jc w:val="center"/>
        <w:rPr>
          <w:rFonts w:ascii="Times New Roman" w:hAnsi="Times New Roman"/>
          <w:b/>
          <w:sz w:val="28"/>
          <w:szCs w:val="28"/>
          <w:highlight w:val="yellow"/>
        </w:rPr>
      </w:pPr>
    </w:p>
    <w:p w:rsidR="00866D0F" w:rsidRPr="00EB4F26" w:rsidRDefault="00866D0F" w:rsidP="00BA4410">
      <w:pPr>
        <w:pStyle w:val="ae"/>
        <w:jc w:val="center"/>
        <w:rPr>
          <w:rFonts w:ascii="Times New Roman" w:hAnsi="Times New Roman"/>
          <w:b/>
          <w:sz w:val="28"/>
          <w:szCs w:val="28"/>
          <w:highlight w:val="yellow"/>
        </w:rPr>
      </w:pPr>
    </w:p>
    <w:p w:rsidR="003030FB" w:rsidRPr="00E35D3E" w:rsidRDefault="00FB441C" w:rsidP="00BA4410">
      <w:pPr>
        <w:pStyle w:val="ae"/>
        <w:jc w:val="center"/>
        <w:rPr>
          <w:rFonts w:ascii="Times New Roman" w:hAnsi="Times New Roman"/>
          <w:b/>
          <w:sz w:val="28"/>
          <w:szCs w:val="28"/>
        </w:rPr>
      </w:pPr>
      <w:r w:rsidRPr="00E35D3E">
        <w:rPr>
          <w:rFonts w:ascii="Times New Roman" w:hAnsi="Times New Roman"/>
          <w:b/>
          <w:sz w:val="28"/>
          <w:szCs w:val="28"/>
        </w:rPr>
        <w:t>Учет муниципального имущества</w:t>
      </w:r>
      <w:r w:rsidR="003030FB" w:rsidRPr="00E35D3E">
        <w:rPr>
          <w:rFonts w:ascii="Times New Roman" w:hAnsi="Times New Roman"/>
          <w:b/>
          <w:sz w:val="28"/>
          <w:szCs w:val="28"/>
        </w:rPr>
        <w:t>.</w:t>
      </w:r>
    </w:p>
    <w:p w:rsidR="00F978CB" w:rsidRPr="00E35D3E" w:rsidRDefault="00F978CB" w:rsidP="00BA4410">
      <w:pPr>
        <w:pStyle w:val="ae"/>
        <w:jc w:val="center"/>
        <w:rPr>
          <w:rFonts w:ascii="Times New Roman" w:hAnsi="Times New Roman"/>
          <w:b/>
          <w:sz w:val="28"/>
          <w:szCs w:val="28"/>
        </w:rPr>
      </w:pP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Для учета операций с материальными объектами, относящимися</w:t>
      </w:r>
      <w:r w:rsidRPr="00661A6E">
        <w:rPr>
          <w:rFonts w:ascii="Times New Roman" w:hAnsi="Times New Roman" w:cs="Times New Roman"/>
          <w:sz w:val="28"/>
          <w:szCs w:val="28"/>
        </w:rPr>
        <w:br/>
        <w:t>к основным средствам</w:t>
      </w:r>
      <w:r w:rsidR="006A6290">
        <w:rPr>
          <w:rFonts w:ascii="Times New Roman" w:hAnsi="Times New Roman" w:cs="Times New Roman"/>
          <w:sz w:val="28"/>
          <w:szCs w:val="28"/>
        </w:rPr>
        <w:t xml:space="preserve">, </w:t>
      </w:r>
      <w:r w:rsidRPr="00661A6E">
        <w:rPr>
          <w:rFonts w:ascii="Times New Roman" w:hAnsi="Times New Roman" w:cs="Times New Roman"/>
          <w:sz w:val="28"/>
          <w:szCs w:val="28"/>
        </w:rPr>
        <w:t xml:space="preserve"> используется счет 101.00 «Основные средства».</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Основные средства принимаются к бухгалтерскому учету</w:t>
      </w:r>
      <w:r w:rsidRPr="00661A6E">
        <w:rPr>
          <w:rFonts w:ascii="Times New Roman" w:hAnsi="Times New Roman" w:cs="Times New Roman"/>
          <w:sz w:val="28"/>
          <w:szCs w:val="28"/>
        </w:rPr>
        <w:br/>
        <w:t>по их первоначальной стоимости с учетом сумм фактических вложений</w:t>
      </w:r>
      <w:r w:rsidRPr="00661A6E">
        <w:rPr>
          <w:rFonts w:ascii="Times New Roman" w:hAnsi="Times New Roman" w:cs="Times New Roman"/>
          <w:sz w:val="28"/>
          <w:szCs w:val="28"/>
        </w:rPr>
        <w:br/>
        <w:t xml:space="preserve">в приобретение, с учетом сумм налога на добавленную стоимость, предъявленных поставщиками. </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lastRenderedPageBreak/>
        <w:t>Аналитический учет основных средств ведется на инвентарных карточках.</w:t>
      </w:r>
    </w:p>
    <w:p w:rsidR="00520FC0" w:rsidRPr="00520FC0" w:rsidRDefault="00520FC0" w:rsidP="005252BC">
      <w:pPr>
        <w:pStyle w:val="ae"/>
        <w:spacing w:line="276" w:lineRule="auto"/>
        <w:ind w:firstLine="567"/>
        <w:jc w:val="both"/>
        <w:rPr>
          <w:rStyle w:val="apple-converted-space"/>
          <w:rFonts w:ascii="Times New Roman" w:hAnsi="Times New Roman"/>
          <w:color w:val="000000"/>
          <w:sz w:val="28"/>
          <w:szCs w:val="28"/>
          <w:shd w:val="clear" w:color="auto" w:fill="FFFFFF"/>
        </w:rPr>
      </w:pPr>
      <w:r w:rsidRPr="00520FC0">
        <w:rPr>
          <w:rFonts w:ascii="Times New Roman" w:hAnsi="Times New Roman"/>
          <w:color w:val="000000"/>
          <w:sz w:val="28"/>
          <w:szCs w:val="28"/>
          <w:shd w:val="clear" w:color="auto" w:fill="FFFFFF"/>
        </w:rPr>
        <w:t>Проведение инвентаризации регламентируется статьями Федерального закона №402-ФЗ «О бухгалтерском учете», Положением по ведению бухгалтерского учета и бухгалтерской отчетности в РФ, утвержденным приказом Минфина России №34н.</w:t>
      </w:r>
      <w:r w:rsidRPr="00520FC0">
        <w:rPr>
          <w:rStyle w:val="apple-converted-space"/>
          <w:rFonts w:ascii="Times New Roman" w:hAnsi="Times New Roman"/>
          <w:color w:val="000000"/>
          <w:sz w:val="28"/>
          <w:szCs w:val="28"/>
          <w:shd w:val="clear" w:color="auto" w:fill="FFFFFF"/>
        </w:rPr>
        <w:t> </w:t>
      </w:r>
      <w:r w:rsidRPr="00520FC0">
        <w:rPr>
          <w:rFonts w:ascii="Times New Roman" w:hAnsi="Times New Roman"/>
          <w:color w:val="000000"/>
          <w:sz w:val="28"/>
          <w:szCs w:val="28"/>
        </w:rPr>
        <w:br/>
      </w:r>
      <w:r w:rsidRPr="00520FC0">
        <w:rPr>
          <w:rFonts w:ascii="Times New Roman" w:hAnsi="Times New Roman"/>
          <w:color w:val="000000"/>
          <w:sz w:val="28"/>
          <w:szCs w:val="28"/>
        </w:rPr>
        <w:br/>
      </w:r>
      <w:r w:rsidRPr="00520FC0">
        <w:rPr>
          <w:rFonts w:ascii="Times New Roman" w:hAnsi="Times New Roman"/>
          <w:color w:val="000000"/>
          <w:sz w:val="28"/>
          <w:szCs w:val="28"/>
          <w:shd w:val="clear" w:color="auto" w:fill="FFFFFF"/>
        </w:rPr>
        <w:t>Порядок проведения инвентаризации имущества и финансовых обязательств организации и оформления ее результатов определены в Методических указаниях, утвержденных приказом Минфина России №49.</w:t>
      </w:r>
      <w:r w:rsidRPr="00520FC0">
        <w:rPr>
          <w:rStyle w:val="apple-converted-space"/>
          <w:rFonts w:ascii="Times New Roman" w:hAnsi="Times New Roman"/>
          <w:color w:val="000000"/>
          <w:sz w:val="28"/>
          <w:szCs w:val="28"/>
          <w:shd w:val="clear" w:color="auto" w:fill="FFFFFF"/>
        </w:rPr>
        <w:t> </w:t>
      </w:r>
      <w:r w:rsidRPr="00520FC0">
        <w:rPr>
          <w:rFonts w:ascii="Times New Roman" w:hAnsi="Times New Roman"/>
          <w:color w:val="000000"/>
          <w:sz w:val="28"/>
          <w:szCs w:val="28"/>
        </w:rPr>
        <w:br/>
      </w:r>
      <w:r w:rsidRPr="00520FC0">
        <w:rPr>
          <w:rFonts w:ascii="Times New Roman" w:hAnsi="Times New Roman"/>
          <w:color w:val="000000"/>
          <w:sz w:val="28"/>
          <w:szCs w:val="28"/>
        </w:rPr>
        <w:br/>
      </w:r>
      <w:r w:rsidRPr="00520FC0">
        <w:rPr>
          <w:rFonts w:ascii="Times New Roman" w:hAnsi="Times New Roman"/>
          <w:color w:val="000000"/>
          <w:sz w:val="28"/>
          <w:szCs w:val="28"/>
          <w:shd w:val="clear" w:color="auto" w:fill="FFFFFF"/>
        </w:rPr>
        <w:t>Унифицированные формы документов для оформления итогов инвентаризации утверждены постановлениями Госкомстата России №88 и №26.</w:t>
      </w:r>
      <w:r w:rsidRPr="00520FC0">
        <w:rPr>
          <w:rStyle w:val="apple-converted-space"/>
          <w:rFonts w:ascii="Times New Roman" w:hAnsi="Times New Roman"/>
          <w:color w:val="000000"/>
          <w:sz w:val="28"/>
          <w:szCs w:val="28"/>
          <w:shd w:val="clear" w:color="auto" w:fill="FFFFFF"/>
        </w:rPr>
        <w:t> </w:t>
      </w:r>
      <w:r w:rsidRPr="00520FC0">
        <w:rPr>
          <w:rFonts w:ascii="Times New Roman" w:hAnsi="Times New Roman"/>
          <w:color w:val="000000"/>
          <w:sz w:val="28"/>
          <w:szCs w:val="28"/>
        </w:rPr>
        <w:br/>
      </w:r>
      <w:r w:rsidRPr="00520FC0">
        <w:rPr>
          <w:rFonts w:ascii="Times New Roman" w:hAnsi="Times New Roman"/>
          <w:color w:val="000000"/>
          <w:sz w:val="28"/>
          <w:szCs w:val="28"/>
        </w:rPr>
        <w:br/>
      </w:r>
      <w:r w:rsidRPr="00520FC0">
        <w:rPr>
          <w:rFonts w:ascii="Times New Roman" w:hAnsi="Times New Roman"/>
          <w:color w:val="000000"/>
          <w:sz w:val="28"/>
          <w:szCs w:val="28"/>
          <w:shd w:val="clear" w:color="auto" w:fill="FFFFFF"/>
        </w:rPr>
        <w:t>Используя в своей работе все эти документы, организация сможет правильно оформить всю необходимую в рамках проведения инвентаризации документацию в соответствии с требованиями действующего законодательства.</w:t>
      </w:r>
      <w:r w:rsidRPr="00520FC0">
        <w:rPr>
          <w:rStyle w:val="apple-converted-space"/>
          <w:rFonts w:ascii="Times New Roman" w:hAnsi="Times New Roman"/>
          <w:color w:val="000000"/>
          <w:sz w:val="28"/>
          <w:szCs w:val="28"/>
          <w:shd w:val="clear" w:color="auto" w:fill="FFFFFF"/>
        </w:rPr>
        <w:t> </w:t>
      </w:r>
      <w:r w:rsidRPr="00520FC0">
        <w:rPr>
          <w:rFonts w:ascii="Times New Roman" w:hAnsi="Times New Roman"/>
          <w:color w:val="000000"/>
          <w:sz w:val="28"/>
          <w:szCs w:val="28"/>
        </w:rPr>
        <w:br/>
      </w:r>
      <w:r w:rsidRPr="00520FC0">
        <w:rPr>
          <w:rFonts w:ascii="Times New Roman" w:hAnsi="Times New Roman"/>
          <w:color w:val="000000"/>
          <w:sz w:val="28"/>
          <w:szCs w:val="28"/>
        </w:rPr>
        <w:br/>
      </w:r>
      <w:r w:rsidRPr="00520FC0">
        <w:rPr>
          <w:rFonts w:ascii="Times New Roman" w:hAnsi="Times New Roman"/>
          <w:color w:val="000000"/>
          <w:sz w:val="28"/>
          <w:szCs w:val="28"/>
          <w:u w:val="single"/>
          <w:shd w:val="clear" w:color="auto" w:fill="FFFFFF"/>
        </w:rPr>
        <w:t>Организация обязана провести инвентаризацию в каждом из следующих случаев (п. 3 ст. 11 Закона N 402-ФЗ, п. 27 Положения по бухучету N 34н):</w:t>
      </w:r>
      <w:r w:rsidRPr="00520FC0">
        <w:rPr>
          <w:rFonts w:ascii="Times New Roman" w:hAnsi="Times New Roman"/>
          <w:color w:val="000000"/>
          <w:sz w:val="28"/>
          <w:szCs w:val="28"/>
        </w:rPr>
        <w:br/>
      </w:r>
      <w:r w:rsidRPr="00520FC0">
        <w:rPr>
          <w:rFonts w:ascii="Times New Roman" w:hAnsi="Times New Roman"/>
          <w:color w:val="000000"/>
          <w:sz w:val="28"/>
          <w:szCs w:val="28"/>
        </w:rPr>
        <w:br/>
      </w:r>
      <w:r w:rsidRPr="00520FC0">
        <w:rPr>
          <w:rFonts w:ascii="Times New Roman" w:hAnsi="Times New Roman"/>
          <w:color w:val="000000"/>
          <w:sz w:val="28"/>
          <w:szCs w:val="28"/>
          <w:shd w:val="clear" w:color="auto" w:fill="FFFFFF"/>
        </w:rPr>
        <w:t xml:space="preserve">• перед составлением годовой бухгалтерской отчетности, кроме имущества, инвентаризация которого проводилась начиная с 1 октября отчетного года. </w:t>
      </w:r>
      <w:r w:rsidRPr="00520FC0">
        <w:rPr>
          <w:rFonts w:ascii="Times New Roman" w:hAnsi="Times New Roman"/>
          <w:color w:val="000000"/>
          <w:sz w:val="28"/>
          <w:szCs w:val="28"/>
        </w:rPr>
        <w:br/>
      </w:r>
      <w:r w:rsidRPr="00520FC0">
        <w:rPr>
          <w:rFonts w:ascii="Times New Roman" w:hAnsi="Times New Roman"/>
          <w:color w:val="000000"/>
          <w:sz w:val="28"/>
          <w:szCs w:val="28"/>
          <w:shd w:val="clear" w:color="auto" w:fill="FFFFFF"/>
        </w:rPr>
        <w:t>• при смене материально ответственных лиц. В этом случае проводится инвентаризация только того имущества, которое было доверено материально ответственному лицу;</w:t>
      </w:r>
      <w:r w:rsidRPr="00520FC0">
        <w:rPr>
          <w:rStyle w:val="apple-converted-space"/>
          <w:rFonts w:ascii="Times New Roman" w:hAnsi="Times New Roman"/>
          <w:color w:val="000000"/>
          <w:sz w:val="28"/>
          <w:szCs w:val="28"/>
          <w:shd w:val="clear" w:color="auto" w:fill="FFFFFF"/>
        </w:rPr>
        <w:t> </w:t>
      </w:r>
      <w:r w:rsidRPr="00520FC0">
        <w:rPr>
          <w:rFonts w:ascii="Times New Roman" w:hAnsi="Times New Roman"/>
          <w:color w:val="000000"/>
          <w:sz w:val="28"/>
          <w:szCs w:val="28"/>
        </w:rPr>
        <w:br/>
      </w:r>
      <w:r w:rsidRPr="00520FC0">
        <w:rPr>
          <w:rFonts w:ascii="Times New Roman" w:hAnsi="Times New Roman"/>
          <w:color w:val="000000"/>
          <w:sz w:val="28"/>
          <w:szCs w:val="28"/>
          <w:shd w:val="clear" w:color="auto" w:fill="FFFFFF"/>
        </w:rPr>
        <w:t>• при выявлении фактов хищения или порчи имущества;</w:t>
      </w:r>
      <w:r w:rsidRPr="00520FC0">
        <w:rPr>
          <w:rStyle w:val="apple-converted-space"/>
          <w:rFonts w:ascii="Times New Roman" w:hAnsi="Times New Roman"/>
          <w:color w:val="000000"/>
          <w:sz w:val="28"/>
          <w:szCs w:val="28"/>
          <w:shd w:val="clear" w:color="auto" w:fill="FFFFFF"/>
        </w:rPr>
        <w:t> </w:t>
      </w:r>
      <w:r w:rsidRPr="00520FC0">
        <w:rPr>
          <w:rFonts w:ascii="Times New Roman" w:hAnsi="Times New Roman"/>
          <w:color w:val="000000"/>
          <w:sz w:val="28"/>
          <w:szCs w:val="28"/>
        </w:rPr>
        <w:br/>
      </w:r>
      <w:r w:rsidRPr="00520FC0">
        <w:rPr>
          <w:rFonts w:ascii="Times New Roman" w:hAnsi="Times New Roman"/>
          <w:color w:val="000000"/>
          <w:sz w:val="28"/>
          <w:szCs w:val="28"/>
          <w:shd w:val="clear" w:color="auto" w:fill="FFFFFF"/>
        </w:rPr>
        <w:t>• в случае стихийного бедствия, пожара или других чрезвычайных ситуаций;</w:t>
      </w:r>
      <w:r w:rsidRPr="00520FC0">
        <w:rPr>
          <w:rStyle w:val="apple-converted-space"/>
          <w:rFonts w:ascii="Times New Roman" w:hAnsi="Times New Roman"/>
          <w:color w:val="000000"/>
          <w:sz w:val="28"/>
          <w:szCs w:val="28"/>
          <w:shd w:val="clear" w:color="auto" w:fill="FFFFFF"/>
        </w:rPr>
        <w:t> </w:t>
      </w:r>
      <w:r w:rsidRPr="00520FC0">
        <w:rPr>
          <w:rFonts w:ascii="Times New Roman" w:hAnsi="Times New Roman"/>
          <w:color w:val="000000"/>
          <w:sz w:val="28"/>
          <w:szCs w:val="28"/>
        </w:rPr>
        <w:br/>
      </w:r>
      <w:r w:rsidRPr="00520FC0">
        <w:rPr>
          <w:rFonts w:ascii="Times New Roman" w:hAnsi="Times New Roman"/>
          <w:color w:val="000000"/>
          <w:sz w:val="28"/>
          <w:szCs w:val="28"/>
          <w:shd w:val="clear" w:color="auto" w:fill="FFFFFF"/>
        </w:rPr>
        <w:t>• при ликвидации или реорганизации организации.</w:t>
      </w:r>
      <w:r w:rsidRPr="00520FC0">
        <w:rPr>
          <w:rStyle w:val="apple-converted-space"/>
          <w:rFonts w:ascii="Times New Roman" w:hAnsi="Times New Roman"/>
          <w:color w:val="000000"/>
          <w:sz w:val="28"/>
          <w:szCs w:val="28"/>
          <w:shd w:val="clear" w:color="auto" w:fill="FFFFFF"/>
        </w:rPr>
        <w:t> </w:t>
      </w:r>
    </w:p>
    <w:p w:rsidR="00520FC0" w:rsidRDefault="00520FC0" w:rsidP="005252BC">
      <w:pPr>
        <w:pStyle w:val="ae"/>
        <w:spacing w:line="276" w:lineRule="auto"/>
        <w:ind w:firstLine="567"/>
        <w:jc w:val="both"/>
        <w:rPr>
          <w:rFonts w:ascii="Times New Roman" w:hAnsi="Times New Roman"/>
          <w:sz w:val="28"/>
          <w:szCs w:val="28"/>
        </w:rPr>
      </w:pPr>
      <w:r w:rsidRPr="00520FC0">
        <w:rPr>
          <w:rFonts w:ascii="Times New Roman" w:hAnsi="Times New Roman"/>
          <w:sz w:val="28"/>
          <w:szCs w:val="28"/>
        </w:rPr>
        <w:t>В нарушение вышеперечисленных нормативно-правовых актов в МБУК ЦКС ежегодная инвентаризация имущества и финансовых обязательств не проводится.</w:t>
      </w:r>
    </w:p>
    <w:p w:rsidR="00770D71" w:rsidRPr="004E7181" w:rsidRDefault="003A47C4" w:rsidP="005252BC">
      <w:pPr>
        <w:pStyle w:val="ae"/>
        <w:spacing w:line="276" w:lineRule="auto"/>
        <w:ind w:firstLine="567"/>
        <w:jc w:val="both"/>
        <w:rPr>
          <w:rFonts w:ascii="Times New Roman" w:hAnsi="Times New Roman"/>
          <w:sz w:val="28"/>
          <w:szCs w:val="28"/>
        </w:rPr>
      </w:pPr>
      <w:r w:rsidRPr="004E7181">
        <w:rPr>
          <w:rFonts w:ascii="Times New Roman" w:hAnsi="Times New Roman"/>
          <w:sz w:val="28"/>
          <w:szCs w:val="28"/>
        </w:rPr>
        <w:t>Балансовая стоимость объектов осно</w:t>
      </w:r>
      <w:r w:rsidR="00770D71" w:rsidRPr="004E7181">
        <w:rPr>
          <w:rFonts w:ascii="Times New Roman" w:hAnsi="Times New Roman"/>
          <w:sz w:val="28"/>
          <w:szCs w:val="28"/>
        </w:rPr>
        <w:t>вных средств (счет 101.00)</w:t>
      </w:r>
      <w:r w:rsidR="006744CB">
        <w:rPr>
          <w:rFonts w:ascii="Times New Roman" w:hAnsi="Times New Roman"/>
          <w:sz w:val="28"/>
          <w:szCs w:val="28"/>
        </w:rPr>
        <w:t xml:space="preserve"> </w:t>
      </w:r>
      <w:r w:rsidR="00F978CB" w:rsidRPr="004E7181">
        <w:rPr>
          <w:rFonts w:ascii="Times New Roman" w:hAnsi="Times New Roman"/>
          <w:sz w:val="28"/>
          <w:szCs w:val="28"/>
        </w:rPr>
        <w:t xml:space="preserve"> </w:t>
      </w:r>
      <w:r w:rsidR="000A22CC">
        <w:rPr>
          <w:rFonts w:ascii="Times New Roman" w:hAnsi="Times New Roman"/>
          <w:sz w:val="28"/>
          <w:szCs w:val="28"/>
        </w:rPr>
        <w:t>МБУК ЦКС на 30.09</w:t>
      </w:r>
      <w:r w:rsidR="00ED141A">
        <w:rPr>
          <w:rFonts w:ascii="Times New Roman" w:hAnsi="Times New Roman"/>
          <w:sz w:val="28"/>
          <w:szCs w:val="28"/>
        </w:rPr>
        <w:t>.2018</w:t>
      </w:r>
      <w:r w:rsidRPr="004E7181">
        <w:rPr>
          <w:rFonts w:ascii="Times New Roman" w:hAnsi="Times New Roman"/>
          <w:sz w:val="28"/>
          <w:szCs w:val="28"/>
        </w:rPr>
        <w:t xml:space="preserve"> года составляет</w:t>
      </w:r>
      <w:r w:rsidR="00C324AD">
        <w:rPr>
          <w:rFonts w:ascii="Times New Roman" w:hAnsi="Times New Roman"/>
          <w:sz w:val="28"/>
          <w:szCs w:val="28"/>
        </w:rPr>
        <w:t xml:space="preserve"> </w:t>
      </w:r>
      <w:r w:rsidRPr="004E7181">
        <w:rPr>
          <w:rFonts w:ascii="Times New Roman" w:hAnsi="Times New Roman"/>
          <w:sz w:val="28"/>
          <w:szCs w:val="28"/>
        </w:rPr>
        <w:t xml:space="preserve"> </w:t>
      </w:r>
      <w:r w:rsidR="000A22CC">
        <w:rPr>
          <w:rFonts w:ascii="Times New Roman" w:hAnsi="Times New Roman"/>
          <w:sz w:val="28"/>
          <w:szCs w:val="28"/>
        </w:rPr>
        <w:t>92</w:t>
      </w:r>
      <w:r w:rsidR="00281C4B">
        <w:rPr>
          <w:rFonts w:ascii="Times New Roman" w:hAnsi="Times New Roman"/>
          <w:sz w:val="28"/>
          <w:szCs w:val="28"/>
        </w:rPr>
        <w:t> </w:t>
      </w:r>
      <w:r w:rsidR="00ED141A">
        <w:rPr>
          <w:rFonts w:ascii="Times New Roman" w:hAnsi="Times New Roman"/>
          <w:sz w:val="28"/>
          <w:szCs w:val="28"/>
        </w:rPr>
        <w:t xml:space="preserve"> </w:t>
      </w:r>
      <w:r w:rsidR="000A22CC">
        <w:rPr>
          <w:rFonts w:ascii="Times New Roman" w:hAnsi="Times New Roman"/>
          <w:sz w:val="28"/>
          <w:szCs w:val="28"/>
        </w:rPr>
        <w:t>151 151,56</w:t>
      </w:r>
      <w:r w:rsidRPr="004E7181">
        <w:rPr>
          <w:rFonts w:ascii="Times New Roman" w:hAnsi="Times New Roman"/>
          <w:sz w:val="28"/>
          <w:szCs w:val="28"/>
        </w:rPr>
        <w:t xml:space="preserve"> рублей</w:t>
      </w:r>
      <w:r w:rsidR="004E7181" w:rsidRPr="004E7181">
        <w:rPr>
          <w:rFonts w:ascii="Times New Roman" w:hAnsi="Times New Roman"/>
          <w:sz w:val="28"/>
          <w:szCs w:val="28"/>
        </w:rPr>
        <w:t>.</w:t>
      </w:r>
    </w:p>
    <w:p w:rsidR="00FB441C" w:rsidRPr="004D1C69" w:rsidRDefault="00785448" w:rsidP="005252BC">
      <w:pPr>
        <w:pStyle w:val="ae"/>
        <w:spacing w:line="276" w:lineRule="auto"/>
        <w:ind w:firstLine="567"/>
        <w:jc w:val="both"/>
        <w:rPr>
          <w:rFonts w:ascii="Times New Roman" w:hAnsi="Times New Roman"/>
          <w:sz w:val="28"/>
          <w:szCs w:val="28"/>
        </w:rPr>
      </w:pPr>
      <w:r w:rsidRPr="004D1C69">
        <w:rPr>
          <w:rFonts w:ascii="Times New Roman" w:hAnsi="Times New Roman"/>
          <w:sz w:val="28"/>
          <w:szCs w:val="28"/>
        </w:rPr>
        <w:t xml:space="preserve">Наиболее значимые из них: </w:t>
      </w:r>
      <w:r w:rsidR="000A22CC">
        <w:rPr>
          <w:rFonts w:ascii="Times New Roman" w:hAnsi="Times New Roman"/>
          <w:sz w:val="28"/>
          <w:szCs w:val="28"/>
        </w:rPr>
        <w:t xml:space="preserve"> 25 зданий домов культуры и кино </w:t>
      </w:r>
      <w:r w:rsidR="0008300B">
        <w:rPr>
          <w:rFonts w:ascii="Times New Roman" w:hAnsi="Times New Roman"/>
          <w:sz w:val="28"/>
          <w:szCs w:val="28"/>
        </w:rPr>
        <w:t xml:space="preserve"> общей </w:t>
      </w:r>
      <w:r w:rsidR="005A1B9A" w:rsidRPr="004D1C69">
        <w:rPr>
          <w:rFonts w:ascii="Times New Roman" w:hAnsi="Times New Roman"/>
          <w:sz w:val="28"/>
          <w:szCs w:val="28"/>
        </w:rPr>
        <w:t xml:space="preserve">балансовой стоимостью </w:t>
      </w:r>
      <w:r w:rsidR="0008300B">
        <w:rPr>
          <w:rFonts w:ascii="Times New Roman" w:hAnsi="Times New Roman"/>
          <w:sz w:val="28"/>
          <w:szCs w:val="28"/>
        </w:rPr>
        <w:t>81 764 043,39</w:t>
      </w:r>
      <w:r w:rsidR="00AC1959">
        <w:rPr>
          <w:rFonts w:ascii="Times New Roman" w:hAnsi="Times New Roman"/>
          <w:sz w:val="28"/>
          <w:szCs w:val="28"/>
        </w:rPr>
        <w:t xml:space="preserve"> рублей каждый,</w:t>
      </w:r>
      <w:r w:rsidR="005A1B9A" w:rsidRPr="004D1C69">
        <w:rPr>
          <w:rFonts w:ascii="Times New Roman" w:hAnsi="Times New Roman"/>
          <w:sz w:val="28"/>
          <w:szCs w:val="28"/>
        </w:rPr>
        <w:t xml:space="preserve"> </w:t>
      </w:r>
      <w:r w:rsidR="00AC1959">
        <w:rPr>
          <w:rFonts w:ascii="Times New Roman" w:hAnsi="Times New Roman"/>
          <w:sz w:val="28"/>
          <w:szCs w:val="28"/>
        </w:rPr>
        <w:t xml:space="preserve"> </w:t>
      </w:r>
      <w:r w:rsidR="0008300B">
        <w:rPr>
          <w:rFonts w:ascii="Times New Roman" w:hAnsi="Times New Roman"/>
          <w:sz w:val="28"/>
          <w:szCs w:val="28"/>
        </w:rPr>
        <w:t>8 кинопроекторов  общей балансовой стоимостью – 753415,82руб</w:t>
      </w:r>
      <w:r w:rsidR="009816F0">
        <w:rPr>
          <w:rFonts w:ascii="Times New Roman" w:hAnsi="Times New Roman"/>
          <w:sz w:val="28"/>
          <w:szCs w:val="28"/>
        </w:rPr>
        <w:t xml:space="preserve">., 27 музыкальных центров </w:t>
      </w:r>
      <w:r w:rsidR="009816F0">
        <w:rPr>
          <w:rFonts w:ascii="Times New Roman" w:hAnsi="Times New Roman"/>
          <w:sz w:val="28"/>
          <w:szCs w:val="28"/>
        </w:rPr>
        <w:lastRenderedPageBreak/>
        <w:t>общей балансовой стоимостью – 245320,11руб.</w:t>
      </w:r>
      <w:r w:rsidR="00B53D1E">
        <w:rPr>
          <w:rFonts w:ascii="Times New Roman" w:hAnsi="Times New Roman"/>
          <w:sz w:val="28"/>
          <w:szCs w:val="28"/>
        </w:rPr>
        <w:t>, 8 водогрейных отопительных котлов общей балансовой стоимостью 426849,00руб.</w:t>
      </w:r>
    </w:p>
    <w:p w:rsidR="00FB441C" w:rsidRPr="00661A6E" w:rsidRDefault="00FB441C" w:rsidP="005252BC">
      <w:pPr>
        <w:jc w:val="both"/>
        <w:rPr>
          <w:rFonts w:ascii="Times New Roman" w:hAnsi="Times New Roman" w:cs="Times New Roman"/>
          <w:sz w:val="28"/>
          <w:szCs w:val="28"/>
        </w:rPr>
      </w:pPr>
      <w:r w:rsidRPr="00661A6E">
        <w:rPr>
          <w:rFonts w:ascii="Times New Roman" w:hAnsi="Times New Roman" w:cs="Times New Roman"/>
          <w:sz w:val="28"/>
          <w:szCs w:val="28"/>
        </w:rPr>
        <w:t>Для учета материальных запасов приобретенных для использования</w:t>
      </w:r>
      <w:r w:rsidRPr="00661A6E">
        <w:rPr>
          <w:rFonts w:ascii="Times New Roman" w:hAnsi="Times New Roman" w:cs="Times New Roman"/>
          <w:sz w:val="28"/>
          <w:szCs w:val="28"/>
        </w:rPr>
        <w:br/>
        <w:t xml:space="preserve">в процессе деятельности </w:t>
      </w:r>
      <w:r w:rsidR="000A22CC">
        <w:rPr>
          <w:rFonts w:ascii="Times New Roman" w:hAnsi="Times New Roman" w:cs="Times New Roman"/>
          <w:sz w:val="28"/>
          <w:szCs w:val="28"/>
        </w:rPr>
        <w:t>Учреждения</w:t>
      </w:r>
      <w:r w:rsidRPr="00661A6E">
        <w:rPr>
          <w:rFonts w:ascii="Times New Roman" w:hAnsi="Times New Roman" w:cs="Times New Roman"/>
          <w:sz w:val="28"/>
          <w:szCs w:val="28"/>
        </w:rPr>
        <w:t xml:space="preserve"> используется Счет 105.00 «Материальные запасы».</w:t>
      </w:r>
      <w:r w:rsidR="008B4E88">
        <w:rPr>
          <w:rFonts w:ascii="Times New Roman" w:hAnsi="Times New Roman" w:cs="Times New Roman"/>
          <w:sz w:val="28"/>
          <w:szCs w:val="28"/>
        </w:rPr>
        <w:t xml:space="preserve"> Стоимость объектов нефинансовых активов по вышеуказанному счету составляет на </w:t>
      </w:r>
      <w:r w:rsidR="000A22CC">
        <w:rPr>
          <w:rFonts w:ascii="Times New Roman" w:hAnsi="Times New Roman" w:cs="Times New Roman"/>
          <w:sz w:val="28"/>
          <w:szCs w:val="28"/>
        </w:rPr>
        <w:t>30.09</w:t>
      </w:r>
      <w:r w:rsidR="00AC1959">
        <w:rPr>
          <w:rFonts w:ascii="Times New Roman" w:hAnsi="Times New Roman" w:cs="Times New Roman"/>
          <w:sz w:val="28"/>
          <w:szCs w:val="28"/>
        </w:rPr>
        <w:t>.2018</w:t>
      </w:r>
      <w:r w:rsidR="008B4E88" w:rsidRPr="009B275A">
        <w:rPr>
          <w:rFonts w:ascii="Times New Roman" w:hAnsi="Times New Roman" w:cs="Times New Roman"/>
          <w:sz w:val="28"/>
          <w:szCs w:val="28"/>
        </w:rPr>
        <w:t>г</w:t>
      </w:r>
      <w:r w:rsidR="008B4E88">
        <w:rPr>
          <w:rFonts w:ascii="Times New Roman" w:hAnsi="Times New Roman" w:cs="Times New Roman"/>
          <w:sz w:val="28"/>
          <w:szCs w:val="28"/>
        </w:rPr>
        <w:t xml:space="preserve"> </w:t>
      </w:r>
      <w:r w:rsidR="000A22CC">
        <w:rPr>
          <w:rFonts w:ascii="Times New Roman" w:hAnsi="Times New Roman" w:cs="Times New Roman"/>
          <w:sz w:val="28"/>
          <w:szCs w:val="28"/>
        </w:rPr>
        <w:t>– 1 578 689,52</w:t>
      </w:r>
      <w:r w:rsidR="008B4E88">
        <w:rPr>
          <w:rFonts w:ascii="Times New Roman" w:hAnsi="Times New Roman" w:cs="Times New Roman"/>
          <w:sz w:val="28"/>
          <w:szCs w:val="28"/>
        </w:rPr>
        <w:t>руб.</w:t>
      </w:r>
    </w:p>
    <w:p w:rsidR="00FB441C" w:rsidRDefault="00FB441C" w:rsidP="00866D0F">
      <w:pPr>
        <w:jc w:val="both"/>
        <w:rPr>
          <w:rFonts w:ascii="Times New Roman" w:hAnsi="Times New Roman" w:cs="Times New Roman"/>
          <w:sz w:val="28"/>
          <w:szCs w:val="28"/>
        </w:rPr>
      </w:pPr>
      <w:r w:rsidRPr="00661A6E">
        <w:rPr>
          <w:rFonts w:ascii="Times New Roman" w:hAnsi="Times New Roman" w:cs="Times New Roman"/>
          <w:sz w:val="28"/>
          <w:szCs w:val="28"/>
        </w:rPr>
        <w:t>Аналитический учет материальных запасов ведется по их группам (видам), наименованиям и количеству, в разрезе материально ответственных лиц и мест хранения.</w:t>
      </w:r>
      <w:r w:rsidR="00027ECF">
        <w:rPr>
          <w:rFonts w:ascii="Times New Roman" w:hAnsi="Times New Roman" w:cs="Times New Roman"/>
          <w:sz w:val="28"/>
          <w:szCs w:val="28"/>
        </w:rPr>
        <w:t xml:space="preserve"> Однако, под порядковым номером 289 оборотной ведомости по нефинансовым активам по счету 105.00 числиться услуги шиномонтажа, а под порядковым номером  268 на этом же счете числится – приобретение тканей для танцевальных костюмов, без указания </w:t>
      </w:r>
      <w:r w:rsidR="00027ECF" w:rsidRPr="00770FC9">
        <w:rPr>
          <w:rFonts w:ascii="Times New Roman" w:hAnsi="Times New Roman" w:cs="Times New Roman"/>
          <w:sz w:val="28"/>
          <w:szCs w:val="28"/>
        </w:rPr>
        <w:t>единиц измерения.</w:t>
      </w:r>
    </w:p>
    <w:p w:rsidR="00176E7A" w:rsidRPr="00176E7A" w:rsidRDefault="00176E7A" w:rsidP="00176E7A">
      <w:pPr>
        <w:pStyle w:val="a8"/>
        <w:shd w:val="clear" w:color="auto" w:fill="FFFFFF"/>
        <w:ind w:firstLine="225"/>
        <w:jc w:val="both"/>
        <w:rPr>
          <w:color w:val="000000"/>
          <w:sz w:val="28"/>
          <w:szCs w:val="28"/>
        </w:rPr>
      </w:pPr>
      <w:r w:rsidRPr="00176E7A">
        <w:rPr>
          <w:color w:val="000000"/>
          <w:sz w:val="28"/>
          <w:szCs w:val="28"/>
        </w:rPr>
        <w:t>Согласно Инструкции N 148н, к материальным запасам относят:</w:t>
      </w:r>
    </w:p>
    <w:p w:rsidR="00176E7A" w:rsidRPr="00176E7A" w:rsidRDefault="00176E7A" w:rsidP="00866D0F">
      <w:pPr>
        <w:pStyle w:val="a8"/>
        <w:shd w:val="clear" w:color="auto" w:fill="FFFFFF"/>
        <w:spacing w:line="276" w:lineRule="auto"/>
        <w:ind w:firstLine="225"/>
        <w:jc w:val="both"/>
        <w:rPr>
          <w:color w:val="000000"/>
          <w:sz w:val="28"/>
          <w:szCs w:val="28"/>
        </w:rPr>
      </w:pPr>
      <w:r w:rsidRPr="00176E7A">
        <w:rPr>
          <w:color w:val="000000"/>
          <w:sz w:val="28"/>
          <w:szCs w:val="28"/>
        </w:rPr>
        <w:t>- предметы (независимо от их стоимости), используемые в течение периода, не превышающего 12 месяцев и т.п. Учет материальных запасов ведут на синтетическом</w:t>
      </w:r>
      <w:r w:rsidRPr="00176E7A">
        <w:rPr>
          <w:rStyle w:val="apple-converted-space"/>
          <w:color w:val="000000"/>
          <w:sz w:val="28"/>
          <w:szCs w:val="28"/>
        </w:rPr>
        <w:t> </w:t>
      </w:r>
      <w:r w:rsidRPr="00176E7A">
        <w:rPr>
          <w:color w:val="000000"/>
          <w:sz w:val="28"/>
          <w:szCs w:val="28"/>
          <w:u w:val="single"/>
        </w:rPr>
        <w:t>счете 0 105 00 000</w:t>
      </w:r>
      <w:r w:rsidRPr="00176E7A">
        <w:rPr>
          <w:rStyle w:val="apple-converted-space"/>
          <w:color w:val="000000"/>
          <w:sz w:val="28"/>
          <w:szCs w:val="28"/>
        </w:rPr>
        <w:t> </w:t>
      </w:r>
      <w:r w:rsidRPr="00176E7A">
        <w:rPr>
          <w:color w:val="000000"/>
          <w:sz w:val="28"/>
          <w:szCs w:val="28"/>
        </w:rPr>
        <w:t>"Материальные запасы". К нему открывают счета:</w:t>
      </w:r>
    </w:p>
    <w:p w:rsidR="00176E7A" w:rsidRPr="00176E7A" w:rsidRDefault="00176E7A" w:rsidP="00176E7A">
      <w:pPr>
        <w:pStyle w:val="a8"/>
        <w:shd w:val="clear" w:color="auto" w:fill="FFFFFF"/>
        <w:ind w:firstLine="225"/>
        <w:jc w:val="both"/>
        <w:rPr>
          <w:color w:val="000000"/>
          <w:sz w:val="28"/>
          <w:szCs w:val="28"/>
        </w:rPr>
      </w:pPr>
      <w:r w:rsidRPr="00176E7A">
        <w:rPr>
          <w:color w:val="000000"/>
          <w:sz w:val="28"/>
          <w:szCs w:val="28"/>
          <w:u w:val="single"/>
        </w:rPr>
        <w:t>0 105 01 000</w:t>
      </w:r>
      <w:r w:rsidRPr="00176E7A">
        <w:rPr>
          <w:rStyle w:val="apple-converted-space"/>
          <w:color w:val="000000"/>
          <w:sz w:val="28"/>
          <w:szCs w:val="28"/>
        </w:rPr>
        <w:t> </w:t>
      </w:r>
      <w:r w:rsidRPr="00176E7A">
        <w:rPr>
          <w:color w:val="000000"/>
          <w:sz w:val="28"/>
          <w:szCs w:val="28"/>
        </w:rPr>
        <w:t>"Медикаменты и перевязочные средства";</w:t>
      </w:r>
    </w:p>
    <w:p w:rsidR="00176E7A" w:rsidRPr="00176E7A" w:rsidRDefault="00176E7A" w:rsidP="00176E7A">
      <w:pPr>
        <w:pStyle w:val="a8"/>
        <w:shd w:val="clear" w:color="auto" w:fill="FFFFFF"/>
        <w:ind w:firstLine="225"/>
        <w:jc w:val="both"/>
        <w:rPr>
          <w:color w:val="000000"/>
          <w:sz w:val="28"/>
          <w:szCs w:val="28"/>
        </w:rPr>
      </w:pPr>
      <w:r w:rsidRPr="00176E7A">
        <w:rPr>
          <w:color w:val="000000"/>
          <w:sz w:val="28"/>
          <w:szCs w:val="28"/>
          <w:u w:val="single"/>
        </w:rPr>
        <w:t>0 105 02 000</w:t>
      </w:r>
      <w:r w:rsidRPr="00176E7A">
        <w:rPr>
          <w:rStyle w:val="apple-converted-space"/>
          <w:color w:val="000000"/>
          <w:sz w:val="28"/>
          <w:szCs w:val="28"/>
        </w:rPr>
        <w:t> </w:t>
      </w:r>
      <w:r w:rsidRPr="00176E7A">
        <w:rPr>
          <w:color w:val="000000"/>
          <w:sz w:val="28"/>
          <w:szCs w:val="28"/>
        </w:rPr>
        <w:t>"Продукты питания";</w:t>
      </w:r>
    </w:p>
    <w:p w:rsidR="00176E7A" w:rsidRPr="00176E7A" w:rsidRDefault="00176E7A" w:rsidP="00176E7A">
      <w:pPr>
        <w:pStyle w:val="a8"/>
        <w:shd w:val="clear" w:color="auto" w:fill="FFFFFF"/>
        <w:ind w:firstLine="225"/>
        <w:jc w:val="both"/>
        <w:rPr>
          <w:color w:val="000000"/>
          <w:sz w:val="28"/>
          <w:szCs w:val="28"/>
        </w:rPr>
      </w:pPr>
      <w:r w:rsidRPr="00176E7A">
        <w:rPr>
          <w:color w:val="000000"/>
          <w:sz w:val="28"/>
          <w:szCs w:val="28"/>
          <w:u w:val="single"/>
        </w:rPr>
        <w:t>0 105 03 000</w:t>
      </w:r>
      <w:r w:rsidRPr="00176E7A">
        <w:rPr>
          <w:rStyle w:val="apple-converted-space"/>
          <w:color w:val="000000"/>
          <w:sz w:val="28"/>
          <w:szCs w:val="28"/>
        </w:rPr>
        <w:t> </w:t>
      </w:r>
      <w:r w:rsidRPr="00176E7A">
        <w:rPr>
          <w:color w:val="000000"/>
          <w:sz w:val="28"/>
          <w:szCs w:val="28"/>
        </w:rPr>
        <w:t>"Горюче-смазочные материалы";</w:t>
      </w:r>
    </w:p>
    <w:p w:rsidR="00176E7A" w:rsidRPr="00176E7A" w:rsidRDefault="00176E7A" w:rsidP="00176E7A">
      <w:pPr>
        <w:pStyle w:val="a8"/>
        <w:shd w:val="clear" w:color="auto" w:fill="FFFFFF"/>
        <w:ind w:firstLine="225"/>
        <w:jc w:val="both"/>
        <w:rPr>
          <w:color w:val="000000"/>
          <w:sz w:val="28"/>
          <w:szCs w:val="28"/>
        </w:rPr>
      </w:pPr>
      <w:r w:rsidRPr="00176E7A">
        <w:rPr>
          <w:color w:val="000000"/>
          <w:sz w:val="28"/>
          <w:szCs w:val="28"/>
          <w:u w:val="single"/>
        </w:rPr>
        <w:t>0 105 04 000</w:t>
      </w:r>
      <w:r w:rsidRPr="00176E7A">
        <w:rPr>
          <w:rStyle w:val="apple-converted-space"/>
          <w:color w:val="000000"/>
          <w:sz w:val="28"/>
          <w:szCs w:val="28"/>
        </w:rPr>
        <w:t> </w:t>
      </w:r>
      <w:r w:rsidRPr="00176E7A">
        <w:rPr>
          <w:color w:val="000000"/>
          <w:sz w:val="28"/>
          <w:szCs w:val="28"/>
        </w:rPr>
        <w:t>"Строительные материалы";</w:t>
      </w:r>
    </w:p>
    <w:p w:rsidR="00176E7A" w:rsidRPr="00176E7A" w:rsidRDefault="00176E7A" w:rsidP="00176E7A">
      <w:pPr>
        <w:pStyle w:val="a8"/>
        <w:shd w:val="clear" w:color="auto" w:fill="FFFFFF"/>
        <w:ind w:firstLine="225"/>
        <w:jc w:val="both"/>
        <w:rPr>
          <w:color w:val="000000"/>
          <w:sz w:val="28"/>
          <w:szCs w:val="28"/>
        </w:rPr>
      </w:pPr>
      <w:r w:rsidRPr="00176E7A">
        <w:rPr>
          <w:color w:val="000000"/>
          <w:sz w:val="28"/>
          <w:szCs w:val="28"/>
          <w:u w:val="single"/>
        </w:rPr>
        <w:t>0 105 05 000</w:t>
      </w:r>
      <w:r w:rsidRPr="00176E7A">
        <w:rPr>
          <w:rStyle w:val="apple-converted-space"/>
          <w:color w:val="000000"/>
          <w:sz w:val="28"/>
          <w:szCs w:val="28"/>
        </w:rPr>
        <w:t> </w:t>
      </w:r>
      <w:r w:rsidRPr="00176E7A">
        <w:rPr>
          <w:color w:val="000000"/>
          <w:sz w:val="28"/>
          <w:szCs w:val="28"/>
        </w:rPr>
        <w:t>"Мягкий инвентарь";</w:t>
      </w:r>
    </w:p>
    <w:p w:rsidR="00176E7A" w:rsidRPr="00176E7A" w:rsidRDefault="00176E7A" w:rsidP="00176E7A">
      <w:pPr>
        <w:pStyle w:val="a8"/>
        <w:shd w:val="clear" w:color="auto" w:fill="FFFFFF"/>
        <w:ind w:firstLine="225"/>
        <w:jc w:val="both"/>
        <w:rPr>
          <w:color w:val="000000"/>
          <w:sz w:val="28"/>
          <w:szCs w:val="28"/>
        </w:rPr>
      </w:pPr>
      <w:r w:rsidRPr="00176E7A">
        <w:rPr>
          <w:color w:val="000000"/>
          <w:sz w:val="28"/>
          <w:szCs w:val="28"/>
          <w:u w:val="single"/>
        </w:rPr>
        <w:t>0 105 06 000</w:t>
      </w:r>
      <w:r w:rsidRPr="00176E7A">
        <w:rPr>
          <w:rStyle w:val="apple-converted-space"/>
          <w:color w:val="000000"/>
          <w:sz w:val="28"/>
          <w:szCs w:val="28"/>
        </w:rPr>
        <w:t> </w:t>
      </w:r>
      <w:r w:rsidRPr="00176E7A">
        <w:rPr>
          <w:color w:val="000000"/>
          <w:sz w:val="28"/>
          <w:szCs w:val="28"/>
        </w:rPr>
        <w:t>"Прочие материальные запасы";</w:t>
      </w:r>
    </w:p>
    <w:p w:rsidR="00176E7A" w:rsidRDefault="00176E7A" w:rsidP="00176E7A">
      <w:pPr>
        <w:pStyle w:val="a8"/>
        <w:shd w:val="clear" w:color="auto" w:fill="FFFFFF"/>
        <w:ind w:firstLine="225"/>
        <w:jc w:val="both"/>
        <w:rPr>
          <w:color w:val="000000"/>
          <w:sz w:val="28"/>
          <w:szCs w:val="28"/>
        </w:rPr>
      </w:pPr>
      <w:r w:rsidRPr="00176E7A">
        <w:rPr>
          <w:color w:val="000000"/>
          <w:sz w:val="28"/>
          <w:szCs w:val="28"/>
          <w:u w:val="single"/>
        </w:rPr>
        <w:t>0 105 07 000</w:t>
      </w:r>
      <w:r w:rsidRPr="00176E7A">
        <w:rPr>
          <w:rStyle w:val="apple-converted-space"/>
          <w:color w:val="000000"/>
          <w:sz w:val="28"/>
          <w:szCs w:val="28"/>
        </w:rPr>
        <w:t> </w:t>
      </w:r>
      <w:r w:rsidRPr="00176E7A">
        <w:rPr>
          <w:color w:val="000000"/>
          <w:sz w:val="28"/>
          <w:szCs w:val="28"/>
        </w:rPr>
        <w:t>"Готовая продукция".</w:t>
      </w:r>
    </w:p>
    <w:p w:rsidR="00176E7A" w:rsidRPr="00176E7A" w:rsidRDefault="00176E7A" w:rsidP="00866D0F">
      <w:pPr>
        <w:pStyle w:val="a8"/>
        <w:shd w:val="clear" w:color="auto" w:fill="FFFFFF"/>
        <w:spacing w:line="276" w:lineRule="auto"/>
        <w:ind w:firstLine="225"/>
        <w:jc w:val="both"/>
        <w:rPr>
          <w:color w:val="000000"/>
          <w:sz w:val="28"/>
          <w:szCs w:val="28"/>
        </w:rPr>
      </w:pPr>
      <w:r>
        <w:rPr>
          <w:color w:val="000000"/>
          <w:sz w:val="28"/>
          <w:szCs w:val="28"/>
        </w:rPr>
        <w:t>В случае с услугами шиномонтажа они должны быть учтены по статье 225 «Работы, услуги по содержанию имущества»;  а приобретение тканей для танцевальных костюмов вернее было бы – ткань для танцевальных костюмов, с обязательным указанием единиц измерения, т.е. метров погонных.</w:t>
      </w:r>
    </w:p>
    <w:p w:rsidR="00176E7A" w:rsidRDefault="00176E7A" w:rsidP="005252BC">
      <w:pPr>
        <w:jc w:val="both"/>
        <w:rPr>
          <w:rFonts w:ascii="Times New Roman" w:hAnsi="Times New Roman" w:cs="Times New Roman"/>
          <w:sz w:val="28"/>
          <w:szCs w:val="28"/>
        </w:rPr>
      </w:pPr>
    </w:p>
    <w:p w:rsidR="009F5B5C" w:rsidRDefault="009F5B5C" w:rsidP="00866D0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 акте о списании материальных запасов от 28.10.2015г №98 указаны позиции: </w:t>
      </w:r>
    </w:p>
    <w:p w:rsidR="009F5B5C" w:rsidRDefault="009F5B5C" w:rsidP="00866D0F">
      <w:pPr>
        <w:jc w:val="both"/>
        <w:rPr>
          <w:rFonts w:ascii="Times New Roman" w:hAnsi="Times New Roman" w:cs="Times New Roman"/>
          <w:sz w:val="28"/>
          <w:szCs w:val="28"/>
        </w:rPr>
      </w:pPr>
      <w:r>
        <w:rPr>
          <w:rFonts w:ascii="Times New Roman" w:hAnsi="Times New Roman" w:cs="Times New Roman"/>
          <w:sz w:val="28"/>
          <w:szCs w:val="28"/>
        </w:rPr>
        <w:t>- автомобильное масло  единицы измерения – шт;</w:t>
      </w:r>
    </w:p>
    <w:p w:rsidR="009F5B5C" w:rsidRDefault="009F5B5C" w:rsidP="00866D0F">
      <w:pPr>
        <w:jc w:val="both"/>
        <w:rPr>
          <w:rFonts w:ascii="Times New Roman" w:hAnsi="Times New Roman" w:cs="Times New Roman"/>
          <w:sz w:val="28"/>
          <w:szCs w:val="28"/>
        </w:rPr>
      </w:pPr>
      <w:r>
        <w:rPr>
          <w:rFonts w:ascii="Times New Roman" w:hAnsi="Times New Roman" w:cs="Times New Roman"/>
          <w:sz w:val="28"/>
          <w:szCs w:val="28"/>
        </w:rPr>
        <w:t>-незамерзающая жидкость единицы измерения – шт  и по цене 651 рубль за 1 единицу, при средней стоимости данного вида товара  от 50 до 300рублей.</w:t>
      </w:r>
    </w:p>
    <w:p w:rsidR="009F5B5C" w:rsidRPr="00661A6E" w:rsidRDefault="009F5B5C" w:rsidP="00866D0F">
      <w:pPr>
        <w:jc w:val="both"/>
        <w:rPr>
          <w:rFonts w:ascii="Times New Roman" w:hAnsi="Times New Roman" w:cs="Times New Roman"/>
          <w:sz w:val="28"/>
          <w:szCs w:val="28"/>
        </w:rPr>
      </w:pPr>
      <w:r>
        <w:rPr>
          <w:rFonts w:ascii="Times New Roman" w:hAnsi="Times New Roman" w:cs="Times New Roman"/>
          <w:sz w:val="28"/>
          <w:szCs w:val="28"/>
        </w:rPr>
        <w:t>Также есть акты о списании материальных запасов,  при перечислении которых отсутствуют инвентарные номера</w:t>
      </w:r>
      <w:r w:rsidR="009F67C2">
        <w:rPr>
          <w:rFonts w:ascii="Times New Roman" w:hAnsi="Times New Roman" w:cs="Times New Roman"/>
          <w:sz w:val="28"/>
          <w:szCs w:val="28"/>
        </w:rPr>
        <w:t>, просто указано</w:t>
      </w:r>
      <w:r>
        <w:rPr>
          <w:rFonts w:ascii="Times New Roman" w:hAnsi="Times New Roman" w:cs="Times New Roman"/>
          <w:sz w:val="28"/>
          <w:szCs w:val="28"/>
        </w:rPr>
        <w:t xml:space="preserve"> – 2 стола, 2 стула, 5 люстр, 5 карнизов для штор</w:t>
      </w:r>
      <w:r w:rsidR="009F67C2">
        <w:rPr>
          <w:rFonts w:ascii="Times New Roman" w:hAnsi="Times New Roman" w:cs="Times New Roman"/>
          <w:sz w:val="28"/>
          <w:szCs w:val="28"/>
        </w:rPr>
        <w:t>, 1 доска, часы. На акте отсутствуют подписи членов комиссии, форма акта не соответствует требованиям.</w:t>
      </w:r>
    </w:p>
    <w:p w:rsidR="00FB441C" w:rsidRPr="00661A6E" w:rsidRDefault="00FB441C" w:rsidP="00866D0F">
      <w:pPr>
        <w:jc w:val="both"/>
        <w:rPr>
          <w:rFonts w:ascii="Times New Roman" w:hAnsi="Times New Roman" w:cs="Times New Roman"/>
          <w:sz w:val="28"/>
          <w:szCs w:val="28"/>
        </w:rPr>
      </w:pPr>
      <w:r w:rsidRPr="00661A6E">
        <w:rPr>
          <w:rFonts w:ascii="Times New Roman" w:hAnsi="Times New Roman" w:cs="Times New Roman"/>
          <w:sz w:val="28"/>
          <w:szCs w:val="28"/>
        </w:rPr>
        <w:t>Материальные запасы принимаются к бухгалтерскому учету</w:t>
      </w:r>
      <w:r w:rsidRPr="00661A6E">
        <w:rPr>
          <w:rFonts w:ascii="Times New Roman" w:hAnsi="Times New Roman" w:cs="Times New Roman"/>
          <w:sz w:val="28"/>
          <w:szCs w:val="28"/>
        </w:rPr>
        <w:br/>
        <w:t>по фактической стоимости.</w:t>
      </w:r>
    </w:p>
    <w:p w:rsidR="00FB441C" w:rsidRPr="00661A6E" w:rsidRDefault="00FB441C" w:rsidP="00866D0F">
      <w:pPr>
        <w:jc w:val="both"/>
        <w:rPr>
          <w:rFonts w:ascii="Times New Roman" w:hAnsi="Times New Roman" w:cs="Times New Roman"/>
          <w:sz w:val="28"/>
          <w:szCs w:val="28"/>
        </w:rPr>
      </w:pPr>
      <w:r w:rsidRPr="00661A6E">
        <w:rPr>
          <w:rFonts w:ascii="Times New Roman" w:hAnsi="Times New Roman" w:cs="Times New Roman"/>
          <w:sz w:val="28"/>
          <w:szCs w:val="28"/>
        </w:rPr>
        <w:t>Выбытие (отпуск) списание материальных запасов осуществляется</w:t>
      </w:r>
      <w:r w:rsidRPr="00661A6E">
        <w:rPr>
          <w:rFonts w:ascii="Times New Roman" w:hAnsi="Times New Roman" w:cs="Times New Roman"/>
          <w:sz w:val="28"/>
          <w:szCs w:val="28"/>
        </w:rPr>
        <w:br/>
        <w:t>по фак</w:t>
      </w:r>
      <w:r w:rsidR="00DF66A3" w:rsidRPr="00661A6E">
        <w:rPr>
          <w:rFonts w:ascii="Times New Roman" w:hAnsi="Times New Roman" w:cs="Times New Roman"/>
          <w:sz w:val="28"/>
          <w:szCs w:val="28"/>
        </w:rPr>
        <w:t xml:space="preserve">тической стоимости </w:t>
      </w:r>
      <w:r w:rsidRPr="00661A6E">
        <w:rPr>
          <w:rFonts w:ascii="Times New Roman" w:hAnsi="Times New Roman" w:cs="Times New Roman"/>
          <w:sz w:val="28"/>
          <w:szCs w:val="28"/>
        </w:rPr>
        <w:t xml:space="preserve">на основании ведомостей выдачи материальных ценностей на нужды учреждения </w:t>
      </w:r>
      <w:hyperlink r:id="rId13" w:history="1">
        <w:r w:rsidRPr="00661A6E">
          <w:rPr>
            <w:rFonts w:ascii="Times New Roman" w:hAnsi="Times New Roman" w:cs="Times New Roman"/>
            <w:sz w:val="28"/>
            <w:szCs w:val="28"/>
          </w:rPr>
          <w:t>(ф. 0504210)</w:t>
        </w:r>
      </w:hyperlink>
      <w:r w:rsidRPr="00661A6E">
        <w:rPr>
          <w:rFonts w:ascii="Times New Roman" w:hAnsi="Times New Roman" w:cs="Times New Roman"/>
          <w:sz w:val="28"/>
          <w:szCs w:val="28"/>
        </w:rPr>
        <w:t>; актов о списании материальных запасов</w:t>
      </w:r>
      <w:r w:rsidR="00E44302">
        <w:rPr>
          <w:rFonts w:ascii="Times New Roman" w:hAnsi="Times New Roman" w:cs="Times New Roman"/>
          <w:sz w:val="28"/>
          <w:szCs w:val="28"/>
        </w:rPr>
        <w:t>, составленных вручную, а не по форме</w:t>
      </w:r>
      <w:r w:rsidR="00E44302">
        <w:t xml:space="preserve"> </w:t>
      </w:r>
      <w:r w:rsidR="00E44302" w:rsidRPr="00E44302">
        <w:rPr>
          <w:rFonts w:ascii="Times New Roman" w:hAnsi="Times New Roman" w:cs="Times New Roman"/>
          <w:sz w:val="28"/>
          <w:szCs w:val="28"/>
        </w:rPr>
        <w:t>0504230</w:t>
      </w:r>
      <w:r w:rsidR="00E44302">
        <w:rPr>
          <w:rFonts w:ascii="Times New Roman" w:hAnsi="Times New Roman" w:cs="Times New Roman"/>
          <w:sz w:val="28"/>
          <w:szCs w:val="28"/>
        </w:rPr>
        <w:t>.</w:t>
      </w:r>
    </w:p>
    <w:p w:rsidR="00FB441C" w:rsidRPr="00661A6E" w:rsidRDefault="00FB441C" w:rsidP="00866D0F">
      <w:pPr>
        <w:jc w:val="both"/>
        <w:rPr>
          <w:rFonts w:ascii="Times New Roman" w:hAnsi="Times New Roman" w:cs="Times New Roman"/>
          <w:sz w:val="28"/>
          <w:szCs w:val="28"/>
          <w:highlight w:val="yellow"/>
        </w:rPr>
      </w:pPr>
      <w:r w:rsidRPr="00661A6E">
        <w:rPr>
          <w:rFonts w:ascii="Times New Roman" w:hAnsi="Times New Roman" w:cs="Times New Roman"/>
          <w:sz w:val="28"/>
          <w:szCs w:val="28"/>
        </w:rPr>
        <w:t>Учет операций по выбытию и перемещению материальных запасов ведется в Журнале операций по выбытию и перемещению нефинансовых активов.</w:t>
      </w:r>
    </w:p>
    <w:p w:rsidR="00FB441C" w:rsidRPr="00EB4F26" w:rsidRDefault="00FB441C" w:rsidP="005252BC">
      <w:pPr>
        <w:pStyle w:val="ae"/>
        <w:spacing w:line="276" w:lineRule="auto"/>
        <w:ind w:firstLine="567"/>
        <w:jc w:val="center"/>
        <w:rPr>
          <w:rFonts w:ascii="Times New Roman" w:hAnsi="Times New Roman"/>
          <w:sz w:val="28"/>
          <w:szCs w:val="28"/>
          <w:highlight w:val="yellow"/>
        </w:rPr>
      </w:pPr>
    </w:p>
    <w:p w:rsidR="003030FB" w:rsidRPr="00F940D9" w:rsidRDefault="00FB441C" w:rsidP="005252BC">
      <w:pPr>
        <w:pStyle w:val="ae"/>
        <w:spacing w:line="276" w:lineRule="auto"/>
        <w:ind w:firstLine="567"/>
        <w:jc w:val="center"/>
        <w:rPr>
          <w:rFonts w:ascii="Times New Roman" w:hAnsi="Times New Roman"/>
          <w:b/>
          <w:sz w:val="28"/>
          <w:szCs w:val="28"/>
        </w:rPr>
      </w:pPr>
      <w:r w:rsidRPr="00F940D9">
        <w:rPr>
          <w:rFonts w:ascii="Times New Roman" w:hAnsi="Times New Roman"/>
          <w:b/>
          <w:sz w:val="28"/>
          <w:szCs w:val="28"/>
        </w:rPr>
        <w:t>Проверка эффективности использования автотранспорта</w:t>
      </w:r>
      <w:r w:rsidRPr="00F940D9">
        <w:rPr>
          <w:rFonts w:ascii="Times New Roman" w:hAnsi="Times New Roman"/>
          <w:b/>
          <w:sz w:val="28"/>
          <w:szCs w:val="28"/>
        </w:rPr>
        <w:br/>
        <w:t>и средств на его содержание</w:t>
      </w:r>
      <w:r w:rsidR="003030FB" w:rsidRPr="00F940D9">
        <w:rPr>
          <w:rFonts w:ascii="Times New Roman" w:hAnsi="Times New Roman"/>
          <w:b/>
          <w:sz w:val="28"/>
          <w:szCs w:val="28"/>
        </w:rPr>
        <w:t>.</w:t>
      </w:r>
    </w:p>
    <w:p w:rsidR="00CE2792" w:rsidRPr="00F940D9" w:rsidRDefault="00CE2792" w:rsidP="005252BC">
      <w:pPr>
        <w:pStyle w:val="ae"/>
        <w:spacing w:line="276" w:lineRule="auto"/>
        <w:ind w:firstLine="567"/>
        <w:jc w:val="center"/>
        <w:rPr>
          <w:rFonts w:ascii="Times New Roman" w:hAnsi="Times New Roman"/>
          <w:b/>
          <w:sz w:val="28"/>
          <w:szCs w:val="28"/>
        </w:rPr>
      </w:pPr>
    </w:p>
    <w:p w:rsidR="00FB441C" w:rsidRPr="00F940D9" w:rsidRDefault="00FB441C" w:rsidP="005252BC">
      <w:pPr>
        <w:pStyle w:val="ae"/>
        <w:spacing w:line="276" w:lineRule="auto"/>
        <w:ind w:firstLine="567"/>
        <w:jc w:val="both"/>
        <w:rPr>
          <w:rFonts w:ascii="Times New Roman" w:hAnsi="Times New Roman"/>
          <w:sz w:val="28"/>
          <w:szCs w:val="28"/>
        </w:rPr>
      </w:pPr>
      <w:r w:rsidRPr="00F940D9">
        <w:rPr>
          <w:rFonts w:ascii="Times New Roman" w:hAnsi="Times New Roman"/>
          <w:sz w:val="28"/>
          <w:szCs w:val="28"/>
        </w:rPr>
        <w:t>Выборочной проверкой эффективности использования автотранспорта</w:t>
      </w:r>
      <w:r w:rsidRPr="00F940D9">
        <w:rPr>
          <w:rFonts w:ascii="Times New Roman" w:hAnsi="Times New Roman"/>
          <w:sz w:val="28"/>
          <w:szCs w:val="28"/>
        </w:rPr>
        <w:br/>
        <w:t>и средств на его содержание установлено:</w:t>
      </w:r>
    </w:p>
    <w:p w:rsidR="00CE2792" w:rsidRPr="00F940D9" w:rsidRDefault="00CE2792" w:rsidP="005252BC">
      <w:pPr>
        <w:pStyle w:val="ae"/>
        <w:spacing w:line="276" w:lineRule="auto"/>
        <w:ind w:firstLine="567"/>
        <w:jc w:val="both"/>
        <w:rPr>
          <w:rFonts w:ascii="Times New Roman" w:hAnsi="Times New Roman"/>
          <w:sz w:val="28"/>
          <w:szCs w:val="28"/>
        </w:rPr>
      </w:pPr>
    </w:p>
    <w:p w:rsidR="00FB441C" w:rsidRPr="00F940D9" w:rsidRDefault="00102AF0" w:rsidP="005252BC">
      <w:pPr>
        <w:pStyle w:val="ae"/>
        <w:spacing w:line="276" w:lineRule="auto"/>
        <w:ind w:firstLine="567"/>
        <w:jc w:val="both"/>
        <w:rPr>
          <w:rFonts w:ascii="Times New Roman" w:hAnsi="Times New Roman"/>
          <w:sz w:val="28"/>
          <w:szCs w:val="28"/>
        </w:rPr>
      </w:pPr>
      <w:r>
        <w:rPr>
          <w:rFonts w:ascii="Times New Roman" w:hAnsi="Times New Roman"/>
          <w:sz w:val="28"/>
          <w:szCs w:val="28"/>
        </w:rPr>
        <w:t>По состоянию на 30.09</w:t>
      </w:r>
      <w:r w:rsidR="00993664">
        <w:rPr>
          <w:rFonts w:ascii="Times New Roman" w:hAnsi="Times New Roman"/>
          <w:sz w:val="28"/>
          <w:szCs w:val="28"/>
        </w:rPr>
        <w:t>.2018</w:t>
      </w:r>
      <w:r w:rsidR="00FB441C" w:rsidRPr="00F940D9">
        <w:rPr>
          <w:rFonts w:ascii="Times New Roman" w:hAnsi="Times New Roman"/>
          <w:sz w:val="28"/>
          <w:szCs w:val="28"/>
        </w:rPr>
        <w:t xml:space="preserve">г. </w:t>
      </w:r>
      <w:r w:rsidR="00E73798">
        <w:rPr>
          <w:rFonts w:ascii="Times New Roman" w:hAnsi="Times New Roman"/>
          <w:sz w:val="28"/>
          <w:szCs w:val="28"/>
        </w:rPr>
        <w:t>на балансе</w:t>
      </w:r>
      <w:r w:rsidR="00F35A66" w:rsidRPr="00F940D9">
        <w:rPr>
          <w:rFonts w:ascii="Times New Roman" w:hAnsi="Times New Roman"/>
          <w:sz w:val="28"/>
          <w:szCs w:val="28"/>
        </w:rPr>
        <w:t xml:space="preserve"> </w:t>
      </w:r>
      <w:r>
        <w:rPr>
          <w:rFonts w:ascii="Times New Roman" w:hAnsi="Times New Roman"/>
          <w:sz w:val="28"/>
          <w:szCs w:val="28"/>
        </w:rPr>
        <w:t>МБУК ЦКС</w:t>
      </w:r>
      <w:r w:rsidR="00DF3ED3" w:rsidRPr="00F940D9">
        <w:rPr>
          <w:rFonts w:ascii="Times New Roman" w:hAnsi="Times New Roman"/>
          <w:sz w:val="28"/>
          <w:szCs w:val="28"/>
        </w:rPr>
        <w:t xml:space="preserve"> числится </w:t>
      </w:r>
      <w:r>
        <w:rPr>
          <w:rFonts w:ascii="Times New Roman" w:hAnsi="Times New Roman"/>
          <w:sz w:val="28"/>
          <w:szCs w:val="28"/>
        </w:rPr>
        <w:t>1</w:t>
      </w:r>
      <w:r w:rsidR="00FB441C" w:rsidRPr="00F940D9">
        <w:rPr>
          <w:rFonts w:ascii="Times New Roman" w:hAnsi="Times New Roman"/>
          <w:sz w:val="28"/>
          <w:szCs w:val="28"/>
        </w:rPr>
        <w:t xml:space="preserve"> авто</w:t>
      </w:r>
      <w:r>
        <w:rPr>
          <w:rFonts w:ascii="Times New Roman" w:hAnsi="Times New Roman"/>
          <w:sz w:val="28"/>
          <w:szCs w:val="28"/>
        </w:rPr>
        <w:t>транспортное</w:t>
      </w:r>
      <w:r w:rsidR="00FB441C" w:rsidRPr="00F940D9">
        <w:rPr>
          <w:rFonts w:ascii="Times New Roman" w:hAnsi="Times New Roman"/>
          <w:sz w:val="28"/>
          <w:szCs w:val="28"/>
        </w:rPr>
        <w:t xml:space="preserve"> средств</w:t>
      </w:r>
      <w:r>
        <w:rPr>
          <w:rFonts w:ascii="Times New Roman" w:hAnsi="Times New Roman"/>
          <w:sz w:val="28"/>
          <w:szCs w:val="28"/>
        </w:rPr>
        <w:t>о</w:t>
      </w:r>
      <w:r w:rsidR="00FB441C" w:rsidRPr="00F940D9">
        <w:rPr>
          <w:rFonts w:ascii="Times New Roman" w:hAnsi="Times New Roman"/>
          <w:sz w:val="28"/>
          <w:szCs w:val="28"/>
        </w:rPr>
        <w:t>:</w:t>
      </w:r>
    </w:p>
    <w:p w:rsidR="00FB441C" w:rsidRPr="000A15A0" w:rsidRDefault="00102AF0" w:rsidP="005252BC">
      <w:pPr>
        <w:pStyle w:val="ae"/>
        <w:numPr>
          <w:ilvl w:val="0"/>
          <w:numId w:val="10"/>
        </w:numPr>
        <w:spacing w:line="276" w:lineRule="auto"/>
        <w:jc w:val="both"/>
        <w:rPr>
          <w:rFonts w:ascii="Times New Roman" w:hAnsi="Times New Roman"/>
          <w:sz w:val="28"/>
          <w:szCs w:val="28"/>
        </w:rPr>
      </w:pPr>
      <w:r>
        <w:rPr>
          <w:rFonts w:ascii="Times New Roman" w:hAnsi="Times New Roman"/>
          <w:sz w:val="28"/>
          <w:szCs w:val="28"/>
          <w:lang w:val="en-US"/>
        </w:rPr>
        <w:t>Fiat</w:t>
      </w:r>
      <w:r w:rsidRPr="00102AF0">
        <w:rPr>
          <w:rFonts w:ascii="Times New Roman" w:hAnsi="Times New Roman"/>
          <w:sz w:val="28"/>
          <w:szCs w:val="28"/>
        </w:rPr>
        <w:t xml:space="preserve"> </w:t>
      </w:r>
      <w:r>
        <w:rPr>
          <w:rFonts w:ascii="Times New Roman" w:hAnsi="Times New Roman"/>
          <w:sz w:val="28"/>
          <w:szCs w:val="28"/>
          <w:lang w:val="en-US"/>
        </w:rPr>
        <w:t>DUCATO</w:t>
      </w:r>
      <w:r w:rsidR="0021156D">
        <w:rPr>
          <w:rFonts w:ascii="Times New Roman" w:hAnsi="Times New Roman"/>
          <w:sz w:val="28"/>
          <w:szCs w:val="28"/>
        </w:rPr>
        <w:t xml:space="preserve"> </w:t>
      </w:r>
      <w:r w:rsidR="00AC0786" w:rsidRPr="000A15A0">
        <w:rPr>
          <w:rFonts w:ascii="Times New Roman" w:hAnsi="Times New Roman"/>
          <w:sz w:val="28"/>
          <w:szCs w:val="28"/>
        </w:rPr>
        <w:t xml:space="preserve"> -</w:t>
      </w:r>
      <w:r w:rsidR="00FB441C" w:rsidRPr="000A15A0">
        <w:rPr>
          <w:rFonts w:ascii="Times New Roman" w:hAnsi="Times New Roman"/>
          <w:sz w:val="28"/>
          <w:szCs w:val="28"/>
        </w:rPr>
        <w:t xml:space="preserve"> балансовая стоимость</w:t>
      </w:r>
      <w:r w:rsidR="0021156D">
        <w:rPr>
          <w:rFonts w:ascii="Times New Roman" w:hAnsi="Times New Roman"/>
          <w:sz w:val="28"/>
          <w:szCs w:val="28"/>
        </w:rPr>
        <w:t xml:space="preserve"> </w:t>
      </w:r>
      <w:r w:rsidR="00FB441C" w:rsidRPr="000A15A0">
        <w:rPr>
          <w:rFonts w:ascii="Times New Roman" w:hAnsi="Times New Roman"/>
          <w:sz w:val="28"/>
          <w:szCs w:val="28"/>
        </w:rPr>
        <w:t xml:space="preserve"> </w:t>
      </w:r>
      <w:r w:rsidRPr="00102AF0">
        <w:rPr>
          <w:rFonts w:ascii="Times New Roman" w:hAnsi="Times New Roman"/>
          <w:sz w:val="28"/>
          <w:szCs w:val="28"/>
        </w:rPr>
        <w:t>1 64</w:t>
      </w:r>
      <w:r>
        <w:rPr>
          <w:rFonts w:ascii="Times New Roman" w:hAnsi="Times New Roman"/>
          <w:sz w:val="28"/>
          <w:szCs w:val="28"/>
        </w:rPr>
        <w:t xml:space="preserve">7 </w:t>
      </w:r>
      <w:r w:rsidRPr="00102AF0">
        <w:rPr>
          <w:rFonts w:ascii="Times New Roman" w:hAnsi="Times New Roman"/>
          <w:sz w:val="28"/>
          <w:szCs w:val="28"/>
        </w:rPr>
        <w:t>742</w:t>
      </w:r>
      <w:r>
        <w:rPr>
          <w:rFonts w:ascii="Times New Roman" w:hAnsi="Times New Roman"/>
          <w:sz w:val="28"/>
          <w:szCs w:val="28"/>
        </w:rPr>
        <w:t>,</w:t>
      </w:r>
      <w:r w:rsidRPr="00102AF0">
        <w:rPr>
          <w:rFonts w:ascii="Times New Roman" w:hAnsi="Times New Roman"/>
          <w:sz w:val="28"/>
          <w:szCs w:val="28"/>
        </w:rPr>
        <w:t>36</w:t>
      </w:r>
      <w:r w:rsidR="00FB441C" w:rsidRPr="000A15A0">
        <w:rPr>
          <w:rFonts w:ascii="Times New Roman" w:hAnsi="Times New Roman"/>
          <w:sz w:val="28"/>
          <w:szCs w:val="28"/>
        </w:rPr>
        <w:t xml:space="preserve"> руб.</w:t>
      </w:r>
    </w:p>
    <w:p w:rsidR="00FE0417" w:rsidRPr="00EB4F26" w:rsidRDefault="00FE0417" w:rsidP="005252BC">
      <w:pPr>
        <w:pStyle w:val="ae"/>
        <w:spacing w:line="276" w:lineRule="auto"/>
        <w:ind w:left="360"/>
        <w:jc w:val="both"/>
        <w:rPr>
          <w:rFonts w:ascii="Times New Roman" w:hAnsi="Times New Roman"/>
          <w:sz w:val="28"/>
          <w:szCs w:val="28"/>
          <w:highlight w:val="yellow"/>
        </w:rPr>
      </w:pPr>
    </w:p>
    <w:p w:rsidR="00112C17" w:rsidRPr="008302F0" w:rsidRDefault="00D97CAE" w:rsidP="005252BC">
      <w:pPr>
        <w:jc w:val="both"/>
        <w:rPr>
          <w:rFonts w:ascii="Times New Roman" w:hAnsi="Times New Roman" w:cs="Times New Roman"/>
          <w:sz w:val="28"/>
          <w:szCs w:val="28"/>
        </w:rPr>
      </w:pPr>
      <w:r w:rsidRPr="00661A6E">
        <w:rPr>
          <w:rFonts w:ascii="Times New Roman" w:hAnsi="Times New Roman" w:cs="Times New Roman"/>
          <w:sz w:val="28"/>
          <w:szCs w:val="28"/>
        </w:rPr>
        <w:t xml:space="preserve">- </w:t>
      </w:r>
      <w:r w:rsidR="007478E4" w:rsidRPr="00C56829">
        <w:rPr>
          <w:rFonts w:ascii="Times New Roman" w:hAnsi="Times New Roman" w:cs="Times New Roman"/>
          <w:sz w:val="28"/>
          <w:szCs w:val="28"/>
        </w:rPr>
        <w:t>п</w:t>
      </w:r>
      <w:r w:rsidR="00112C17" w:rsidRPr="00C56829">
        <w:rPr>
          <w:rFonts w:ascii="Times New Roman" w:hAnsi="Times New Roman" w:cs="Times New Roman"/>
          <w:sz w:val="28"/>
          <w:szCs w:val="28"/>
        </w:rPr>
        <w:t>оказания спидометра</w:t>
      </w:r>
      <w:r w:rsidR="00244EDA" w:rsidRPr="00C56829">
        <w:rPr>
          <w:rFonts w:ascii="Times New Roman" w:hAnsi="Times New Roman" w:cs="Times New Roman"/>
          <w:sz w:val="28"/>
          <w:szCs w:val="28"/>
        </w:rPr>
        <w:t xml:space="preserve"> </w:t>
      </w:r>
      <w:r w:rsidR="00102AF0">
        <w:rPr>
          <w:rFonts w:ascii="Times New Roman" w:hAnsi="Times New Roman"/>
          <w:sz w:val="28"/>
          <w:szCs w:val="28"/>
          <w:lang w:val="en-US"/>
        </w:rPr>
        <w:t>Fiat</w:t>
      </w:r>
      <w:r w:rsidR="00102AF0" w:rsidRPr="00102AF0">
        <w:rPr>
          <w:rFonts w:ascii="Times New Roman" w:hAnsi="Times New Roman"/>
          <w:sz w:val="28"/>
          <w:szCs w:val="28"/>
        </w:rPr>
        <w:t xml:space="preserve"> </w:t>
      </w:r>
      <w:r w:rsidR="00102AF0">
        <w:rPr>
          <w:rFonts w:ascii="Times New Roman" w:hAnsi="Times New Roman"/>
          <w:sz w:val="28"/>
          <w:szCs w:val="28"/>
          <w:lang w:val="en-US"/>
        </w:rPr>
        <w:t>DUCATO</w:t>
      </w:r>
      <w:r w:rsidR="00102AF0">
        <w:rPr>
          <w:rFonts w:ascii="Times New Roman" w:hAnsi="Times New Roman"/>
          <w:sz w:val="28"/>
          <w:szCs w:val="28"/>
        </w:rPr>
        <w:t xml:space="preserve"> </w:t>
      </w:r>
      <w:r w:rsidR="00102AF0" w:rsidRPr="000A15A0">
        <w:rPr>
          <w:rFonts w:ascii="Times New Roman" w:hAnsi="Times New Roman"/>
          <w:sz w:val="28"/>
          <w:szCs w:val="28"/>
        </w:rPr>
        <w:t xml:space="preserve"> </w:t>
      </w:r>
      <w:r w:rsidR="00102AF0">
        <w:rPr>
          <w:rFonts w:ascii="Times New Roman" w:hAnsi="Times New Roman" w:cs="Times New Roman"/>
          <w:sz w:val="28"/>
          <w:szCs w:val="28"/>
        </w:rPr>
        <w:t>(20</w:t>
      </w:r>
      <w:r w:rsidR="00102AF0" w:rsidRPr="00102AF0">
        <w:rPr>
          <w:rFonts w:ascii="Times New Roman" w:hAnsi="Times New Roman" w:cs="Times New Roman"/>
          <w:sz w:val="28"/>
          <w:szCs w:val="28"/>
        </w:rPr>
        <w:t>10</w:t>
      </w:r>
      <w:r w:rsidR="00113715">
        <w:rPr>
          <w:rFonts w:ascii="Times New Roman" w:hAnsi="Times New Roman" w:cs="Times New Roman"/>
          <w:sz w:val="28"/>
          <w:szCs w:val="28"/>
        </w:rPr>
        <w:t xml:space="preserve"> года выпуска</w:t>
      </w:r>
      <w:r w:rsidR="0021156D">
        <w:rPr>
          <w:rFonts w:ascii="Times New Roman" w:hAnsi="Times New Roman" w:cs="Times New Roman"/>
          <w:sz w:val="28"/>
          <w:szCs w:val="28"/>
        </w:rPr>
        <w:t>)</w:t>
      </w:r>
      <w:r w:rsidR="00727E72" w:rsidRPr="00C56829">
        <w:rPr>
          <w:rFonts w:ascii="Times New Roman" w:hAnsi="Times New Roman" w:cs="Times New Roman"/>
          <w:sz w:val="28"/>
          <w:szCs w:val="28"/>
        </w:rPr>
        <w:t xml:space="preserve"> </w:t>
      </w:r>
      <w:r w:rsidR="00497986">
        <w:rPr>
          <w:rFonts w:ascii="Times New Roman" w:hAnsi="Times New Roman" w:cs="Times New Roman"/>
          <w:sz w:val="28"/>
          <w:szCs w:val="28"/>
        </w:rPr>
        <w:t xml:space="preserve">в ходе проверки не предоставлены, </w:t>
      </w:r>
      <w:r w:rsidR="00874B34">
        <w:rPr>
          <w:rFonts w:ascii="Times New Roman" w:hAnsi="Times New Roman" w:cs="Times New Roman"/>
          <w:sz w:val="28"/>
          <w:szCs w:val="28"/>
        </w:rPr>
        <w:t xml:space="preserve"> </w:t>
      </w:r>
      <w:r w:rsidR="005533E2" w:rsidRPr="00C56829">
        <w:rPr>
          <w:rFonts w:ascii="Times New Roman" w:hAnsi="Times New Roman" w:cs="Times New Roman"/>
          <w:sz w:val="28"/>
          <w:szCs w:val="28"/>
        </w:rPr>
        <w:t>путевые лис</w:t>
      </w:r>
      <w:r w:rsidR="0021156D">
        <w:rPr>
          <w:rFonts w:ascii="Times New Roman" w:hAnsi="Times New Roman" w:cs="Times New Roman"/>
          <w:sz w:val="28"/>
          <w:szCs w:val="28"/>
        </w:rPr>
        <w:t xml:space="preserve">ты в проверяемом периоде </w:t>
      </w:r>
      <w:r w:rsidR="0021156D" w:rsidRPr="00253F84">
        <w:rPr>
          <w:rFonts w:ascii="Times New Roman" w:hAnsi="Times New Roman" w:cs="Times New Roman"/>
          <w:sz w:val="28"/>
          <w:szCs w:val="28"/>
        </w:rPr>
        <w:t xml:space="preserve">с </w:t>
      </w:r>
      <w:r w:rsidR="003D083C">
        <w:rPr>
          <w:rFonts w:ascii="Times New Roman" w:hAnsi="Times New Roman" w:cs="Times New Roman"/>
          <w:sz w:val="28"/>
          <w:szCs w:val="28"/>
        </w:rPr>
        <w:t>01.</w:t>
      </w:r>
      <w:r w:rsidR="003D083C" w:rsidRPr="003D083C">
        <w:rPr>
          <w:rFonts w:ascii="Times New Roman" w:hAnsi="Times New Roman" w:cs="Times New Roman"/>
          <w:sz w:val="28"/>
          <w:szCs w:val="28"/>
        </w:rPr>
        <w:t>10</w:t>
      </w:r>
      <w:r w:rsidR="005E065B" w:rsidRPr="00874B34">
        <w:rPr>
          <w:rFonts w:ascii="Times New Roman" w:hAnsi="Times New Roman" w:cs="Times New Roman"/>
          <w:sz w:val="28"/>
          <w:szCs w:val="28"/>
        </w:rPr>
        <w:t>.2015г по</w:t>
      </w:r>
      <w:r w:rsidR="003D083C">
        <w:rPr>
          <w:rFonts w:ascii="Times New Roman" w:hAnsi="Times New Roman" w:cs="Times New Roman"/>
          <w:sz w:val="28"/>
          <w:szCs w:val="28"/>
        </w:rPr>
        <w:t xml:space="preserve"> 30.0</w:t>
      </w:r>
      <w:r w:rsidR="003D083C" w:rsidRPr="003D083C">
        <w:rPr>
          <w:rFonts w:ascii="Times New Roman" w:hAnsi="Times New Roman" w:cs="Times New Roman"/>
          <w:sz w:val="28"/>
          <w:szCs w:val="28"/>
        </w:rPr>
        <w:t>9</w:t>
      </w:r>
      <w:r w:rsidR="005E065B" w:rsidRPr="00874B34">
        <w:rPr>
          <w:rFonts w:ascii="Times New Roman" w:hAnsi="Times New Roman" w:cs="Times New Roman"/>
          <w:sz w:val="28"/>
          <w:szCs w:val="28"/>
        </w:rPr>
        <w:t>.2018</w:t>
      </w:r>
      <w:r w:rsidR="00497986">
        <w:rPr>
          <w:rFonts w:ascii="Times New Roman" w:hAnsi="Times New Roman" w:cs="Times New Roman"/>
          <w:sz w:val="28"/>
          <w:szCs w:val="28"/>
        </w:rPr>
        <w:t>г отсутствуют.</w:t>
      </w:r>
    </w:p>
    <w:p w:rsidR="00B24031" w:rsidRDefault="00B24031" w:rsidP="005252BC">
      <w:pPr>
        <w:jc w:val="both"/>
        <w:rPr>
          <w:rFonts w:ascii="Times New Roman" w:hAnsi="Times New Roman" w:cs="Times New Roman"/>
          <w:sz w:val="28"/>
          <w:szCs w:val="28"/>
        </w:rPr>
      </w:pPr>
      <w:r w:rsidRPr="00B24031">
        <w:rPr>
          <w:rFonts w:ascii="Times New Roman" w:hAnsi="Times New Roman" w:cs="Times New Roman"/>
          <w:sz w:val="28"/>
          <w:szCs w:val="28"/>
        </w:rPr>
        <w:t>За</w:t>
      </w:r>
      <w:r>
        <w:rPr>
          <w:rFonts w:ascii="Times New Roman" w:hAnsi="Times New Roman" w:cs="Times New Roman"/>
          <w:sz w:val="28"/>
          <w:szCs w:val="28"/>
        </w:rPr>
        <w:t xml:space="preserve"> указанный период  имеется незначительное количество путевых листов на другие автомобили (автобусы МОУ СОШ №1 и №2), которые приняты к учету в качестве оправдательных документов  при списании денежных </w:t>
      </w:r>
      <w:r>
        <w:rPr>
          <w:rFonts w:ascii="Times New Roman" w:hAnsi="Times New Roman" w:cs="Times New Roman"/>
          <w:sz w:val="28"/>
          <w:szCs w:val="28"/>
        </w:rPr>
        <w:lastRenderedPageBreak/>
        <w:t>средств  на ГСМ.</w:t>
      </w:r>
      <w:r w:rsidR="00CB2A28">
        <w:rPr>
          <w:rFonts w:ascii="Times New Roman" w:hAnsi="Times New Roman" w:cs="Times New Roman"/>
          <w:sz w:val="28"/>
          <w:szCs w:val="28"/>
        </w:rPr>
        <w:t xml:space="preserve"> Иными словами, бюджетные </w:t>
      </w:r>
      <w:r w:rsidR="00CB2A28" w:rsidRPr="00CB2A28">
        <w:rPr>
          <w:rFonts w:ascii="Times New Roman" w:hAnsi="Times New Roman" w:cs="Times New Roman"/>
          <w:sz w:val="28"/>
          <w:szCs w:val="28"/>
        </w:rPr>
        <w:t>средства были использ</w:t>
      </w:r>
      <w:r w:rsidR="00CB2A28">
        <w:rPr>
          <w:rFonts w:ascii="Times New Roman" w:hAnsi="Times New Roman" w:cs="Times New Roman"/>
          <w:sz w:val="28"/>
          <w:szCs w:val="28"/>
        </w:rPr>
        <w:t>ованы для оплаты ГСМ автомобиля</w:t>
      </w:r>
      <w:r w:rsidR="00CB2A28" w:rsidRPr="00CB2A28">
        <w:rPr>
          <w:rFonts w:ascii="Times New Roman" w:hAnsi="Times New Roman" w:cs="Times New Roman"/>
          <w:sz w:val="28"/>
          <w:szCs w:val="28"/>
        </w:rPr>
        <w:t xml:space="preserve"> сторонней организации, вне деятельности учреждения, которое было профинансировано</w:t>
      </w:r>
      <w:r w:rsidR="00CB2A28">
        <w:rPr>
          <w:rFonts w:ascii="Times New Roman" w:hAnsi="Times New Roman" w:cs="Times New Roman"/>
          <w:sz w:val="28"/>
          <w:szCs w:val="28"/>
        </w:rPr>
        <w:t xml:space="preserve"> из бюджета.</w:t>
      </w:r>
    </w:p>
    <w:p w:rsidR="00CB2A28" w:rsidRDefault="00CB2A28" w:rsidP="005252BC">
      <w:pPr>
        <w:jc w:val="both"/>
        <w:rPr>
          <w:rFonts w:ascii="Times New Roman" w:hAnsi="Times New Roman" w:cs="Times New Roman"/>
          <w:sz w:val="28"/>
          <w:szCs w:val="28"/>
        </w:rPr>
      </w:pPr>
      <w:r w:rsidRPr="00CB2A28">
        <w:rPr>
          <w:rFonts w:ascii="Times New Roman" w:hAnsi="Times New Roman" w:cs="Times New Roman"/>
          <w:sz w:val="28"/>
          <w:szCs w:val="28"/>
        </w:rPr>
        <w:t>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w:t>
      </w:r>
      <w:r>
        <w:rPr>
          <w:rFonts w:ascii="Times New Roman" w:hAnsi="Times New Roman" w:cs="Times New Roman"/>
          <w:sz w:val="28"/>
          <w:szCs w:val="28"/>
        </w:rPr>
        <w:t xml:space="preserve"> может трактоваться как  нецелевое использование бюджетных средств (285.1 УК РФ)</w:t>
      </w:r>
      <w:r w:rsidR="00476FC8">
        <w:rPr>
          <w:rFonts w:ascii="Times New Roman" w:hAnsi="Times New Roman" w:cs="Times New Roman"/>
          <w:sz w:val="28"/>
          <w:szCs w:val="28"/>
        </w:rPr>
        <w:t>.</w:t>
      </w:r>
    </w:p>
    <w:p w:rsidR="00476FC8" w:rsidRDefault="00476FC8" w:rsidP="005252BC">
      <w:pPr>
        <w:jc w:val="both"/>
        <w:rPr>
          <w:rFonts w:ascii="Times New Roman" w:hAnsi="Times New Roman" w:cs="Times New Roman"/>
          <w:sz w:val="28"/>
          <w:szCs w:val="28"/>
        </w:rPr>
      </w:pPr>
      <w:r>
        <w:rPr>
          <w:rFonts w:ascii="Times New Roman" w:hAnsi="Times New Roman" w:cs="Times New Roman"/>
          <w:sz w:val="28"/>
          <w:szCs w:val="28"/>
        </w:rPr>
        <w:t>В  случаях если у организации  на балансе имеется автомобиль и в данный момент он неисправен, но есть производственная необходимость в автотранспортных поездках, то необходимо было заключать договора на оказание транспортных услуг со сторонними организациями.</w:t>
      </w:r>
    </w:p>
    <w:p w:rsidR="00112C17" w:rsidRPr="00B718CB" w:rsidRDefault="00FF3713" w:rsidP="005252BC">
      <w:pPr>
        <w:jc w:val="both"/>
        <w:rPr>
          <w:rFonts w:ascii="Times New Roman" w:hAnsi="Times New Roman" w:cs="Times New Roman"/>
          <w:sz w:val="28"/>
          <w:szCs w:val="28"/>
        </w:rPr>
      </w:pPr>
      <w:r w:rsidRPr="00B718CB">
        <w:rPr>
          <w:rFonts w:ascii="Times New Roman" w:hAnsi="Times New Roman" w:cs="Times New Roman"/>
          <w:sz w:val="28"/>
          <w:szCs w:val="28"/>
        </w:rPr>
        <w:t>В</w:t>
      </w:r>
      <w:r w:rsidR="00FB441C" w:rsidRPr="00B718CB">
        <w:rPr>
          <w:rFonts w:ascii="Times New Roman" w:hAnsi="Times New Roman" w:cs="Times New Roman"/>
          <w:sz w:val="28"/>
          <w:szCs w:val="28"/>
        </w:rPr>
        <w:t xml:space="preserve"> </w:t>
      </w:r>
      <w:r w:rsidRPr="00B718CB">
        <w:rPr>
          <w:rFonts w:ascii="Times New Roman" w:hAnsi="Times New Roman" w:cs="Times New Roman"/>
          <w:sz w:val="28"/>
          <w:szCs w:val="28"/>
        </w:rPr>
        <w:t xml:space="preserve">нарушение </w:t>
      </w:r>
      <w:r w:rsidR="00FB441C" w:rsidRPr="00B718CB">
        <w:rPr>
          <w:rFonts w:ascii="Times New Roman" w:hAnsi="Times New Roman" w:cs="Times New Roman"/>
          <w:sz w:val="28"/>
          <w:szCs w:val="28"/>
        </w:rPr>
        <w:t xml:space="preserve"> </w:t>
      </w:r>
      <w:r w:rsidR="00185498" w:rsidRPr="00B718CB">
        <w:rPr>
          <w:rFonts w:ascii="Times New Roman" w:hAnsi="Times New Roman" w:cs="Times New Roman"/>
          <w:sz w:val="28"/>
          <w:szCs w:val="28"/>
        </w:rPr>
        <w:t xml:space="preserve">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Российской Федерации от 15.12.2010г. №173н на обратной стороне </w:t>
      </w:r>
      <w:r w:rsidR="009B2808">
        <w:rPr>
          <w:rFonts w:ascii="Times New Roman" w:hAnsi="Times New Roman" w:cs="Times New Roman"/>
          <w:sz w:val="28"/>
          <w:szCs w:val="28"/>
        </w:rPr>
        <w:t xml:space="preserve">представленных </w:t>
      </w:r>
      <w:r w:rsidR="00185498" w:rsidRPr="00B718CB">
        <w:rPr>
          <w:rFonts w:ascii="Times New Roman" w:hAnsi="Times New Roman" w:cs="Times New Roman"/>
          <w:sz w:val="28"/>
          <w:szCs w:val="28"/>
        </w:rPr>
        <w:t>путевы</w:t>
      </w:r>
      <w:r w:rsidR="009B4446" w:rsidRPr="00B718CB">
        <w:rPr>
          <w:rFonts w:ascii="Times New Roman" w:hAnsi="Times New Roman" w:cs="Times New Roman"/>
          <w:sz w:val="28"/>
          <w:szCs w:val="28"/>
        </w:rPr>
        <w:t xml:space="preserve">х листов нет информации </w:t>
      </w:r>
      <w:r w:rsidR="00185498" w:rsidRPr="00B718CB">
        <w:rPr>
          <w:rFonts w:ascii="Times New Roman" w:hAnsi="Times New Roman" w:cs="Times New Roman"/>
          <w:sz w:val="28"/>
          <w:szCs w:val="28"/>
        </w:rPr>
        <w:t xml:space="preserve"> о конкретных </w:t>
      </w:r>
      <w:r w:rsidR="009B4446" w:rsidRPr="00B718CB">
        <w:rPr>
          <w:rFonts w:ascii="Times New Roman" w:hAnsi="Times New Roman" w:cs="Times New Roman"/>
          <w:sz w:val="28"/>
          <w:szCs w:val="28"/>
        </w:rPr>
        <w:t xml:space="preserve">пунктах назначения в </w:t>
      </w:r>
      <w:r w:rsidR="00004FDB" w:rsidRPr="00B718CB">
        <w:rPr>
          <w:rFonts w:ascii="Times New Roman" w:hAnsi="Times New Roman" w:cs="Times New Roman"/>
          <w:sz w:val="28"/>
          <w:szCs w:val="28"/>
        </w:rPr>
        <w:t xml:space="preserve">посещаемых </w:t>
      </w:r>
      <w:r w:rsidR="009B4446" w:rsidRPr="00B718CB">
        <w:rPr>
          <w:rFonts w:ascii="Times New Roman" w:hAnsi="Times New Roman" w:cs="Times New Roman"/>
          <w:sz w:val="28"/>
          <w:szCs w:val="28"/>
        </w:rPr>
        <w:t>населенных пунктах</w:t>
      </w:r>
      <w:r w:rsidR="00185498" w:rsidRPr="00B718CB">
        <w:rPr>
          <w:rFonts w:ascii="Times New Roman" w:hAnsi="Times New Roman" w:cs="Times New Roman"/>
          <w:sz w:val="28"/>
          <w:szCs w:val="28"/>
        </w:rPr>
        <w:t xml:space="preserve">. </w:t>
      </w:r>
    </w:p>
    <w:p w:rsidR="00495A77" w:rsidRPr="00B718CB" w:rsidRDefault="0021610C" w:rsidP="005252BC">
      <w:pPr>
        <w:jc w:val="both"/>
        <w:rPr>
          <w:rFonts w:ascii="Times New Roman" w:hAnsi="Times New Roman" w:cs="Times New Roman"/>
          <w:sz w:val="28"/>
          <w:szCs w:val="28"/>
          <w:shd w:val="clear" w:color="auto" w:fill="FFFFFF"/>
        </w:rPr>
      </w:pPr>
      <w:r w:rsidRPr="00B718CB">
        <w:rPr>
          <w:rFonts w:ascii="Times New Roman" w:hAnsi="Times New Roman" w:cs="Times New Roman"/>
          <w:sz w:val="28"/>
          <w:szCs w:val="28"/>
          <w:shd w:val="clear" w:color="auto" w:fill="FFFFFF"/>
        </w:rPr>
        <w:t>В судебных актах, в которых была поддержана позиция налоговых органов по вопросу о правильности заполнения путевых листов, уточняется, что путевой лист, не содержащий в составе своих реквизитов информацию о конкретном пути следования автомобиля</w:t>
      </w:r>
      <w:r w:rsidR="00866D0F">
        <w:rPr>
          <w:rFonts w:ascii="Times New Roman" w:hAnsi="Times New Roman" w:cs="Times New Roman"/>
          <w:sz w:val="28"/>
          <w:szCs w:val="28"/>
          <w:shd w:val="clear" w:color="auto" w:fill="FFFFFF"/>
        </w:rPr>
        <w:t xml:space="preserve">, </w:t>
      </w:r>
      <w:r w:rsidRPr="00B718CB">
        <w:rPr>
          <w:rFonts w:ascii="Times New Roman" w:hAnsi="Times New Roman" w:cs="Times New Roman"/>
          <w:sz w:val="28"/>
          <w:szCs w:val="28"/>
          <w:shd w:val="clear" w:color="auto" w:fill="FFFFFF"/>
        </w:rPr>
        <w:t xml:space="preserve"> с указанием наименования организации и адреса, не может подтверждать осуществленные налогоплательщиком расходы на приобретение ГСМ в служебных целях и свидетельствовать об обоснованности этих расходов</w:t>
      </w:r>
      <w:r w:rsidR="00495A77" w:rsidRPr="00B718CB">
        <w:rPr>
          <w:rFonts w:ascii="Times New Roman" w:hAnsi="Times New Roman" w:cs="Times New Roman"/>
          <w:sz w:val="28"/>
          <w:szCs w:val="28"/>
          <w:shd w:val="clear" w:color="auto" w:fill="FFFFFF"/>
        </w:rPr>
        <w:t>.</w:t>
      </w:r>
    </w:p>
    <w:p w:rsidR="00FB441C" w:rsidRPr="00D754B7" w:rsidRDefault="00280F81" w:rsidP="005252BC">
      <w:pPr>
        <w:jc w:val="both"/>
        <w:rPr>
          <w:rFonts w:ascii="Times New Roman" w:hAnsi="Times New Roman" w:cs="Times New Roman"/>
          <w:sz w:val="28"/>
          <w:szCs w:val="28"/>
        </w:rPr>
      </w:pPr>
      <w:r w:rsidRPr="00D754B7">
        <w:rPr>
          <w:rFonts w:ascii="Times New Roman" w:hAnsi="Times New Roman" w:cs="Times New Roman"/>
          <w:sz w:val="28"/>
          <w:szCs w:val="28"/>
        </w:rPr>
        <w:t>Так же</w:t>
      </w:r>
      <w:r w:rsidR="006A08B3">
        <w:rPr>
          <w:rFonts w:ascii="Times New Roman" w:hAnsi="Times New Roman" w:cs="Times New Roman"/>
          <w:sz w:val="28"/>
          <w:szCs w:val="28"/>
        </w:rPr>
        <w:t xml:space="preserve">, </w:t>
      </w:r>
      <w:r w:rsidRPr="00D754B7">
        <w:rPr>
          <w:rFonts w:ascii="Times New Roman" w:hAnsi="Times New Roman" w:cs="Times New Roman"/>
          <w:sz w:val="28"/>
          <w:szCs w:val="28"/>
        </w:rPr>
        <w:t xml:space="preserve"> </w:t>
      </w:r>
      <w:r w:rsidR="006A08B3">
        <w:rPr>
          <w:rFonts w:ascii="Times New Roman" w:hAnsi="Times New Roman" w:cs="Times New Roman"/>
          <w:sz w:val="28"/>
          <w:szCs w:val="28"/>
        </w:rPr>
        <w:t xml:space="preserve"> </w:t>
      </w:r>
      <w:r w:rsidRPr="00D754B7">
        <w:rPr>
          <w:rFonts w:ascii="Times New Roman" w:hAnsi="Times New Roman" w:cs="Times New Roman"/>
          <w:sz w:val="28"/>
          <w:szCs w:val="28"/>
        </w:rPr>
        <w:t>в</w:t>
      </w:r>
      <w:r w:rsidR="00791329" w:rsidRPr="00D754B7">
        <w:rPr>
          <w:rFonts w:ascii="Times New Roman" w:hAnsi="Times New Roman" w:cs="Times New Roman"/>
          <w:sz w:val="28"/>
          <w:szCs w:val="28"/>
        </w:rPr>
        <w:t xml:space="preserve"> р</w:t>
      </w:r>
      <w:r w:rsidR="00185498" w:rsidRPr="00D754B7">
        <w:rPr>
          <w:rFonts w:ascii="Times New Roman" w:hAnsi="Times New Roman" w:cs="Times New Roman"/>
          <w:sz w:val="28"/>
          <w:szCs w:val="28"/>
        </w:rPr>
        <w:t>асход</w:t>
      </w:r>
      <w:r w:rsidR="00791329" w:rsidRPr="00D754B7">
        <w:rPr>
          <w:rFonts w:ascii="Times New Roman" w:hAnsi="Times New Roman" w:cs="Times New Roman"/>
          <w:sz w:val="28"/>
          <w:szCs w:val="28"/>
        </w:rPr>
        <w:t>е</w:t>
      </w:r>
      <w:r w:rsidR="00866D0F">
        <w:rPr>
          <w:rFonts w:ascii="Times New Roman" w:hAnsi="Times New Roman" w:cs="Times New Roman"/>
          <w:sz w:val="28"/>
          <w:szCs w:val="28"/>
        </w:rPr>
        <w:t xml:space="preserve"> топлива,</w:t>
      </w:r>
      <w:r w:rsidR="00185498" w:rsidRPr="00D754B7">
        <w:rPr>
          <w:rFonts w:ascii="Times New Roman" w:hAnsi="Times New Roman" w:cs="Times New Roman"/>
          <w:sz w:val="28"/>
          <w:szCs w:val="28"/>
        </w:rPr>
        <w:t xml:space="preserve"> в соответствии </w:t>
      </w:r>
      <w:r w:rsidR="00FB441C" w:rsidRPr="00D754B7">
        <w:rPr>
          <w:rFonts w:ascii="Times New Roman" w:hAnsi="Times New Roman" w:cs="Times New Roman"/>
          <w:sz w:val="28"/>
          <w:szCs w:val="28"/>
        </w:rPr>
        <w:t>с методическими рекомендациями нормы расхода топлив и смазочных материалов на автомобильном транспорте, утвержденными распоряжением Министерства транспорта Российской Федерации №АМ-23-р от 14.03.2008г</w:t>
      </w:r>
      <w:r w:rsidR="004C42F9" w:rsidRPr="00D754B7">
        <w:rPr>
          <w:rFonts w:ascii="Times New Roman" w:hAnsi="Times New Roman" w:cs="Times New Roman"/>
          <w:sz w:val="28"/>
          <w:szCs w:val="28"/>
        </w:rPr>
        <w:t xml:space="preserve"> </w:t>
      </w:r>
      <w:r w:rsidR="00791329" w:rsidRPr="00D754B7">
        <w:rPr>
          <w:rFonts w:ascii="Times New Roman" w:hAnsi="Times New Roman" w:cs="Times New Roman"/>
          <w:sz w:val="28"/>
          <w:szCs w:val="28"/>
        </w:rPr>
        <w:t xml:space="preserve"> повышающие коэффициенты  для автомобилей, находящихся в эксплуатации более пяти лет или с общим пробегом более 100 тыс. км - до 5%;</w:t>
      </w:r>
      <w:r w:rsidR="006A08B3">
        <w:rPr>
          <w:rFonts w:ascii="Times New Roman" w:hAnsi="Times New Roman" w:cs="Times New Roman"/>
          <w:sz w:val="28"/>
          <w:szCs w:val="28"/>
        </w:rPr>
        <w:t xml:space="preserve"> </w:t>
      </w:r>
      <w:r w:rsidR="00791329" w:rsidRPr="00D754B7">
        <w:rPr>
          <w:rFonts w:ascii="Times New Roman" w:hAnsi="Times New Roman" w:cs="Times New Roman"/>
          <w:sz w:val="28"/>
          <w:szCs w:val="28"/>
        </w:rPr>
        <w:t xml:space="preserve"> более восьми лет или с общим пробегом более 150 тыс. км - до 10%. (в ред. Распоряжения Минтранса РФ </w:t>
      </w:r>
      <w:hyperlink r:id="rId14" w:anchor="l4" w:history="1">
        <w:r w:rsidR="00791329" w:rsidRPr="00D754B7">
          <w:rPr>
            <w:rFonts w:ascii="Times New Roman" w:hAnsi="Times New Roman" w:cs="Times New Roman"/>
            <w:sz w:val="28"/>
            <w:szCs w:val="28"/>
            <w:u w:val="single"/>
          </w:rPr>
          <w:t>от 14.07.2015 N НА-80-р</w:t>
        </w:r>
      </w:hyperlink>
      <w:r w:rsidR="00791329" w:rsidRPr="00D754B7">
        <w:rPr>
          <w:rFonts w:ascii="Times New Roman" w:hAnsi="Times New Roman" w:cs="Times New Roman"/>
          <w:sz w:val="28"/>
          <w:szCs w:val="28"/>
        </w:rPr>
        <w:t>)</w:t>
      </w:r>
      <w:r w:rsidRPr="00D754B7">
        <w:rPr>
          <w:rFonts w:ascii="Times New Roman" w:hAnsi="Times New Roman" w:cs="Times New Roman"/>
          <w:sz w:val="28"/>
          <w:szCs w:val="28"/>
        </w:rPr>
        <w:t>,</w:t>
      </w:r>
      <w:r w:rsidR="004C42F9" w:rsidRPr="00D754B7">
        <w:rPr>
          <w:rFonts w:ascii="Times New Roman" w:hAnsi="Times New Roman" w:cs="Times New Roman"/>
          <w:sz w:val="28"/>
          <w:szCs w:val="28"/>
        </w:rPr>
        <w:t xml:space="preserve"> </w:t>
      </w:r>
      <w:r w:rsidR="009B2808">
        <w:rPr>
          <w:rFonts w:ascii="Times New Roman" w:hAnsi="Times New Roman" w:cs="Times New Roman"/>
          <w:sz w:val="28"/>
          <w:szCs w:val="28"/>
        </w:rPr>
        <w:t>не учтены</w:t>
      </w:r>
      <w:r w:rsidR="004C42F9" w:rsidRPr="00D754B7">
        <w:rPr>
          <w:rFonts w:ascii="Times New Roman" w:hAnsi="Times New Roman" w:cs="Times New Roman"/>
          <w:sz w:val="28"/>
          <w:szCs w:val="28"/>
        </w:rPr>
        <w:t xml:space="preserve">, </w:t>
      </w:r>
      <w:r w:rsidRPr="00D754B7">
        <w:rPr>
          <w:rFonts w:ascii="Times New Roman" w:hAnsi="Times New Roman" w:cs="Times New Roman"/>
          <w:sz w:val="28"/>
          <w:szCs w:val="28"/>
        </w:rPr>
        <w:t xml:space="preserve"> что</w:t>
      </w:r>
      <w:r w:rsidR="00B05FE2" w:rsidRPr="00D754B7">
        <w:rPr>
          <w:rFonts w:ascii="Times New Roman" w:hAnsi="Times New Roman" w:cs="Times New Roman"/>
          <w:sz w:val="28"/>
          <w:szCs w:val="28"/>
        </w:rPr>
        <w:t xml:space="preserve"> </w:t>
      </w:r>
      <w:r w:rsidRPr="00D754B7">
        <w:rPr>
          <w:rFonts w:ascii="Times New Roman" w:hAnsi="Times New Roman" w:cs="Times New Roman"/>
          <w:sz w:val="28"/>
          <w:szCs w:val="28"/>
        </w:rPr>
        <w:t xml:space="preserve"> повлекло за собой  искажение  </w:t>
      </w:r>
      <w:r w:rsidR="00E874F7" w:rsidRPr="00D754B7">
        <w:rPr>
          <w:rFonts w:ascii="Times New Roman" w:hAnsi="Times New Roman" w:cs="Times New Roman"/>
          <w:sz w:val="28"/>
          <w:szCs w:val="28"/>
        </w:rPr>
        <w:t xml:space="preserve">учета </w:t>
      </w:r>
      <w:r w:rsidRPr="00D754B7">
        <w:rPr>
          <w:rFonts w:ascii="Times New Roman" w:hAnsi="Times New Roman" w:cs="Times New Roman"/>
          <w:sz w:val="28"/>
          <w:szCs w:val="28"/>
        </w:rPr>
        <w:t>фактического расхода и списания топлива</w:t>
      </w:r>
      <w:r w:rsidR="00FB441C" w:rsidRPr="00D754B7">
        <w:rPr>
          <w:rFonts w:ascii="Times New Roman" w:hAnsi="Times New Roman" w:cs="Times New Roman"/>
          <w:sz w:val="28"/>
          <w:szCs w:val="28"/>
        </w:rPr>
        <w:t xml:space="preserve">. </w:t>
      </w:r>
      <w:r w:rsidR="00BA5113" w:rsidRPr="00D754B7">
        <w:rPr>
          <w:rFonts w:ascii="Times New Roman" w:hAnsi="Times New Roman" w:cs="Times New Roman"/>
          <w:sz w:val="28"/>
          <w:szCs w:val="28"/>
        </w:rPr>
        <w:t xml:space="preserve">  </w:t>
      </w:r>
    </w:p>
    <w:p w:rsidR="00286D5D" w:rsidRPr="00A75894" w:rsidRDefault="00286D5D" w:rsidP="005252BC">
      <w:pPr>
        <w:pStyle w:val="ae"/>
        <w:spacing w:line="276" w:lineRule="auto"/>
        <w:ind w:firstLine="708"/>
        <w:jc w:val="both"/>
        <w:rPr>
          <w:rFonts w:ascii="Times New Roman" w:hAnsi="Times New Roman"/>
          <w:sz w:val="28"/>
          <w:szCs w:val="28"/>
        </w:rPr>
      </w:pPr>
      <w:r w:rsidRPr="00A75894">
        <w:rPr>
          <w:rFonts w:ascii="Times New Roman" w:hAnsi="Times New Roman"/>
          <w:sz w:val="28"/>
          <w:szCs w:val="28"/>
        </w:rPr>
        <w:lastRenderedPageBreak/>
        <w:t xml:space="preserve"> </w:t>
      </w:r>
      <w:r w:rsidR="009B2808">
        <w:rPr>
          <w:rFonts w:ascii="Times New Roman" w:hAnsi="Times New Roman"/>
          <w:sz w:val="28"/>
          <w:szCs w:val="28"/>
          <w:lang w:val="en-US"/>
        </w:rPr>
        <w:t>Fiat</w:t>
      </w:r>
      <w:r w:rsidR="009B2808" w:rsidRPr="00102AF0">
        <w:rPr>
          <w:rFonts w:ascii="Times New Roman" w:hAnsi="Times New Roman"/>
          <w:sz w:val="28"/>
          <w:szCs w:val="28"/>
        </w:rPr>
        <w:t xml:space="preserve"> </w:t>
      </w:r>
      <w:r w:rsidR="009B2808">
        <w:rPr>
          <w:rFonts w:ascii="Times New Roman" w:hAnsi="Times New Roman"/>
          <w:sz w:val="28"/>
          <w:szCs w:val="28"/>
          <w:lang w:val="en-US"/>
        </w:rPr>
        <w:t>DUCATO</w:t>
      </w:r>
      <w:r w:rsidR="009B2808">
        <w:rPr>
          <w:rFonts w:ascii="Times New Roman" w:hAnsi="Times New Roman"/>
          <w:sz w:val="28"/>
          <w:szCs w:val="28"/>
        </w:rPr>
        <w:t xml:space="preserve"> </w:t>
      </w:r>
      <w:r w:rsidR="009B2808" w:rsidRPr="000A15A0">
        <w:rPr>
          <w:rFonts w:ascii="Times New Roman" w:hAnsi="Times New Roman"/>
          <w:sz w:val="28"/>
          <w:szCs w:val="28"/>
        </w:rPr>
        <w:t xml:space="preserve"> </w:t>
      </w:r>
      <w:r w:rsidRPr="00874B34">
        <w:rPr>
          <w:rFonts w:ascii="Times New Roman" w:hAnsi="Times New Roman"/>
          <w:sz w:val="28"/>
          <w:szCs w:val="28"/>
        </w:rPr>
        <w:t xml:space="preserve">находится в </w:t>
      </w:r>
      <w:r w:rsidR="00A75894" w:rsidRPr="00874B34">
        <w:rPr>
          <w:rFonts w:ascii="Times New Roman" w:hAnsi="Times New Roman"/>
          <w:sz w:val="28"/>
          <w:szCs w:val="28"/>
        </w:rPr>
        <w:t>не</w:t>
      </w:r>
      <w:r w:rsidRPr="00874B34">
        <w:rPr>
          <w:rFonts w:ascii="Times New Roman" w:hAnsi="Times New Roman"/>
          <w:sz w:val="28"/>
          <w:szCs w:val="28"/>
        </w:rPr>
        <w:t>рабочем</w:t>
      </w:r>
      <w:r w:rsidRPr="00874B34">
        <w:rPr>
          <w:rFonts w:ascii="Times New Roman" w:hAnsi="Times New Roman"/>
          <w:color w:val="FF0000"/>
          <w:sz w:val="28"/>
          <w:szCs w:val="28"/>
        </w:rPr>
        <w:t xml:space="preserve"> </w:t>
      </w:r>
      <w:r w:rsidRPr="00874B34">
        <w:rPr>
          <w:rFonts w:ascii="Times New Roman" w:hAnsi="Times New Roman"/>
          <w:color w:val="000000" w:themeColor="text1"/>
          <w:sz w:val="28"/>
          <w:szCs w:val="28"/>
        </w:rPr>
        <w:t>состоянии, акты технического осмотра тран</w:t>
      </w:r>
      <w:r w:rsidR="009B2808">
        <w:rPr>
          <w:rFonts w:ascii="Times New Roman" w:hAnsi="Times New Roman"/>
          <w:color w:val="000000" w:themeColor="text1"/>
          <w:sz w:val="28"/>
          <w:szCs w:val="28"/>
        </w:rPr>
        <w:t>спортного средства отсутствуют</w:t>
      </w:r>
      <w:r w:rsidRPr="00874B34">
        <w:rPr>
          <w:rFonts w:ascii="Times New Roman" w:hAnsi="Times New Roman"/>
          <w:color w:val="000000" w:themeColor="text1"/>
          <w:sz w:val="28"/>
          <w:szCs w:val="28"/>
        </w:rPr>
        <w:t xml:space="preserve">, </w:t>
      </w:r>
      <w:r w:rsidRPr="00874B34">
        <w:rPr>
          <w:rFonts w:ascii="Times New Roman" w:hAnsi="Times New Roman"/>
          <w:sz w:val="28"/>
          <w:szCs w:val="28"/>
        </w:rPr>
        <w:t xml:space="preserve">путевые листы не составлялись, списание ГСМ не производилось. Кроме того, на </w:t>
      </w:r>
      <w:r w:rsidR="009B2808">
        <w:rPr>
          <w:rFonts w:ascii="Times New Roman" w:hAnsi="Times New Roman"/>
          <w:sz w:val="28"/>
          <w:szCs w:val="28"/>
        </w:rPr>
        <w:t>вышеуказанный автомобиль отсутствует действующий</w:t>
      </w:r>
      <w:r w:rsidRPr="00874B34">
        <w:rPr>
          <w:rFonts w:ascii="Times New Roman" w:hAnsi="Times New Roman"/>
          <w:sz w:val="28"/>
          <w:szCs w:val="28"/>
        </w:rPr>
        <w:t xml:space="preserve"> полюс  ОСАГО.</w:t>
      </w:r>
      <w:r w:rsidRPr="00A75894">
        <w:rPr>
          <w:rFonts w:ascii="Times New Roman" w:hAnsi="Times New Roman"/>
          <w:sz w:val="28"/>
          <w:szCs w:val="28"/>
        </w:rPr>
        <w:t xml:space="preserve">  </w:t>
      </w:r>
    </w:p>
    <w:p w:rsidR="0026304F" w:rsidRPr="00A75894" w:rsidRDefault="00FB441C" w:rsidP="005252BC">
      <w:pPr>
        <w:pStyle w:val="ae"/>
        <w:spacing w:line="276" w:lineRule="auto"/>
        <w:ind w:firstLine="567"/>
        <w:jc w:val="both"/>
        <w:rPr>
          <w:rFonts w:ascii="Times New Roman" w:hAnsi="Times New Roman"/>
          <w:sz w:val="28"/>
          <w:szCs w:val="28"/>
        </w:rPr>
      </w:pPr>
      <w:r w:rsidRPr="00A75894">
        <w:rPr>
          <w:rFonts w:ascii="Times New Roman" w:hAnsi="Times New Roman"/>
          <w:sz w:val="28"/>
          <w:szCs w:val="28"/>
        </w:rPr>
        <w:t>Согласно ст.34 БК РФ данные факты свидетельствуют о неэффективном использовании муниципального имущества, в</w:t>
      </w:r>
      <w:r w:rsidR="00FE0417" w:rsidRPr="00A75894">
        <w:rPr>
          <w:rFonts w:ascii="Times New Roman" w:hAnsi="Times New Roman"/>
          <w:sz w:val="28"/>
          <w:szCs w:val="28"/>
        </w:rPr>
        <w:t>ыразивши</w:t>
      </w:r>
      <w:r w:rsidRPr="00A75894">
        <w:rPr>
          <w:rFonts w:ascii="Times New Roman" w:hAnsi="Times New Roman"/>
          <w:sz w:val="28"/>
          <w:szCs w:val="28"/>
        </w:rPr>
        <w:t>ес</w:t>
      </w:r>
      <w:r w:rsidR="00E6163F" w:rsidRPr="00A75894">
        <w:rPr>
          <w:rFonts w:ascii="Times New Roman" w:hAnsi="Times New Roman"/>
          <w:sz w:val="28"/>
          <w:szCs w:val="28"/>
        </w:rPr>
        <w:t xml:space="preserve">я в длительном неприменении </w:t>
      </w:r>
      <w:r w:rsidRPr="00A75894">
        <w:rPr>
          <w:rFonts w:ascii="Times New Roman" w:hAnsi="Times New Roman"/>
          <w:sz w:val="28"/>
          <w:szCs w:val="28"/>
        </w:rPr>
        <w:t>транспорта в хозяйствен</w:t>
      </w:r>
      <w:r w:rsidR="00E6163F" w:rsidRPr="00A75894">
        <w:rPr>
          <w:rFonts w:ascii="Times New Roman" w:hAnsi="Times New Roman"/>
          <w:sz w:val="28"/>
          <w:szCs w:val="28"/>
        </w:rPr>
        <w:t xml:space="preserve">ной деятельности </w:t>
      </w:r>
      <w:r w:rsidR="009B2808">
        <w:rPr>
          <w:rFonts w:ascii="Times New Roman" w:hAnsi="Times New Roman"/>
          <w:sz w:val="28"/>
          <w:szCs w:val="28"/>
        </w:rPr>
        <w:t>Учреждения</w:t>
      </w:r>
      <w:r w:rsidR="00E6163F" w:rsidRPr="00A75894">
        <w:rPr>
          <w:rFonts w:ascii="Times New Roman" w:hAnsi="Times New Roman"/>
          <w:sz w:val="28"/>
          <w:szCs w:val="28"/>
        </w:rPr>
        <w:t>.</w:t>
      </w:r>
    </w:p>
    <w:p w:rsidR="00FB441C" w:rsidRPr="00DF319D" w:rsidRDefault="00670519" w:rsidP="005252BC">
      <w:pPr>
        <w:pStyle w:val="ae"/>
        <w:spacing w:line="276" w:lineRule="auto"/>
        <w:ind w:firstLine="567"/>
        <w:jc w:val="both"/>
        <w:rPr>
          <w:rFonts w:ascii="Times New Roman" w:hAnsi="Times New Roman"/>
          <w:sz w:val="28"/>
          <w:szCs w:val="28"/>
        </w:rPr>
      </w:pPr>
      <w:r w:rsidRPr="00DF319D">
        <w:rPr>
          <w:rFonts w:ascii="Times New Roman" w:hAnsi="Times New Roman"/>
          <w:sz w:val="28"/>
          <w:szCs w:val="28"/>
        </w:rPr>
        <w:t xml:space="preserve">Задолженность по транспортному налогу  по </w:t>
      </w:r>
      <w:r w:rsidR="009B2808">
        <w:rPr>
          <w:rFonts w:ascii="Times New Roman" w:hAnsi="Times New Roman"/>
          <w:sz w:val="28"/>
          <w:szCs w:val="28"/>
        </w:rPr>
        <w:t xml:space="preserve">МБУК </w:t>
      </w:r>
      <w:r w:rsidR="009B2808" w:rsidRPr="00497986">
        <w:rPr>
          <w:rFonts w:ascii="Times New Roman" w:hAnsi="Times New Roman"/>
          <w:sz w:val="28"/>
          <w:szCs w:val="28"/>
        </w:rPr>
        <w:t>ЦКС</w:t>
      </w:r>
      <w:r w:rsidR="007108E9" w:rsidRPr="00497986">
        <w:rPr>
          <w:rFonts w:ascii="Times New Roman" w:hAnsi="Times New Roman"/>
          <w:sz w:val="28"/>
          <w:szCs w:val="28"/>
        </w:rPr>
        <w:t xml:space="preserve">  </w:t>
      </w:r>
      <w:r w:rsidR="00396FF1" w:rsidRPr="00497986">
        <w:rPr>
          <w:rFonts w:ascii="Times New Roman" w:hAnsi="Times New Roman"/>
          <w:sz w:val="28"/>
          <w:szCs w:val="28"/>
        </w:rPr>
        <w:t xml:space="preserve"> отсутствует.</w:t>
      </w:r>
    </w:p>
    <w:p w:rsidR="00C02415" w:rsidRPr="00DD3F42" w:rsidRDefault="00C02415" w:rsidP="005252BC">
      <w:pPr>
        <w:pStyle w:val="ae"/>
        <w:spacing w:line="276" w:lineRule="auto"/>
        <w:ind w:firstLine="567"/>
        <w:jc w:val="both"/>
        <w:rPr>
          <w:rFonts w:ascii="Times New Roman" w:hAnsi="Times New Roman"/>
          <w:sz w:val="28"/>
          <w:szCs w:val="28"/>
          <w:highlight w:val="yellow"/>
        </w:rPr>
      </w:pPr>
    </w:p>
    <w:p w:rsidR="00FB441C" w:rsidRPr="00591FF4" w:rsidRDefault="00FB441C" w:rsidP="005252BC">
      <w:pPr>
        <w:pStyle w:val="ae"/>
        <w:spacing w:line="276" w:lineRule="auto"/>
        <w:jc w:val="center"/>
        <w:rPr>
          <w:rFonts w:ascii="Times New Roman" w:hAnsi="Times New Roman"/>
          <w:b/>
          <w:sz w:val="28"/>
          <w:szCs w:val="28"/>
        </w:rPr>
      </w:pPr>
      <w:r w:rsidRPr="00591FF4">
        <w:rPr>
          <w:rFonts w:ascii="Times New Roman" w:hAnsi="Times New Roman"/>
          <w:b/>
          <w:sz w:val="28"/>
          <w:szCs w:val="28"/>
        </w:rPr>
        <w:t>Проверка расчетов по взаимным обязательствам</w:t>
      </w:r>
      <w:r w:rsidRPr="00591FF4">
        <w:rPr>
          <w:rFonts w:ascii="Times New Roman" w:hAnsi="Times New Roman"/>
          <w:b/>
          <w:sz w:val="28"/>
          <w:szCs w:val="28"/>
        </w:rPr>
        <w:br/>
        <w:t>с другими организациями и учреждениями.</w:t>
      </w:r>
    </w:p>
    <w:p w:rsidR="00BC011A" w:rsidRPr="00591FF4" w:rsidRDefault="00BC011A" w:rsidP="005252BC">
      <w:pPr>
        <w:pStyle w:val="ae"/>
        <w:spacing w:line="276" w:lineRule="auto"/>
        <w:jc w:val="center"/>
        <w:rPr>
          <w:rFonts w:ascii="Times New Roman" w:hAnsi="Times New Roman"/>
          <w:b/>
          <w:sz w:val="28"/>
          <w:szCs w:val="28"/>
        </w:rPr>
      </w:pPr>
    </w:p>
    <w:p w:rsidR="00FB441C" w:rsidRPr="00591FF4" w:rsidRDefault="00FB441C" w:rsidP="005252BC">
      <w:pPr>
        <w:pStyle w:val="ae"/>
        <w:spacing w:line="276" w:lineRule="auto"/>
        <w:ind w:firstLine="567"/>
        <w:jc w:val="both"/>
        <w:rPr>
          <w:rFonts w:ascii="Times New Roman" w:hAnsi="Times New Roman"/>
          <w:sz w:val="28"/>
          <w:szCs w:val="28"/>
        </w:rPr>
      </w:pPr>
      <w:r w:rsidRPr="00591FF4">
        <w:rPr>
          <w:rFonts w:ascii="Times New Roman" w:hAnsi="Times New Roman"/>
          <w:sz w:val="28"/>
          <w:szCs w:val="28"/>
        </w:rPr>
        <w:t>В ходе проверки расчетов с другими организациями и учреждениями установлено:</w:t>
      </w:r>
    </w:p>
    <w:p w:rsidR="00FB441C" w:rsidRDefault="00FB441C" w:rsidP="005252BC">
      <w:pPr>
        <w:pStyle w:val="ae"/>
        <w:spacing w:line="276" w:lineRule="auto"/>
        <w:jc w:val="both"/>
        <w:rPr>
          <w:rFonts w:ascii="Times New Roman" w:hAnsi="Times New Roman"/>
          <w:sz w:val="28"/>
          <w:szCs w:val="28"/>
        </w:rPr>
      </w:pPr>
      <w:r w:rsidRPr="00591FF4">
        <w:rPr>
          <w:rFonts w:ascii="Times New Roman" w:hAnsi="Times New Roman"/>
          <w:sz w:val="28"/>
          <w:szCs w:val="28"/>
        </w:rPr>
        <w:t>на основании сведений по дебиторской и кредиторской задолжен</w:t>
      </w:r>
      <w:r w:rsidR="00357FA2" w:rsidRPr="00591FF4">
        <w:rPr>
          <w:rFonts w:ascii="Times New Roman" w:hAnsi="Times New Roman"/>
          <w:sz w:val="28"/>
          <w:szCs w:val="28"/>
        </w:rPr>
        <w:t>ности</w:t>
      </w:r>
      <w:r w:rsidR="00357FA2" w:rsidRPr="00591FF4">
        <w:rPr>
          <w:rFonts w:ascii="Times New Roman" w:hAnsi="Times New Roman"/>
          <w:sz w:val="28"/>
          <w:szCs w:val="28"/>
        </w:rPr>
        <w:br/>
        <w:t>по состоянию на</w:t>
      </w:r>
      <w:r w:rsidR="00A90526">
        <w:rPr>
          <w:rFonts w:ascii="Times New Roman" w:hAnsi="Times New Roman"/>
          <w:sz w:val="28"/>
          <w:szCs w:val="28"/>
        </w:rPr>
        <w:t xml:space="preserve"> 15.10</w:t>
      </w:r>
      <w:r w:rsidR="00DD3F42">
        <w:rPr>
          <w:rFonts w:ascii="Times New Roman" w:hAnsi="Times New Roman"/>
          <w:sz w:val="28"/>
          <w:szCs w:val="28"/>
        </w:rPr>
        <w:t>.2018</w:t>
      </w:r>
      <w:r w:rsidRPr="00591FF4">
        <w:rPr>
          <w:rFonts w:ascii="Times New Roman" w:hAnsi="Times New Roman"/>
          <w:sz w:val="28"/>
          <w:szCs w:val="28"/>
        </w:rPr>
        <w:t>г.:</w:t>
      </w:r>
    </w:p>
    <w:p w:rsidR="004D76B4" w:rsidRPr="00591FF4" w:rsidRDefault="004D76B4" w:rsidP="005252BC">
      <w:pPr>
        <w:pStyle w:val="ae"/>
        <w:spacing w:line="276" w:lineRule="auto"/>
        <w:jc w:val="both"/>
        <w:rPr>
          <w:rFonts w:ascii="Times New Roman" w:hAnsi="Times New Roman"/>
          <w:sz w:val="28"/>
          <w:szCs w:val="28"/>
        </w:rPr>
      </w:pPr>
    </w:p>
    <w:p w:rsidR="00FB441C" w:rsidRDefault="00FB441C" w:rsidP="00A90526">
      <w:pPr>
        <w:pStyle w:val="ae"/>
        <w:spacing w:line="276" w:lineRule="auto"/>
        <w:jc w:val="both"/>
        <w:rPr>
          <w:rFonts w:ascii="Times New Roman" w:hAnsi="Times New Roman"/>
          <w:sz w:val="28"/>
          <w:szCs w:val="28"/>
        </w:rPr>
      </w:pPr>
      <w:r w:rsidRPr="007B219E">
        <w:rPr>
          <w:rFonts w:ascii="Times New Roman" w:hAnsi="Times New Roman"/>
          <w:sz w:val="28"/>
          <w:szCs w:val="28"/>
        </w:rPr>
        <w:t xml:space="preserve">- </w:t>
      </w:r>
      <w:r w:rsidR="00A85896" w:rsidRPr="007B219E">
        <w:rPr>
          <w:rFonts w:ascii="Times New Roman" w:hAnsi="Times New Roman"/>
          <w:b/>
          <w:sz w:val="28"/>
          <w:szCs w:val="28"/>
        </w:rPr>
        <w:t>Д</w:t>
      </w:r>
      <w:r w:rsidRPr="007B219E">
        <w:rPr>
          <w:rFonts w:ascii="Times New Roman" w:hAnsi="Times New Roman"/>
          <w:b/>
          <w:sz w:val="28"/>
          <w:szCs w:val="28"/>
        </w:rPr>
        <w:t>ебиторская</w:t>
      </w:r>
      <w:r w:rsidRPr="007B219E">
        <w:rPr>
          <w:rFonts w:ascii="Times New Roman" w:hAnsi="Times New Roman"/>
          <w:sz w:val="28"/>
          <w:szCs w:val="28"/>
        </w:rPr>
        <w:t xml:space="preserve"> задолженность </w:t>
      </w:r>
      <w:r w:rsidR="00A90526">
        <w:rPr>
          <w:rFonts w:ascii="Times New Roman" w:hAnsi="Times New Roman"/>
          <w:sz w:val="28"/>
          <w:szCs w:val="28"/>
        </w:rPr>
        <w:t>МБУК ЦКС</w:t>
      </w:r>
      <w:r w:rsidRPr="007B219E">
        <w:rPr>
          <w:rFonts w:ascii="Times New Roman" w:hAnsi="Times New Roman"/>
          <w:sz w:val="28"/>
          <w:szCs w:val="28"/>
        </w:rPr>
        <w:t xml:space="preserve"> составляет </w:t>
      </w:r>
      <w:r w:rsidR="00A90526">
        <w:rPr>
          <w:rFonts w:ascii="Times New Roman" w:hAnsi="Times New Roman"/>
          <w:sz w:val="28"/>
          <w:szCs w:val="28"/>
        </w:rPr>
        <w:t>0,0</w:t>
      </w:r>
      <w:r w:rsidR="006D3641">
        <w:rPr>
          <w:rFonts w:ascii="Times New Roman" w:hAnsi="Times New Roman"/>
          <w:sz w:val="28"/>
          <w:szCs w:val="28"/>
        </w:rPr>
        <w:t xml:space="preserve"> </w:t>
      </w:r>
      <w:r w:rsidRPr="007B219E">
        <w:rPr>
          <w:rFonts w:ascii="Times New Roman" w:hAnsi="Times New Roman"/>
          <w:sz w:val="28"/>
          <w:szCs w:val="28"/>
        </w:rPr>
        <w:t>руб.,</w:t>
      </w:r>
      <w:r w:rsidRPr="007B219E">
        <w:rPr>
          <w:rFonts w:ascii="Times New Roman" w:hAnsi="Times New Roman"/>
          <w:sz w:val="28"/>
          <w:szCs w:val="28"/>
        </w:rPr>
        <w:br/>
      </w:r>
    </w:p>
    <w:p w:rsidR="00B37DC4" w:rsidRPr="007B219E" w:rsidRDefault="00B37DC4" w:rsidP="005252BC">
      <w:pPr>
        <w:pStyle w:val="ae"/>
        <w:spacing w:line="276" w:lineRule="auto"/>
        <w:jc w:val="both"/>
        <w:rPr>
          <w:rFonts w:ascii="Times New Roman" w:hAnsi="Times New Roman"/>
          <w:color w:val="FF0000"/>
          <w:sz w:val="28"/>
          <w:szCs w:val="28"/>
        </w:rPr>
      </w:pPr>
    </w:p>
    <w:p w:rsidR="00581822" w:rsidRDefault="00FB441C" w:rsidP="005252BC">
      <w:pPr>
        <w:pStyle w:val="ae"/>
        <w:spacing w:line="276" w:lineRule="auto"/>
        <w:jc w:val="both"/>
        <w:rPr>
          <w:rFonts w:ascii="Times New Roman" w:hAnsi="Times New Roman"/>
          <w:sz w:val="28"/>
          <w:szCs w:val="28"/>
        </w:rPr>
      </w:pPr>
      <w:r w:rsidRPr="007B219E">
        <w:rPr>
          <w:rFonts w:ascii="Times New Roman" w:hAnsi="Times New Roman"/>
          <w:sz w:val="28"/>
          <w:szCs w:val="28"/>
        </w:rPr>
        <w:t xml:space="preserve">- </w:t>
      </w:r>
      <w:r w:rsidR="00DF3A8E" w:rsidRPr="007B219E">
        <w:rPr>
          <w:rFonts w:ascii="Times New Roman" w:hAnsi="Times New Roman"/>
          <w:sz w:val="28"/>
          <w:szCs w:val="28"/>
        </w:rPr>
        <w:t xml:space="preserve"> </w:t>
      </w:r>
      <w:r w:rsidR="00357FA2" w:rsidRPr="008B6F5D">
        <w:rPr>
          <w:rFonts w:ascii="Times New Roman" w:hAnsi="Times New Roman"/>
          <w:b/>
          <w:sz w:val="28"/>
          <w:szCs w:val="28"/>
        </w:rPr>
        <w:t>К</w:t>
      </w:r>
      <w:r w:rsidRPr="008B6F5D">
        <w:rPr>
          <w:rFonts w:ascii="Times New Roman" w:hAnsi="Times New Roman"/>
          <w:b/>
          <w:sz w:val="28"/>
          <w:szCs w:val="28"/>
        </w:rPr>
        <w:t>редиторская</w:t>
      </w:r>
      <w:r w:rsidRPr="008B6F5D">
        <w:rPr>
          <w:rFonts w:ascii="Times New Roman" w:hAnsi="Times New Roman"/>
          <w:sz w:val="28"/>
          <w:szCs w:val="28"/>
        </w:rPr>
        <w:t xml:space="preserve"> задолженность</w:t>
      </w:r>
      <w:r w:rsidRPr="007B219E">
        <w:rPr>
          <w:rFonts w:ascii="Times New Roman" w:hAnsi="Times New Roman"/>
          <w:sz w:val="28"/>
          <w:szCs w:val="28"/>
        </w:rPr>
        <w:t xml:space="preserve"> </w:t>
      </w:r>
      <w:r w:rsidR="00A90526">
        <w:rPr>
          <w:rFonts w:ascii="Times New Roman" w:hAnsi="Times New Roman"/>
          <w:sz w:val="28"/>
          <w:szCs w:val="28"/>
        </w:rPr>
        <w:t>МБУК ЦКС</w:t>
      </w:r>
      <w:r w:rsidRPr="007B219E">
        <w:rPr>
          <w:rFonts w:ascii="Times New Roman" w:hAnsi="Times New Roman"/>
          <w:sz w:val="28"/>
          <w:szCs w:val="28"/>
        </w:rPr>
        <w:t xml:space="preserve"> составляет </w:t>
      </w:r>
      <w:r w:rsidR="00215820" w:rsidRPr="00215820">
        <w:rPr>
          <w:rFonts w:ascii="Times New Roman" w:hAnsi="Times New Roman"/>
          <w:b/>
          <w:sz w:val="28"/>
          <w:szCs w:val="28"/>
        </w:rPr>
        <w:t>2 423 064,75</w:t>
      </w:r>
      <w:r w:rsidR="008C25D6" w:rsidRPr="00215820">
        <w:rPr>
          <w:rFonts w:ascii="Times New Roman" w:hAnsi="Times New Roman"/>
          <w:b/>
          <w:sz w:val="28"/>
          <w:szCs w:val="28"/>
        </w:rPr>
        <w:t xml:space="preserve"> </w:t>
      </w:r>
      <w:r w:rsidR="00D74CB1" w:rsidRPr="007B219E">
        <w:rPr>
          <w:rFonts w:ascii="Times New Roman" w:hAnsi="Times New Roman"/>
          <w:sz w:val="28"/>
          <w:szCs w:val="28"/>
        </w:rPr>
        <w:t>руб</w:t>
      </w:r>
      <w:r w:rsidR="003802EC">
        <w:rPr>
          <w:rFonts w:ascii="Times New Roman" w:hAnsi="Times New Roman"/>
          <w:sz w:val="28"/>
          <w:szCs w:val="28"/>
        </w:rPr>
        <w:t>.</w:t>
      </w:r>
      <w:r w:rsidR="008C25D6">
        <w:rPr>
          <w:rFonts w:ascii="Times New Roman" w:hAnsi="Times New Roman"/>
          <w:sz w:val="28"/>
          <w:szCs w:val="28"/>
        </w:rPr>
        <w:t>, в том числе:</w:t>
      </w:r>
    </w:p>
    <w:p w:rsidR="008C25D6" w:rsidRDefault="008C25D6" w:rsidP="005252BC">
      <w:pPr>
        <w:pStyle w:val="ae"/>
        <w:spacing w:line="276" w:lineRule="auto"/>
        <w:jc w:val="both"/>
        <w:rPr>
          <w:rFonts w:ascii="Times New Roman" w:hAnsi="Times New Roman"/>
          <w:sz w:val="28"/>
          <w:szCs w:val="28"/>
        </w:rPr>
      </w:pPr>
      <w:r>
        <w:rPr>
          <w:rFonts w:ascii="Times New Roman" w:hAnsi="Times New Roman"/>
          <w:sz w:val="28"/>
          <w:szCs w:val="28"/>
        </w:rPr>
        <w:t xml:space="preserve">-  МРИ ФНС </w:t>
      </w:r>
      <w:r w:rsidR="008B6F5D">
        <w:rPr>
          <w:rFonts w:ascii="Times New Roman" w:hAnsi="Times New Roman"/>
          <w:sz w:val="28"/>
          <w:szCs w:val="28"/>
        </w:rPr>
        <w:t xml:space="preserve">№9 по Саратовской области – </w:t>
      </w:r>
      <w:r w:rsidR="00A90526">
        <w:rPr>
          <w:rFonts w:ascii="Times New Roman" w:hAnsi="Times New Roman"/>
          <w:sz w:val="28"/>
          <w:szCs w:val="28"/>
        </w:rPr>
        <w:t>7417,14</w:t>
      </w:r>
      <w:r>
        <w:rPr>
          <w:rFonts w:ascii="Times New Roman" w:hAnsi="Times New Roman"/>
          <w:sz w:val="28"/>
          <w:szCs w:val="28"/>
        </w:rPr>
        <w:t xml:space="preserve"> (</w:t>
      </w:r>
      <w:r w:rsidR="00A90526">
        <w:rPr>
          <w:rFonts w:ascii="Times New Roman" w:hAnsi="Times New Roman"/>
          <w:sz w:val="28"/>
          <w:szCs w:val="28"/>
        </w:rPr>
        <w:t>налог на имущество – 4917,0;  пени – 2500,14</w:t>
      </w:r>
      <w:r>
        <w:rPr>
          <w:rFonts w:ascii="Times New Roman" w:hAnsi="Times New Roman"/>
          <w:sz w:val="28"/>
          <w:szCs w:val="28"/>
        </w:rPr>
        <w:t>);</w:t>
      </w:r>
    </w:p>
    <w:p w:rsidR="008C25D6" w:rsidRDefault="008C25D6" w:rsidP="005252BC">
      <w:pPr>
        <w:pStyle w:val="ae"/>
        <w:spacing w:line="276" w:lineRule="auto"/>
        <w:jc w:val="both"/>
        <w:rPr>
          <w:rFonts w:ascii="Times New Roman" w:hAnsi="Times New Roman"/>
          <w:sz w:val="28"/>
          <w:szCs w:val="28"/>
        </w:rPr>
      </w:pPr>
      <w:r>
        <w:rPr>
          <w:rFonts w:ascii="Times New Roman" w:hAnsi="Times New Roman"/>
          <w:sz w:val="28"/>
          <w:szCs w:val="28"/>
        </w:rPr>
        <w:t>- Фонд социаль</w:t>
      </w:r>
      <w:r w:rsidR="008B6F5D">
        <w:rPr>
          <w:rFonts w:ascii="Times New Roman" w:hAnsi="Times New Roman"/>
          <w:sz w:val="28"/>
          <w:szCs w:val="28"/>
        </w:rPr>
        <w:t xml:space="preserve">ного страхования РФ   - </w:t>
      </w:r>
      <w:r w:rsidR="00A90526">
        <w:rPr>
          <w:rFonts w:ascii="Times New Roman" w:hAnsi="Times New Roman"/>
          <w:sz w:val="28"/>
          <w:szCs w:val="28"/>
        </w:rPr>
        <w:t>3034,45</w:t>
      </w:r>
      <w:r w:rsidR="008B6F5D">
        <w:rPr>
          <w:rFonts w:ascii="Times New Roman" w:hAnsi="Times New Roman"/>
          <w:sz w:val="28"/>
          <w:szCs w:val="28"/>
        </w:rPr>
        <w:t xml:space="preserve"> </w:t>
      </w:r>
      <w:r>
        <w:rPr>
          <w:rFonts w:ascii="Times New Roman" w:hAnsi="Times New Roman"/>
          <w:sz w:val="28"/>
          <w:szCs w:val="28"/>
        </w:rPr>
        <w:t>руб ;</w:t>
      </w:r>
    </w:p>
    <w:p w:rsidR="008C25D6" w:rsidRDefault="008C25D6" w:rsidP="005252BC">
      <w:pPr>
        <w:pStyle w:val="ae"/>
        <w:spacing w:line="276" w:lineRule="auto"/>
        <w:jc w:val="both"/>
        <w:rPr>
          <w:rFonts w:ascii="Times New Roman" w:hAnsi="Times New Roman"/>
          <w:sz w:val="28"/>
          <w:szCs w:val="28"/>
        </w:rPr>
      </w:pPr>
      <w:r>
        <w:rPr>
          <w:rFonts w:ascii="Times New Roman" w:hAnsi="Times New Roman"/>
          <w:sz w:val="28"/>
          <w:szCs w:val="28"/>
        </w:rPr>
        <w:t xml:space="preserve">- </w:t>
      </w:r>
      <w:r w:rsidR="008B6F5D">
        <w:rPr>
          <w:rFonts w:ascii="Times New Roman" w:hAnsi="Times New Roman"/>
          <w:sz w:val="28"/>
          <w:szCs w:val="28"/>
        </w:rPr>
        <w:t xml:space="preserve">Пенсионный фонд РФ – </w:t>
      </w:r>
      <w:r w:rsidR="00A90526" w:rsidRPr="00215820">
        <w:rPr>
          <w:rFonts w:ascii="Times New Roman" w:hAnsi="Times New Roman"/>
          <w:b/>
          <w:sz w:val="28"/>
          <w:szCs w:val="28"/>
        </w:rPr>
        <w:t>2 308 487,14</w:t>
      </w:r>
      <w:r w:rsidR="008B6F5D">
        <w:rPr>
          <w:rFonts w:ascii="Times New Roman" w:hAnsi="Times New Roman"/>
          <w:sz w:val="28"/>
          <w:szCs w:val="28"/>
        </w:rPr>
        <w:t xml:space="preserve"> </w:t>
      </w:r>
      <w:r>
        <w:rPr>
          <w:rFonts w:ascii="Times New Roman" w:hAnsi="Times New Roman"/>
          <w:sz w:val="28"/>
          <w:szCs w:val="28"/>
        </w:rPr>
        <w:t>руб</w:t>
      </w:r>
      <w:r w:rsidR="00B2062F">
        <w:rPr>
          <w:rFonts w:ascii="Times New Roman" w:hAnsi="Times New Roman"/>
          <w:sz w:val="28"/>
          <w:szCs w:val="28"/>
        </w:rPr>
        <w:t>.</w:t>
      </w:r>
      <w:r w:rsidR="008B6F5D">
        <w:rPr>
          <w:rFonts w:ascii="Times New Roman" w:hAnsi="Times New Roman"/>
          <w:sz w:val="28"/>
          <w:szCs w:val="28"/>
        </w:rPr>
        <w:t xml:space="preserve">(в том числе </w:t>
      </w:r>
      <w:r w:rsidR="00A90526">
        <w:rPr>
          <w:rFonts w:ascii="Times New Roman" w:hAnsi="Times New Roman"/>
          <w:sz w:val="28"/>
          <w:szCs w:val="28"/>
        </w:rPr>
        <w:t>2014г -118995,02; 2015г – 869444,31; 2016г – 943543,06; 2017г -276504,75; 2018г – 100000,00);</w:t>
      </w:r>
    </w:p>
    <w:p w:rsidR="00A90526" w:rsidRDefault="00A90526" w:rsidP="005252BC">
      <w:pPr>
        <w:pStyle w:val="ae"/>
        <w:spacing w:line="276" w:lineRule="auto"/>
        <w:jc w:val="both"/>
        <w:rPr>
          <w:rFonts w:ascii="Times New Roman" w:hAnsi="Times New Roman"/>
          <w:sz w:val="28"/>
          <w:szCs w:val="28"/>
        </w:rPr>
      </w:pPr>
      <w:r>
        <w:rPr>
          <w:rFonts w:ascii="Times New Roman" w:hAnsi="Times New Roman"/>
          <w:sz w:val="28"/>
          <w:szCs w:val="28"/>
        </w:rPr>
        <w:t>-  ГУ МЧС РФ  - 70000,00руб;</w:t>
      </w:r>
    </w:p>
    <w:p w:rsidR="00215820" w:rsidRDefault="00215820" w:rsidP="005252BC">
      <w:pPr>
        <w:pStyle w:val="ae"/>
        <w:spacing w:line="276" w:lineRule="auto"/>
        <w:jc w:val="both"/>
        <w:rPr>
          <w:rFonts w:ascii="Times New Roman" w:hAnsi="Times New Roman"/>
          <w:sz w:val="28"/>
          <w:szCs w:val="28"/>
        </w:rPr>
      </w:pPr>
      <w:r>
        <w:rPr>
          <w:rFonts w:ascii="Times New Roman" w:hAnsi="Times New Roman"/>
          <w:sz w:val="28"/>
          <w:szCs w:val="28"/>
        </w:rPr>
        <w:t>- ООО «Энгельсская Товарно- промышленная компания «Средняя Волга» - 9550,00руб;</w:t>
      </w:r>
    </w:p>
    <w:p w:rsidR="00215820" w:rsidRDefault="00215820" w:rsidP="005252BC">
      <w:pPr>
        <w:pStyle w:val="ae"/>
        <w:spacing w:line="276" w:lineRule="auto"/>
        <w:jc w:val="both"/>
        <w:rPr>
          <w:rFonts w:ascii="Times New Roman" w:hAnsi="Times New Roman"/>
          <w:sz w:val="28"/>
          <w:szCs w:val="28"/>
        </w:rPr>
      </w:pPr>
      <w:r>
        <w:rPr>
          <w:rFonts w:ascii="Times New Roman" w:hAnsi="Times New Roman"/>
          <w:sz w:val="28"/>
          <w:szCs w:val="28"/>
        </w:rPr>
        <w:t>- МУП «Лидер»  - 1281,69руб;</w:t>
      </w:r>
    </w:p>
    <w:p w:rsidR="00215820" w:rsidRDefault="00215820" w:rsidP="005252BC">
      <w:pPr>
        <w:pStyle w:val="ae"/>
        <w:spacing w:line="276" w:lineRule="auto"/>
        <w:jc w:val="both"/>
        <w:rPr>
          <w:rFonts w:ascii="Times New Roman" w:hAnsi="Times New Roman"/>
          <w:sz w:val="28"/>
          <w:szCs w:val="28"/>
        </w:rPr>
      </w:pPr>
      <w:r>
        <w:rPr>
          <w:rFonts w:ascii="Times New Roman" w:hAnsi="Times New Roman"/>
          <w:sz w:val="28"/>
          <w:szCs w:val="28"/>
        </w:rPr>
        <w:t>- АО «Газпромгазораспределение»- 60832,09руб;</w:t>
      </w:r>
    </w:p>
    <w:p w:rsidR="00215820" w:rsidRDefault="00215820" w:rsidP="005252BC">
      <w:pPr>
        <w:pStyle w:val="ae"/>
        <w:spacing w:line="276" w:lineRule="auto"/>
        <w:jc w:val="both"/>
        <w:rPr>
          <w:rFonts w:ascii="Times New Roman" w:hAnsi="Times New Roman"/>
          <w:sz w:val="28"/>
          <w:szCs w:val="28"/>
        </w:rPr>
      </w:pPr>
      <w:r>
        <w:rPr>
          <w:rFonts w:ascii="Times New Roman" w:hAnsi="Times New Roman"/>
          <w:sz w:val="28"/>
          <w:szCs w:val="28"/>
        </w:rPr>
        <w:t>- АО «Саратовэнерго» - 16870,97руб;</w:t>
      </w:r>
    </w:p>
    <w:p w:rsidR="00215820" w:rsidRDefault="00215820" w:rsidP="005252BC">
      <w:pPr>
        <w:pStyle w:val="ae"/>
        <w:spacing w:line="276" w:lineRule="auto"/>
        <w:jc w:val="both"/>
        <w:rPr>
          <w:rFonts w:ascii="Times New Roman" w:hAnsi="Times New Roman"/>
          <w:sz w:val="28"/>
          <w:szCs w:val="28"/>
        </w:rPr>
      </w:pPr>
      <w:r>
        <w:rPr>
          <w:rFonts w:ascii="Times New Roman" w:hAnsi="Times New Roman"/>
          <w:sz w:val="28"/>
          <w:szCs w:val="28"/>
        </w:rPr>
        <w:t>- ПАО «Ростелеком» - 12579,11руб;</w:t>
      </w:r>
    </w:p>
    <w:p w:rsidR="00215820" w:rsidRDefault="00215820" w:rsidP="005252BC">
      <w:pPr>
        <w:pStyle w:val="ae"/>
        <w:spacing w:line="276" w:lineRule="auto"/>
        <w:jc w:val="both"/>
        <w:rPr>
          <w:rFonts w:ascii="Times New Roman" w:hAnsi="Times New Roman"/>
          <w:sz w:val="28"/>
          <w:szCs w:val="28"/>
        </w:rPr>
      </w:pPr>
      <w:r>
        <w:rPr>
          <w:rFonts w:ascii="Times New Roman" w:hAnsi="Times New Roman"/>
          <w:sz w:val="28"/>
          <w:szCs w:val="28"/>
        </w:rPr>
        <w:t>- МУП «Гранит» - 3012,16руб;</w:t>
      </w:r>
    </w:p>
    <w:p w:rsidR="00215820" w:rsidRDefault="00215820" w:rsidP="005252BC">
      <w:pPr>
        <w:pStyle w:val="ae"/>
        <w:spacing w:line="276" w:lineRule="auto"/>
        <w:jc w:val="both"/>
        <w:rPr>
          <w:rFonts w:ascii="Times New Roman" w:hAnsi="Times New Roman"/>
          <w:sz w:val="28"/>
          <w:szCs w:val="28"/>
        </w:rPr>
      </w:pPr>
    </w:p>
    <w:p w:rsidR="00215820" w:rsidRDefault="00215820" w:rsidP="005252BC">
      <w:pPr>
        <w:pStyle w:val="ae"/>
        <w:spacing w:line="276" w:lineRule="auto"/>
        <w:jc w:val="both"/>
        <w:rPr>
          <w:rFonts w:ascii="Times New Roman" w:hAnsi="Times New Roman"/>
          <w:sz w:val="28"/>
          <w:szCs w:val="28"/>
        </w:rPr>
      </w:pPr>
      <w:r>
        <w:rPr>
          <w:rFonts w:ascii="Times New Roman" w:hAnsi="Times New Roman"/>
          <w:sz w:val="28"/>
          <w:szCs w:val="28"/>
        </w:rPr>
        <w:t>Сравнивая вышеуказанные цифры с имеющейся задолженностью по состоянию на 01.01.2018г можно отметить:</w:t>
      </w:r>
    </w:p>
    <w:p w:rsidR="00215820" w:rsidRDefault="00215820" w:rsidP="005252BC">
      <w:pPr>
        <w:pStyle w:val="ae"/>
        <w:spacing w:line="276" w:lineRule="auto"/>
        <w:jc w:val="both"/>
        <w:rPr>
          <w:rFonts w:ascii="Times New Roman" w:hAnsi="Times New Roman"/>
          <w:sz w:val="28"/>
          <w:szCs w:val="28"/>
        </w:rPr>
      </w:pPr>
      <w:r>
        <w:rPr>
          <w:rFonts w:ascii="Times New Roman" w:hAnsi="Times New Roman"/>
          <w:sz w:val="28"/>
          <w:szCs w:val="28"/>
        </w:rPr>
        <w:lastRenderedPageBreak/>
        <w:t xml:space="preserve">- снижение кредиторской задолженности за потребленные ТЭР с 366 871,75руб </w:t>
      </w:r>
      <w:r w:rsidR="00D6157C">
        <w:rPr>
          <w:rFonts w:ascii="Times New Roman" w:hAnsi="Times New Roman"/>
          <w:sz w:val="28"/>
          <w:szCs w:val="28"/>
        </w:rPr>
        <w:t xml:space="preserve"> </w:t>
      </w:r>
      <w:r>
        <w:rPr>
          <w:rFonts w:ascii="Times New Roman" w:hAnsi="Times New Roman"/>
          <w:sz w:val="28"/>
          <w:szCs w:val="28"/>
        </w:rPr>
        <w:t xml:space="preserve">до </w:t>
      </w:r>
      <w:r w:rsidR="003736F1">
        <w:rPr>
          <w:rFonts w:ascii="Times New Roman" w:hAnsi="Times New Roman"/>
          <w:sz w:val="28"/>
          <w:szCs w:val="28"/>
        </w:rPr>
        <w:t xml:space="preserve"> 94 576,02 или на 74,2%</w:t>
      </w:r>
      <w:r w:rsidR="00D6157C">
        <w:rPr>
          <w:rFonts w:ascii="Times New Roman" w:hAnsi="Times New Roman"/>
          <w:sz w:val="28"/>
          <w:szCs w:val="28"/>
        </w:rPr>
        <w:t>;</w:t>
      </w:r>
    </w:p>
    <w:p w:rsidR="00D6157C" w:rsidRDefault="00D6157C" w:rsidP="005252BC">
      <w:pPr>
        <w:pStyle w:val="ae"/>
        <w:spacing w:line="276" w:lineRule="auto"/>
        <w:jc w:val="both"/>
        <w:rPr>
          <w:rFonts w:ascii="Times New Roman" w:hAnsi="Times New Roman"/>
          <w:sz w:val="28"/>
          <w:szCs w:val="28"/>
        </w:rPr>
      </w:pPr>
      <w:r>
        <w:rPr>
          <w:rFonts w:ascii="Times New Roman" w:hAnsi="Times New Roman"/>
          <w:sz w:val="28"/>
          <w:szCs w:val="28"/>
        </w:rPr>
        <w:t>-  незначительное снижение кредиторской задолженности по налогам ( отсутствие задолженности по транспортному  и земельному налогу; уплата просроченной задолженности по налогу на имущество организаций )</w:t>
      </w:r>
      <w:r w:rsidR="004C4126">
        <w:rPr>
          <w:rFonts w:ascii="Times New Roman" w:hAnsi="Times New Roman"/>
          <w:sz w:val="28"/>
          <w:szCs w:val="28"/>
        </w:rPr>
        <w:t>;</w:t>
      </w:r>
    </w:p>
    <w:p w:rsidR="004D76B4" w:rsidRDefault="004C4126" w:rsidP="005252BC">
      <w:pPr>
        <w:pStyle w:val="ae"/>
        <w:spacing w:line="276" w:lineRule="auto"/>
        <w:jc w:val="both"/>
        <w:rPr>
          <w:rFonts w:ascii="Times New Roman" w:hAnsi="Times New Roman"/>
          <w:sz w:val="28"/>
          <w:szCs w:val="28"/>
        </w:rPr>
      </w:pPr>
      <w:r>
        <w:rPr>
          <w:rFonts w:ascii="Times New Roman" w:hAnsi="Times New Roman"/>
          <w:sz w:val="28"/>
          <w:szCs w:val="28"/>
        </w:rPr>
        <w:t>-   однако отмечается рост кредиторской задолженности  по начислениям на оплату труда</w:t>
      </w:r>
      <w:r w:rsidR="00F336DA">
        <w:rPr>
          <w:rFonts w:ascii="Times New Roman" w:hAnsi="Times New Roman"/>
          <w:sz w:val="28"/>
          <w:szCs w:val="28"/>
        </w:rPr>
        <w:t xml:space="preserve">  на 1,3%.</w:t>
      </w:r>
    </w:p>
    <w:p w:rsidR="0022316D" w:rsidRPr="003802EC" w:rsidRDefault="0022316D" w:rsidP="005252BC">
      <w:pPr>
        <w:pStyle w:val="ae"/>
        <w:spacing w:line="276" w:lineRule="auto"/>
        <w:jc w:val="both"/>
        <w:rPr>
          <w:rFonts w:ascii="Times New Roman" w:hAnsi="Times New Roman"/>
          <w:sz w:val="28"/>
          <w:szCs w:val="28"/>
        </w:rPr>
      </w:pPr>
    </w:p>
    <w:p w:rsidR="0022316D" w:rsidRDefault="00DF3A8E" w:rsidP="00FD2C5A">
      <w:pPr>
        <w:pStyle w:val="ae"/>
        <w:spacing w:line="276" w:lineRule="auto"/>
        <w:ind w:firstLine="567"/>
        <w:jc w:val="both"/>
        <w:rPr>
          <w:rFonts w:ascii="Times New Roman" w:hAnsi="Times New Roman"/>
          <w:sz w:val="28"/>
          <w:szCs w:val="28"/>
          <w:lang w:eastAsia="ru-RU"/>
        </w:rPr>
      </w:pPr>
      <w:r w:rsidRPr="00875916">
        <w:rPr>
          <w:rFonts w:ascii="Times New Roman" w:hAnsi="Times New Roman"/>
          <w:sz w:val="28"/>
          <w:szCs w:val="28"/>
        </w:rPr>
        <w:t>В соответствии с п</w:t>
      </w:r>
      <w:r w:rsidR="00FB441C" w:rsidRPr="00875916">
        <w:rPr>
          <w:rFonts w:ascii="Times New Roman" w:hAnsi="Times New Roman"/>
          <w:sz w:val="28"/>
          <w:szCs w:val="28"/>
        </w:rPr>
        <w:t xml:space="preserve">унктом 11 </w:t>
      </w:r>
      <w:r w:rsidRPr="00875916">
        <w:rPr>
          <w:rFonts w:ascii="Times New Roman" w:hAnsi="Times New Roman"/>
          <w:sz w:val="28"/>
          <w:szCs w:val="28"/>
        </w:rPr>
        <w:t xml:space="preserve">Инструкции 157н </w:t>
      </w:r>
      <w:r w:rsidR="00FB441C" w:rsidRPr="00875916">
        <w:rPr>
          <w:rFonts w:ascii="Times New Roman" w:hAnsi="Times New Roman"/>
          <w:sz w:val="28"/>
          <w:szCs w:val="28"/>
        </w:rPr>
        <w:t xml:space="preserve"> з</w:t>
      </w:r>
      <w:r w:rsidR="00FB441C" w:rsidRPr="00875916">
        <w:rPr>
          <w:rFonts w:ascii="Times New Roman" w:hAnsi="Times New Roman"/>
          <w:sz w:val="28"/>
          <w:szCs w:val="28"/>
          <w:lang w:eastAsia="ru-RU"/>
        </w:rPr>
        <w:t>аписи в регистры бухгалтерского учета осуществляются по мере совершения операций</w:t>
      </w:r>
      <w:r w:rsidR="00FB441C" w:rsidRPr="00875916">
        <w:rPr>
          <w:rFonts w:ascii="Times New Roman" w:hAnsi="Times New Roman"/>
          <w:sz w:val="28"/>
          <w:szCs w:val="28"/>
          <w:lang w:eastAsia="ru-RU"/>
        </w:rPr>
        <w:br/>
        <w:t>и принятия к бухгалтерскому учету первичного</w:t>
      </w:r>
      <w:r w:rsidRPr="00875916">
        <w:rPr>
          <w:rFonts w:ascii="Times New Roman" w:hAnsi="Times New Roman"/>
          <w:sz w:val="28"/>
          <w:szCs w:val="28"/>
          <w:lang w:eastAsia="ru-RU"/>
        </w:rPr>
        <w:t xml:space="preserve"> (сводного) учетного документа.</w:t>
      </w:r>
    </w:p>
    <w:p w:rsidR="0022316D" w:rsidRDefault="0022316D" w:rsidP="0022316D">
      <w:pPr>
        <w:pStyle w:val="ae"/>
        <w:spacing w:line="276" w:lineRule="auto"/>
        <w:jc w:val="center"/>
        <w:rPr>
          <w:rFonts w:ascii="Times New Roman" w:hAnsi="Times New Roman"/>
          <w:b/>
          <w:sz w:val="28"/>
          <w:szCs w:val="28"/>
        </w:rPr>
      </w:pPr>
      <w:r>
        <w:rPr>
          <w:rFonts w:ascii="Times New Roman" w:hAnsi="Times New Roman"/>
          <w:b/>
          <w:sz w:val="28"/>
          <w:szCs w:val="28"/>
        </w:rPr>
        <w:t>Информация о недоимке по налоговым платежам</w:t>
      </w:r>
      <w:r w:rsidRPr="00591FF4">
        <w:rPr>
          <w:rFonts w:ascii="Times New Roman" w:hAnsi="Times New Roman"/>
          <w:b/>
          <w:sz w:val="28"/>
          <w:szCs w:val="28"/>
        </w:rPr>
        <w:t>.</w:t>
      </w:r>
    </w:p>
    <w:p w:rsidR="0022316D" w:rsidRDefault="0022316D" w:rsidP="0022316D">
      <w:pPr>
        <w:pStyle w:val="ae"/>
        <w:spacing w:line="276" w:lineRule="auto"/>
        <w:jc w:val="right"/>
        <w:rPr>
          <w:rFonts w:ascii="Times New Roman" w:hAnsi="Times New Roman"/>
          <w:b/>
          <w:sz w:val="28"/>
          <w:szCs w:val="28"/>
        </w:rPr>
      </w:pPr>
      <w:r>
        <w:rPr>
          <w:rFonts w:ascii="Times New Roman" w:hAnsi="Times New Roman"/>
          <w:b/>
          <w:sz w:val="28"/>
          <w:szCs w:val="28"/>
        </w:rPr>
        <w:t>Тыс.руб.</w:t>
      </w:r>
    </w:p>
    <w:tbl>
      <w:tblPr>
        <w:tblW w:w="954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295"/>
        <w:gridCol w:w="992"/>
        <w:gridCol w:w="1276"/>
        <w:gridCol w:w="1396"/>
        <w:gridCol w:w="1621"/>
        <w:gridCol w:w="951"/>
        <w:gridCol w:w="851"/>
      </w:tblGrid>
      <w:tr w:rsidR="0022316D" w:rsidTr="00FD2C5A">
        <w:trPr>
          <w:trHeight w:val="285"/>
        </w:trPr>
        <w:tc>
          <w:tcPr>
            <w:tcW w:w="4721" w:type="dxa"/>
            <w:gridSpan w:val="4"/>
          </w:tcPr>
          <w:p w:rsidR="0022316D" w:rsidRDefault="00F64FC1" w:rsidP="0022316D">
            <w:pPr>
              <w:pStyle w:val="ae"/>
              <w:ind w:left="-99"/>
              <w:jc w:val="center"/>
              <w:rPr>
                <w:rFonts w:ascii="Times New Roman" w:hAnsi="Times New Roman"/>
                <w:sz w:val="28"/>
                <w:szCs w:val="28"/>
              </w:rPr>
            </w:pPr>
            <w:r>
              <w:rPr>
                <w:rFonts w:ascii="Times New Roman" w:hAnsi="Times New Roman"/>
                <w:sz w:val="28"/>
                <w:szCs w:val="28"/>
              </w:rPr>
              <w:t>По состоянию на 01.01.2018</w:t>
            </w:r>
            <w:r w:rsidR="0022316D">
              <w:rPr>
                <w:rFonts w:ascii="Times New Roman" w:hAnsi="Times New Roman"/>
                <w:sz w:val="28"/>
                <w:szCs w:val="28"/>
              </w:rPr>
              <w:t>г</w:t>
            </w:r>
          </w:p>
        </w:tc>
        <w:tc>
          <w:tcPr>
            <w:tcW w:w="4819" w:type="dxa"/>
            <w:gridSpan w:val="4"/>
          </w:tcPr>
          <w:p w:rsidR="0022316D" w:rsidRDefault="00F64FC1" w:rsidP="0022316D">
            <w:pPr>
              <w:pStyle w:val="ae"/>
              <w:ind w:left="-99"/>
              <w:jc w:val="center"/>
              <w:rPr>
                <w:rFonts w:ascii="Times New Roman" w:hAnsi="Times New Roman"/>
                <w:sz w:val="28"/>
                <w:szCs w:val="28"/>
              </w:rPr>
            </w:pPr>
            <w:r>
              <w:rPr>
                <w:rFonts w:ascii="Times New Roman" w:hAnsi="Times New Roman"/>
                <w:sz w:val="28"/>
                <w:szCs w:val="28"/>
              </w:rPr>
              <w:t>По состоянию на 01.10.2018</w:t>
            </w:r>
            <w:r w:rsidR="0022316D">
              <w:rPr>
                <w:rFonts w:ascii="Times New Roman" w:hAnsi="Times New Roman"/>
                <w:sz w:val="28"/>
                <w:szCs w:val="28"/>
              </w:rPr>
              <w:t>г</w:t>
            </w:r>
          </w:p>
        </w:tc>
      </w:tr>
      <w:tr w:rsidR="0022316D" w:rsidTr="00FD2C5A">
        <w:trPr>
          <w:trHeight w:val="285"/>
        </w:trPr>
        <w:tc>
          <w:tcPr>
            <w:tcW w:w="1158" w:type="dxa"/>
          </w:tcPr>
          <w:p w:rsidR="00CD2323" w:rsidRDefault="00CD2323" w:rsidP="0022316D">
            <w:pPr>
              <w:pStyle w:val="ae"/>
              <w:ind w:left="-99"/>
              <w:jc w:val="both"/>
              <w:rPr>
                <w:rFonts w:ascii="Times New Roman" w:hAnsi="Times New Roman"/>
                <w:sz w:val="28"/>
                <w:szCs w:val="28"/>
              </w:rPr>
            </w:pPr>
            <w:r>
              <w:rPr>
                <w:rFonts w:ascii="Times New Roman" w:hAnsi="Times New Roman"/>
                <w:sz w:val="28"/>
                <w:szCs w:val="28"/>
              </w:rPr>
              <w:t>Транс</w:t>
            </w:r>
          </w:p>
          <w:p w:rsidR="0022316D" w:rsidRDefault="00CD2323" w:rsidP="0022316D">
            <w:pPr>
              <w:pStyle w:val="ae"/>
              <w:ind w:left="-99"/>
              <w:jc w:val="both"/>
              <w:rPr>
                <w:rFonts w:ascii="Times New Roman" w:hAnsi="Times New Roman"/>
                <w:sz w:val="28"/>
                <w:szCs w:val="28"/>
              </w:rPr>
            </w:pPr>
            <w:r>
              <w:rPr>
                <w:rFonts w:ascii="Times New Roman" w:hAnsi="Times New Roman"/>
                <w:sz w:val="28"/>
                <w:szCs w:val="28"/>
              </w:rPr>
              <w:t>портный налог</w:t>
            </w:r>
          </w:p>
        </w:tc>
        <w:tc>
          <w:tcPr>
            <w:tcW w:w="1295" w:type="dxa"/>
          </w:tcPr>
          <w:p w:rsidR="00FD2C5A" w:rsidRDefault="0022316D" w:rsidP="00CD2323">
            <w:pPr>
              <w:pStyle w:val="ae"/>
              <w:ind w:left="-99"/>
              <w:jc w:val="both"/>
              <w:rPr>
                <w:rFonts w:ascii="Times New Roman" w:hAnsi="Times New Roman"/>
                <w:sz w:val="28"/>
                <w:szCs w:val="28"/>
              </w:rPr>
            </w:pPr>
            <w:r>
              <w:rPr>
                <w:rFonts w:ascii="Times New Roman" w:hAnsi="Times New Roman"/>
                <w:sz w:val="28"/>
                <w:szCs w:val="28"/>
              </w:rPr>
              <w:t>Налог на иму</w:t>
            </w:r>
          </w:p>
          <w:p w:rsidR="00FD2C5A" w:rsidRDefault="0022316D" w:rsidP="00CD2323">
            <w:pPr>
              <w:pStyle w:val="ae"/>
              <w:ind w:left="-99"/>
              <w:jc w:val="both"/>
              <w:rPr>
                <w:rFonts w:ascii="Times New Roman" w:hAnsi="Times New Roman"/>
                <w:sz w:val="28"/>
                <w:szCs w:val="28"/>
              </w:rPr>
            </w:pPr>
            <w:r>
              <w:rPr>
                <w:rFonts w:ascii="Times New Roman" w:hAnsi="Times New Roman"/>
                <w:sz w:val="28"/>
                <w:szCs w:val="28"/>
              </w:rPr>
              <w:t xml:space="preserve">щество </w:t>
            </w:r>
            <w:r w:rsidR="00CD2323">
              <w:rPr>
                <w:rFonts w:ascii="Times New Roman" w:hAnsi="Times New Roman"/>
                <w:sz w:val="28"/>
                <w:szCs w:val="28"/>
              </w:rPr>
              <w:t>органи</w:t>
            </w:r>
          </w:p>
          <w:p w:rsidR="0022316D" w:rsidRDefault="00CD2323" w:rsidP="00CD2323">
            <w:pPr>
              <w:pStyle w:val="ae"/>
              <w:ind w:left="-99"/>
              <w:jc w:val="both"/>
              <w:rPr>
                <w:rFonts w:ascii="Times New Roman" w:hAnsi="Times New Roman"/>
                <w:sz w:val="28"/>
                <w:szCs w:val="28"/>
              </w:rPr>
            </w:pPr>
            <w:r>
              <w:rPr>
                <w:rFonts w:ascii="Times New Roman" w:hAnsi="Times New Roman"/>
                <w:sz w:val="28"/>
                <w:szCs w:val="28"/>
              </w:rPr>
              <w:t>заций</w:t>
            </w:r>
          </w:p>
        </w:tc>
        <w:tc>
          <w:tcPr>
            <w:tcW w:w="992" w:type="dxa"/>
          </w:tcPr>
          <w:p w:rsidR="00CD2323" w:rsidRDefault="0022316D" w:rsidP="0022316D">
            <w:pPr>
              <w:pStyle w:val="ae"/>
              <w:ind w:left="-99"/>
              <w:jc w:val="both"/>
              <w:rPr>
                <w:rFonts w:ascii="Times New Roman" w:hAnsi="Times New Roman"/>
                <w:sz w:val="28"/>
                <w:szCs w:val="28"/>
              </w:rPr>
            </w:pPr>
            <w:r>
              <w:rPr>
                <w:rFonts w:ascii="Times New Roman" w:hAnsi="Times New Roman"/>
                <w:sz w:val="28"/>
                <w:szCs w:val="28"/>
              </w:rPr>
              <w:t>Земель</w:t>
            </w:r>
          </w:p>
          <w:p w:rsidR="0022316D" w:rsidRDefault="0022316D" w:rsidP="0022316D">
            <w:pPr>
              <w:pStyle w:val="ae"/>
              <w:ind w:left="-99"/>
              <w:jc w:val="both"/>
              <w:rPr>
                <w:rFonts w:ascii="Times New Roman" w:hAnsi="Times New Roman"/>
                <w:sz w:val="28"/>
                <w:szCs w:val="28"/>
              </w:rPr>
            </w:pPr>
            <w:r>
              <w:rPr>
                <w:rFonts w:ascii="Times New Roman" w:hAnsi="Times New Roman"/>
                <w:sz w:val="28"/>
                <w:szCs w:val="28"/>
              </w:rPr>
              <w:t>ный налог</w:t>
            </w:r>
          </w:p>
        </w:tc>
        <w:tc>
          <w:tcPr>
            <w:tcW w:w="1276" w:type="dxa"/>
          </w:tcPr>
          <w:p w:rsidR="0022316D" w:rsidRPr="00AC795D" w:rsidRDefault="0022316D" w:rsidP="0022316D">
            <w:pPr>
              <w:pStyle w:val="ae"/>
              <w:ind w:left="-99"/>
              <w:jc w:val="both"/>
              <w:rPr>
                <w:rFonts w:ascii="Times New Roman" w:hAnsi="Times New Roman"/>
                <w:b/>
                <w:sz w:val="28"/>
                <w:szCs w:val="28"/>
              </w:rPr>
            </w:pPr>
            <w:r w:rsidRPr="00AC795D">
              <w:rPr>
                <w:rFonts w:ascii="Times New Roman" w:hAnsi="Times New Roman"/>
                <w:b/>
                <w:sz w:val="28"/>
                <w:szCs w:val="28"/>
              </w:rPr>
              <w:t>ИТОГО:</w:t>
            </w:r>
          </w:p>
        </w:tc>
        <w:tc>
          <w:tcPr>
            <w:tcW w:w="1396" w:type="dxa"/>
          </w:tcPr>
          <w:p w:rsidR="00CD2323" w:rsidRDefault="00CD2323" w:rsidP="00CD2323">
            <w:pPr>
              <w:pStyle w:val="ae"/>
              <w:ind w:left="-99"/>
              <w:jc w:val="both"/>
              <w:rPr>
                <w:rFonts w:ascii="Times New Roman" w:hAnsi="Times New Roman"/>
                <w:sz w:val="28"/>
                <w:szCs w:val="28"/>
              </w:rPr>
            </w:pPr>
            <w:r>
              <w:rPr>
                <w:rFonts w:ascii="Times New Roman" w:hAnsi="Times New Roman"/>
                <w:sz w:val="28"/>
                <w:szCs w:val="28"/>
              </w:rPr>
              <w:t>Транс</w:t>
            </w:r>
          </w:p>
          <w:p w:rsidR="0022316D" w:rsidRDefault="00CD2323" w:rsidP="00CD2323">
            <w:pPr>
              <w:pStyle w:val="ae"/>
              <w:ind w:left="-99"/>
              <w:jc w:val="both"/>
              <w:rPr>
                <w:rFonts w:ascii="Times New Roman" w:hAnsi="Times New Roman"/>
                <w:sz w:val="28"/>
                <w:szCs w:val="28"/>
              </w:rPr>
            </w:pPr>
            <w:r>
              <w:rPr>
                <w:rFonts w:ascii="Times New Roman" w:hAnsi="Times New Roman"/>
                <w:sz w:val="28"/>
                <w:szCs w:val="28"/>
              </w:rPr>
              <w:t>портный налог</w:t>
            </w:r>
          </w:p>
        </w:tc>
        <w:tc>
          <w:tcPr>
            <w:tcW w:w="1621" w:type="dxa"/>
          </w:tcPr>
          <w:p w:rsidR="0022316D" w:rsidRDefault="0022316D" w:rsidP="00CD2323">
            <w:pPr>
              <w:pStyle w:val="ae"/>
              <w:ind w:left="-99"/>
              <w:jc w:val="both"/>
              <w:rPr>
                <w:rFonts w:ascii="Times New Roman" w:hAnsi="Times New Roman"/>
                <w:sz w:val="28"/>
                <w:szCs w:val="28"/>
              </w:rPr>
            </w:pPr>
            <w:r>
              <w:rPr>
                <w:rFonts w:ascii="Times New Roman" w:hAnsi="Times New Roman"/>
                <w:sz w:val="28"/>
                <w:szCs w:val="28"/>
              </w:rPr>
              <w:t xml:space="preserve">Налог на имущество </w:t>
            </w:r>
            <w:r w:rsidR="00CD2323">
              <w:rPr>
                <w:rFonts w:ascii="Times New Roman" w:hAnsi="Times New Roman"/>
                <w:sz w:val="28"/>
                <w:szCs w:val="28"/>
              </w:rPr>
              <w:t>организаций</w:t>
            </w:r>
          </w:p>
        </w:tc>
        <w:tc>
          <w:tcPr>
            <w:tcW w:w="951" w:type="dxa"/>
          </w:tcPr>
          <w:p w:rsidR="00AC795D" w:rsidRDefault="0022316D" w:rsidP="00C7161B">
            <w:pPr>
              <w:pStyle w:val="ae"/>
              <w:ind w:left="-99"/>
              <w:jc w:val="both"/>
              <w:rPr>
                <w:rFonts w:ascii="Times New Roman" w:hAnsi="Times New Roman"/>
                <w:sz w:val="28"/>
                <w:szCs w:val="28"/>
              </w:rPr>
            </w:pPr>
            <w:r>
              <w:rPr>
                <w:rFonts w:ascii="Times New Roman" w:hAnsi="Times New Roman"/>
                <w:sz w:val="28"/>
                <w:szCs w:val="28"/>
              </w:rPr>
              <w:t>Земель</w:t>
            </w:r>
          </w:p>
          <w:p w:rsidR="0022316D" w:rsidRDefault="0022316D" w:rsidP="00C7161B">
            <w:pPr>
              <w:pStyle w:val="ae"/>
              <w:ind w:left="-99"/>
              <w:jc w:val="both"/>
              <w:rPr>
                <w:rFonts w:ascii="Times New Roman" w:hAnsi="Times New Roman"/>
                <w:sz w:val="28"/>
                <w:szCs w:val="28"/>
              </w:rPr>
            </w:pPr>
            <w:r>
              <w:rPr>
                <w:rFonts w:ascii="Times New Roman" w:hAnsi="Times New Roman"/>
                <w:sz w:val="28"/>
                <w:szCs w:val="28"/>
              </w:rPr>
              <w:t>ный налог</w:t>
            </w:r>
          </w:p>
        </w:tc>
        <w:tc>
          <w:tcPr>
            <w:tcW w:w="851" w:type="dxa"/>
          </w:tcPr>
          <w:p w:rsidR="0022316D" w:rsidRPr="00AC795D" w:rsidRDefault="0022316D" w:rsidP="00C7161B">
            <w:pPr>
              <w:pStyle w:val="ae"/>
              <w:ind w:left="-99"/>
              <w:jc w:val="both"/>
              <w:rPr>
                <w:rFonts w:ascii="Times New Roman" w:hAnsi="Times New Roman"/>
                <w:b/>
                <w:sz w:val="28"/>
                <w:szCs w:val="28"/>
              </w:rPr>
            </w:pPr>
            <w:r w:rsidRPr="00AC795D">
              <w:rPr>
                <w:rFonts w:ascii="Times New Roman" w:hAnsi="Times New Roman"/>
                <w:b/>
                <w:sz w:val="28"/>
                <w:szCs w:val="28"/>
              </w:rPr>
              <w:t>ИТОГО:</w:t>
            </w:r>
          </w:p>
        </w:tc>
      </w:tr>
      <w:tr w:rsidR="0022316D" w:rsidTr="00FD2C5A">
        <w:trPr>
          <w:trHeight w:val="285"/>
        </w:trPr>
        <w:tc>
          <w:tcPr>
            <w:tcW w:w="1158" w:type="dxa"/>
          </w:tcPr>
          <w:p w:rsidR="0022316D" w:rsidRDefault="00CD2323" w:rsidP="0022316D">
            <w:pPr>
              <w:pStyle w:val="ae"/>
              <w:ind w:left="-99"/>
              <w:jc w:val="center"/>
              <w:rPr>
                <w:rFonts w:ascii="Times New Roman" w:hAnsi="Times New Roman"/>
                <w:sz w:val="28"/>
                <w:szCs w:val="28"/>
              </w:rPr>
            </w:pPr>
            <w:r>
              <w:rPr>
                <w:rFonts w:ascii="Times New Roman" w:hAnsi="Times New Roman"/>
                <w:sz w:val="28"/>
                <w:szCs w:val="28"/>
              </w:rPr>
              <w:t>4,5</w:t>
            </w:r>
          </w:p>
        </w:tc>
        <w:tc>
          <w:tcPr>
            <w:tcW w:w="1295" w:type="dxa"/>
          </w:tcPr>
          <w:p w:rsidR="0022316D" w:rsidRDefault="00CD2323" w:rsidP="0022316D">
            <w:pPr>
              <w:pStyle w:val="ae"/>
              <w:ind w:left="-99"/>
              <w:jc w:val="center"/>
              <w:rPr>
                <w:rFonts w:ascii="Times New Roman" w:hAnsi="Times New Roman"/>
                <w:sz w:val="28"/>
                <w:szCs w:val="28"/>
              </w:rPr>
            </w:pPr>
            <w:r>
              <w:rPr>
                <w:rFonts w:ascii="Times New Roman" w:hAnsi="Times New Roman"/>
                <w:sz w:val="28"/>
                <w:szCs w:val="28"/>
              </w:rPr>
              <w:t>57,8</w:t>
            </w:r>
          </w:p>
        </w:tc>
        <w:tc>
          <w:tcPr>
            <w:tcW w:w="992" w:type="dxa"/>
          </w:tcPr>
          <w:p w:rsidR="0022316D" w:rsidRDefault="00CD2323" w:rsidP="0022316D">
            <w:pPr>
              <w:pStyle w:val="ae"/>
              <w:ind w:left="-99"/>
              <w:jc w:val="center"/>
              <w:rPr>
                <w:rFonts w:ascii="Times New Roman" w:hAnsi="Times New Roman"/>
                <w:sz w:val="28"/>
                <w:szCs w:val="28"/>
              </w:rPr>
            </w:pPr>
            <w:r>
              <w:rPr>
                <w:rFonts w:ascii="Times New Roman" w:hAnsi="Times New Roman"/>
                <w:sz w:val="28"/>
                <w:szCs w:val="28"/>
              </w:rPr>
              <w:t>2,5</w:t>
            </w:r>
          </w:p>
        </w:tc>
        <w:tc>
          <w:tcPr>
            <w:tcW w:w="1276" w:type="dxa"/>
          </w:tcPr>
          <w:p w:rsidR="0022316D" w:rsidRPr="00AC795D" w:rsidRDefault="00CD2323" w:rsidP="0022316D">
            <w:pPr>
              <w:pStyle w:val="ae"/>
              <w:ind w:left="-99"/>
              <w:jc w:val="center"/>
              <w:rPr>
                <w:rFonts w:ascii="Times New Roman" w:hAnsi="Times New Roman"/>
                <w:b/>
                <w:sz w:val="28"/>
                <w:szCs w:val="28"/>
              </w:rPr>
            </w:pPr>
            <w:r>
              <w:rPr>
                <w:rFonts w:ascii="Times New Roman" w:hAnsi="Times New Roman"/>
                <w:b/>
                <w:sz w:val="28"/>
                <w:szCs w:val="28"/>
              </w:rPr>
              <w:t>64,8</w:t>
            </w:r>
          </w:p>
        </w:tc>
        <w:tc>
          <w:tcPr>
            <w:tcW w:w="1396" w:type="dxa"/>
          </w:tcPr>
          <w:p w:rsidR="0022316D" w:rsidRDefault="00CD2323" w:rsidP="0022316D">
            <w:pPr>
              <w:pStyle w:val="ae"/>
              <w:ind w:left="-99"/>
              <w:jc w:val="center"/>
              <w:rPr>
                <w:rFonts w:ascii="Times New Roman" w:hAnsi="Times New Roman"/>
                <w:sz w:val="28"/>
                <w:szCs w:val="28"/>
              </w:rPr>
            </w:pPr>
            <w:r>
              <w:rPr>
                <w:rFonts w:ascii="Times New Roman" w:hAnsi="Times New Roman"/>
                <w:sz w:val="28"/>
                <w:szCs w:val="28"/>
              </w:rPr>
              <w:t>0</w:t>
            </w:r>
          </w:p>
        </w:tc>
        <w:tc>
          <w:tcPr>
            <w:tcW w:w="1621" w:type="dxa"/>
          </w:tcPr>
          <w:p w:rsidR="0022316D" w:rsidRDefault="00CD2323" w:rsidP="0022316D">
            <w:pPr>
              <w:pStyle w:val="ae"/>
              <w:ind w:left="-99"/>
              <w:jc w:val="center"/>
              <w:rPr>
                <w:rFonts w:ascii="Times New Roman" w:hAnsi="Times New Roman"/>
                <w:sz w:val="28"/>
                <w:szCs w:val="28"/>
              </w:rPr>
            </w:pPr>
            <w:r>
              <w:rPr>
                <w:rFonts w:ascii="Times New Roman" w:hAnsi="Times New Roman"/>
                <w:sz w:val="28"/>
                <w:szCs w:val="28"/>
              </w:rPr>
              <w:t>4,9</w:t>
            </w:r>
          </w:p>
        </w:tc>
        <w:tc>
          <w:tcPr>
            <w:tcW w:w="951" w:type="dxa"/>
          </w:tcPr>
          <w:p w:rsidR="0022316D" w:rsidRDefault="00CD2323" w:rsidP="0022316D">
            <w:pPr>
              <w:pStyle w:val="ae"/>
              <w:ind w:left="-99"/>
              <w:jc w:val="center"/>
              <w:rPr>
                <w:rFonts w:ascii="Times New Roman" w:hAnsi="Times New Roman"/>
                <w:sz w:val="28"/>
                <w:szCs w:val="28"/>
              </w:rPr>
            </w:pPr>
            <w:r>
              <w:rPr>
                <w:rFonts w:ascii="Times New Roman" w:hAnsi="Times New Roman"/>
                <w:sz w:val="28"/>
                <w:szCs w:val="28"/>
              </w:rPr>
              <w:t>0</w:t>
            </w:r>
          </w:p>
        </w:tc>
        <w:tc>
          <w:tcPr>
            <w:tcW w:w="851" w:type="dxa"/>
          </w:tcPr>
          <w:p w:rsidR="0022316D" w:rsidRPr="00AC795D" w:rsidRDefault="00CD2323" w:rsidP="0022316D">
            <w:pPr>
              <w:pStyle w:val="ae"/>
              <w:ind w:left="-99"/>
              <w:jc w:val="center"/>
              <w:rPr>
                <w:rFonts w:ascii="Times New Roman" w:hAnsi="Times New Roman"/>
                <w:b/>
                <w:sz w:val="28"/>
                <w:szCs w:val="28"/>
              </w:rPr>
            </w:pPr>
            <w:r>
              <w:rPr>
                <w:rFonts w:ascii="Times New Roman" w:hAnsi="Times New Roman"/>
                <w:b/>
                <w:sz w:val="28"/>
                <w:szCs w:val="28"/>
              </w:rPr>
              <w:t>4,9</w:t>
            </w:r>
          </w:p>
        </w:tc>
      </w:tr>
    </w:tbl>
    <w:p w:rsidR="00050442" w:rsidRDefault="00050442" w:rsidP="00050442">
      <w:pPr>
        <w:pStyle w:val="ae"/>
        <w:spacing w:line="276" w:lineRule="auto"/>
        <w:jc w:val="both"/>
        <w:rPr>
          <w:rFonts w:ascii="Times New Roman" w:hAnsi="Times New Roman"/>
          <w:sz w:val="28"/>
          <w:szCs w:val="28"/>
          <w:lang w:eastAsia="ru-RU"/>
        </w:rPr>
      </w:pPr>
    </w:p>
    <w:p w:rsidR="00050442" w:rsidRDefault="00050442" w:rsidP="00050442">
      <w:pPr>
        <w:pStyle w:val="ae"/>
        <w:spacing w:line="276" w:lineRule="auto"/>
        <w:jc w:val="both"/>
        <w:rPr>
          <w:rFonts w:ascii="Times New Roman" w:hAnsi="Times New Roman"/>
          <w:sz w:val="28"/>
          <w:szCs w:val="28"/>
          <w:lang w:eastAsia="ru-RU"/>
        </w:rPr>
      </w:pPr>
    </w:p>
    <w:tbl>
      <w:tblPr>
        <w:tblW w:w="954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2"/>
        <w:gridCol w:w="929"/>
        <w:gridCol w:w="1229"/>
        <w:gridCol w:w="2612"/>
        <w:gridCol w:w="929"/>
        <w:gridCol w:w="1229"/>
      </w:tblGrid>
      <w:tr w:rsidR="004C4126" w:rsidTr="00FD2C5A">
        <w:trPr>
          <w:trHeight w:val="285"/>
        </w:trPr>
        <w:tc>
          <w:tcPr>
            <w:tcW w:w="4959" w:type="dxa"/>
            <w:gridSpan w:val="3"/>
          </w:tcPr>
          <w:p w:rsidR="004C4126" w:rsidRDefault="004C4126" w:rsidP="00C4311D">
            <w:pPr>
              <w:pStyle w:val="ae"/>
              <w:ind w:left="-99"/>
              <w:jc w:val="center"/>
              <w:rPr>
                <w:rFonts w:ascii="Times New Roman" w:hAnsi="Times New Roman"/>
                <w:sz w:val="28"/>
                <w:szCs w:val="28"/>
              </w:rPr>
            </w:pPr>
            <w:r>
              <w:rPr>
                <w:rFonts w:ascii="Times New Roman" w:hAnsi="Times New Roman"/>
                <w:sz w:val="28"/>
                <w:szCs w:val="28"/>
              </w:rPr>
              <w:t>По состоянию на 01.01.2018г</w:t>
            </w:r>
          </w:p>
        </w:tc>
        <w:tc>
          <w:tcPr>
            <w:tcW w:w="4581" w:type="dxa"/>
            <w:gridSpan w:val="3"/>
          </w:tcPr>
          <w:p w:rsidR="004C4126" w:rsidRDefault="004C4126" w:rsidP="00C4311D">
            <w:pPr>
              <w:pStyle w:val="ae"/>
              <w:ind w:left="-99"/>
              <w:jc w:val="center"/>
              <w:rPr>
                <w:rFonts w:ascii="Times New Roman" w:hAnsi="Times New Roman"/>
                <w:sz w:val="28"/>
                <w:szCs w:val="28"/>
              </w:rPr>
            </w:pPr>
            <w:r>
              <w:rPr>
                <w:rFonts w:ascii="Times New Roman" w:hAnsi="Times New Roman"/>
                <w:sz w:val="28"/>
                <w:szCs w:val="28"/>
              </w:rPr>
              <w:t>По состоянию на 01.10.2018г</w:t>
            </w:r>
          </w:p>
        </w:tc>
      </w:tr>
      <w:tr w:rsidR="004C4126" w:rsidRPr="00AC795D" w:rsidTr="00FD2C5A">
        <w:trPr>
          <w:trHeight w:val="285"/>
        </w:trPr>
        <w:tc>
          <w:tcPr>
            <w:tcW w:w="2779" w:type="dxa"/>
          </w:tcPr>
          <w:p w:rsidR="004C4126" w:rsidRDefault="004C4126" w:rsidP="00C4311D">
            <w:pPr>
              <w:pStyle w:val="ae"/>
              <w:ind w:left="-99"/>
              <w:jc w:val="both"/>
              <w:rPr>
                <w:rFonts w:ascii="Times New Roman" w:hAnsi="Times New Roman"/>
                <w:sz w:val="28"/>
                <w:szCs w:val="28"/>
              </w:rPr>
            </w:pPr>
            <w:r>
              <w:rPr>
                <w:rFonts w:ascii="Times New Roman" w:hAnsi="Times New Roman"/>
                <w:sz w:val="28"/>
                <w:szCs w:val="28"/>
              </w:rPr>
              <w:t>ПФ РФ</w:t>
            </w:r>
          </w:p>
        </w:tc>
        <w:tc>
          <w:tcPr>
            <w:tcW w:w="951" w:type="dxa"/>
          </w:tcPr>
          <w:p w:rsidR="004C4126" w:rsidRDefault="004C4126" w:rsidP="00C4311D">
            <w:pPr>
              <w:pStyle w:val="ae"/>
              <w:ind w:left="-99"/>
              <w:jc w:val="both"/>
              <w:rPr>
                <w:rFonts w:ascii="Times New Roman" w:hAnsi="Times New Roman"/>
                <w:sz w:val="28"/>
                <w:szCs w:val="28"/>
              </w:rPr>
            </w:pPr>
            <w:r>
              <w:rPr>
                <w:rFonts w:ascii="Times New Roman" w:hAnsi="Times New Roman"/>
                <w:sz w:val="28"/>
                <w:szCs w:val="28"/>
              </w:rPr>
              <w:t>ФСС</w:t>
            </w:r>
          </w:p>
        </w:tc>
        <w:tc>
          <w:tcPr>
            <w:tcW w:w="1229" w:type="dxa"/>
          </w:tcPr>
          <w:p w:rsidR="004C4126" w:rsidRPr="00AC795D" w:rsidRDefault="004C4126" w:rsidP="00C4311D">
            <w:pPr>
              <w:pStyle w:val="ae"/>
              <w:ind w:left="-99"/>
              <w:jc w:val="both"/>
              <w:rPr>
                <w:rFonts w:ascii="Times New Roman" w:hAnsi="Times New Roman"/>
                <w:b/>
                <w:sz w:val="28"/>
                <w:szCs w:val="28"/>
              </w:rPr>
            </w:pPr>
            <w:r w:rsidRPr="00AC795D">
              <w:rPr>
                <w:rFonts w:ascii="Times New Roman" w:hAnsi="Times New Roman"/>
                <w:b/>
                <w:sz w:val="28"/>
                <w:szCs w:val="28"/>
              </w:rPr>
              <w:t>ИТОГО:</w:t>
            </w:r>
          </w:p>
        </w:tc>
        <w:tc>
          <w:tcPr>
            <w:tcW w:w="2779" w:type="dxa"/>
          </w:tcPr>
          <w:p w:rsidR="004C4126" w:rsidRDefault="004C4126" w:rsidP="00C4311D">
            <w:pPr>
              <w:pStyle w:val="ae"/>
              <w:ind w:left="-99"/>
              <w:jc w:val="both"/>
              <w:rPr>
                <w:rFonts w:ascii="Times New Roman" w:hAnsi="Times New Roman"/>
                <w:sz w:val="28"/>
                <w:szCs w:val="28"/>
              </w:rPr>
            </w:pPr>
            <w:r>
              <w:rPr>
                <w:rFonts w:ascii="Times New Roman" w:hAnsi="Times New Roman"/>
                <w:sz w:val="28"/>
                <w:szCs w:val="28"/>
              </w:rPr>
              <w:t>ПФ РФ</w:t>
            </w:r>
          </w:p>
        </w:tc>
        <w:tc>
          <w:tcPr>
            <w:tcW w:w="951" w:type="dxa"/>
          </w:tcPr>
          <w:p w:rsidR="004C4126" w:rsidRDefault="004C4126" w:rsidP="00C4311D">
            <w:pPr>
              <w:pStyle w:val="ae"/>
              <w:ind w:left="-99"/>
              <w:jc w:val="both"/>
              <w:rPr>
                <w:rFonts w:ascii="Times New Roman" w:hAnsi="Times New Roman"/>
                <w:sz w:val="28"/>
                <w:szCs w:val="28"/>
              </w:rPr>
            </w:pPr>
            <w:r>
              <w:rPr>
                <w:rFonts w:ascii="Times New Roman" w:hAnsi="Times New Roman"/>
                <w:sz w:val="28"/>
                <w:szCs w:val="28"/>
              </w:rPr>
              <w:t>ФСС</w:t>
            </w:r>
          </w:p>
        </w:tc>
        <w:tc>
          <w:tcPr>
            <w:tcW w:w="851" w:type="dxa"/>
          </w:tcPr>
          <w:p w:rsidR="004C4126" w:rsidRPr="00AC795D" w:rsidRDefault="004C4126" w:rsidP="00C4311D">
            <w:pPr>
              <w:pStyle w:val="ae"/>
              <w:ind w:left="-99"/>
              <w:jc w:val="both"/>
              <w:rPr>
                <w:rFonts w:ascii="Times New Roman" w:hAnsi="Times New Roman"/>
                <w:b/>
                <w:sz w:val="28"/>
                <w:szCs w:val="28"/>
              </w:rPr>
            </w:pPr>
            <w:r w:rsidRPr="00AC795D">
              <w:rPr>
                <w:rFonts w:ascii="Times New Roman" w:hAnsi="Times New Roman"/>
                <w:b/>
                <w:sz w:val="28"/>
                <w:szCs w:val="28"/>
              </w:rPr>
              <w:t>ИТОГО:</w:t>
            </w:r>
          </w:p>
        </w:tc>
      </w:tr>
      <w:tr w:rsidR="004C4126" w:rsidRPr="00AC795D" w:rsidTr="00FD2C5A">
        <w:trPr>
          <w:trHeight w:val="285"/>
        </w:trPr>
        <w:tc>
          <w:tcPr>
            <w:tcW w:w="2779" w:type="dxa"/>
          </w:tcPr>
          <w:p w:rsidR="004C4126" w:rsidRDefault="004C4126" w:rsidP="00C4311D">
            <w:pPr>
              <w:pStyle w:val="ae"/>
              <w:ind w:left="-99"/>
              <w:jc w:val="center"/>
              <w:rPr>
                <w:rFonts w:ascii="Times New Roman" w:hAnsi="Times New Roman"/>
                <w:sz w:val="28"/>
                <w:szCs w:val="28"/>
              </w:rPr>
            </w:pPr>
            <w:r>
              <w:rPr>
                <w:rFonts w:ascii="Times New Roman" w:hAnsi="Times New Roman"/>
                <w:sz w:val="28"/>
                <w:szCs w:val="28"/>
              </w:rPr>
              <w:t>2 258,7</w:t>
            </w:r>
          </w:p>
        </w:tc>
        <w:tc>
          <w:tcPr>
            <w:tcW w:w="951" w:type="dxa"/>
          </w:tcPr>
          <w:p w:rsidR="004C4126" w:rsidRDefault="004C4126" w:rsidP="00C4311D">
            <w:pPr>
              <w:pStyle w:val="ae"/>
              <w:ind w:left="-99"/>
              <w:jc w:val="center"/>
              <w:rPr>
                <w:rFonts w:ascii="Times New Roman" w:hAnsi="Times New Roman"/>
                <w:sz w:val="28"/>
                <w:szCs w:val="28"/>
              </w:rPr>
            </w:pPr>
            <w:r>
              <w:rPr>
                <w:rFonts w:ascii="Times New Roman" w:hAnsi="Times New Roman"/>
                <w:sz w:val="28"/>
                <w:szCs w:val="28"/>
              </w:rPr>
              <w:t>24,0</w:t>
            </w:r>
          </w:p>
        </w:tc>
        <w:tc>
          <w:tcPr>
            <w:tcW w:w="1229" w:type="dxa"/>
          </w:tcPr>
          <w:p w:rsidR="004C4126" w:rsidRPr="00AC795D" w:rsidRDefault="004C4126" w:rsidP="00C4311D">
            <w:pPr>
              <w:pStyle w:val="ae"/>
              <w:ind w:left="-99"/>
              <w:jc w:val="center"/>
              <w:rPr>
                <w:rFonts w:ascii="Times New Roman" w:hAnsi="Times New Roman"/>
                <w:b/>
                <w:sz w:val="28"/>
                <w:szCs w:val="28"/>
              </w:rPr>
            </w:pPr>
            <w:r>
              <w:rPr>
                <w:rFonts w:ascii="Times New Roman" w:hAnsi="Times New Roman"/>
                <w:b/>
                <w:sz w:val="28"/>
                <w:szCs w:val="28"/>
              </w:rPr>
              <w:t>2 282,7</w:t>
            </w:r>
          </w:p>
        </w:tc>
        <w:tc>
          <w:tcPr>
            <w:tcW w:w="2779" w:type="dxa"/>
          </w:tcPr>
          <w:p w:rsidR="004C4126" w:rsidRDefault="004C4126" w:rsidP="004C4126">
            <w:pPr>
              <w:pStyle w:val="ae"/>
              <w:ind w:left="-99"/>
              <w:jc w:val="center"/>
              <w:rPr>
                <w:rFonts w:ascii="Times New Roman" w:hAnsi="Times New Roman"/>
                <w:sz w:val="28"/>
                <w:szCs w:val="28"/>
              </w:rPr>
            </w:pPr>
            <w:r>
              <w:rPr>
                <w:rFonts w:ascii="Times New Roman" w:hAnsi="Times New Roman"/>
                <w:sz w:val="28"/>
                <w:szCs w:val="28"/>
              </w:rPr>
              <w:t>2 308,5</w:t>
            </w:r>
          </w:p>
        </w:tc>
        <w:tc>
          <w:tcPr>
            <w:tcW w:w="951" w:type="dxa"/>
          </w:tcPr>
          <w:p w:rsidR="004C4126" w:rsidRDefault="004C4126" w:rsidP="00C4311D">
            <w:pPr>
              <w:pStyle w:val="ae"/>
              <w:ind w:left="-99"/>
              <w:jc w:val="center"/>
              <w:rPr>
                <w:rFonts w:ascii="Times New Roman" w:hAnsi="Times New Roman"/>
                <w:sz w:val="28"/>
                <w:szCs w:val="28"/>
              </w:rPr>
            </w:pPr>
            <w:r>
              <w:rPr>
                <w:rFonts w:ascii="Times New Roman" w:hAnsi="Times New Roman"/>
                <w:sz w:val="28"/>
                <w:szCs w:val="28"/>
              </w:rPr>
              <w:t>3,0</w:t>
            </w:r>
          </w:p>
        </w:tc>
        <w:tc>
          <w:tcPr>
            <w:tcW w:w="851" w:type="dxa"/>
          </w:tcPr>
          <w:p w:rsidR="004C4126" w:rsidRPr="00AC795D" w:rsidRDefault="004C4126" w:rsidP="00C4311D">
            <w:pPr>
              <w:pStyle w:val="ae"/>
              <w:ind w:left="-99"/>
              <w:jc w:val="center"/>
              <w:rPr>
                <w:rFonts w:ascii="Times New Roman" w:hAnsi="Times New Roman"/>
                <w:b/>
                <w:sz w:val="28"/>
                <w:szCs w:val="28"/>
              </w:rPr>
            </w:pPr>
            <w:r>
              <w:rPr>
                <w:rFonts w:ascii="Times New Roman" w:hAnsi="Times New Roman"/>
                <w:b/>
                <w:sz w:val="28"/>
                <w:szCs w:val="28"/>
              </w:rPr>
              <w:t>2 311,5</w:t>
            </w:r>
          </w:p>
        </w:tc>
      </w:tr>
    </w:tbl>
    <w:p w:rsidR="00866D0F" w:rsidRDefault="00866D0F" w:rsidP="00050442">
      <w:pPr>
        <w:pStyle w:val="ae"/>
        <w:spacing w:line="276" w:lineRule="auto"/>
        <w:jc w:val="both"/>
        <w:rPr>
          <w:rFonts w:ascii="Times New Roman" w:hAnsi="Times New Roman"/>
          <w:sz w:val="28"/>
          <w:szCs w:val="28"/>
          <w:lang w:eastAsia="ru-RU"/>
        </w:rPr>
      </w:pPr>
    </w:p>
    <w:p w:rsidR="0022316D" w:rsidRPr="0022316D" w:rsidRDefault="0022316D" w:rsidP="0022316D">
      <w:pPr>
        <w:pStyle w:val="ae"/>
        <w:spacing w:line="276" w:lineRule="auto"/>
        <w:jc w:val="center"/>
        <w:rPr>
          <w:rFonts w:ascii="Times New Roman" w:hAnsi="Times New Roman"/>
          <w:b/>
          <w:sz w:val="28"/>
          <w:szCs w:val="28"/>
        </w:rPr>
      </w:pPr>
      <w:r w:rsidRPr="0022316D">
        <w:rPr>
          <w:rFonts w:ascii="Times New Roman" w:hAnsi="Times New Roman"/>
          <w:b/>
          <w:sz w:val="28"/>
          <w:szCs w:val="28"/>
          <w:lang w:eastAsia="ru-RU"/>
        </w:rPr>
        <w:t>Договорная деятельность.</w:t>
      </w:r>
    </w:p>
    <w:p w:rsidR="0022316D" w:rsidRPr="00875916" w:rsidRDefault="0022316D" w:rsidP="005252BC">
      <w:pPr>
        <w:pStyle w:val="ae"/>
        <w:spacing w:line="276" w:lineRule="auto"/>
        <w:ind w:firstLine="567"/>
        <w:jc w:val="both"/>
        <w:rPr>
          <w:rFonts w:ascii="Times New Roman" w:hAnsi="Times New Roman"/>
          <w:sz w:val="28"/>
          <w:szCs w:val="28"/>
          <w:lang w:eastAsia="ru-RU"/>
        </w:rPr>
      </w:pPr>
    </w:p>
    <w:p w:rsidR="006242B9" w:rsidRPr="00AC3107" w:rsidRDefault="006242B9" w:rsidP="005252BC">
      <w:pPr>
        <w:pStyle w:val="ae"/>
        <w:spacing w:line="276" w:lineRule="auto"/>
        <w:ind w:firstLine="567"/>
        <w:jc w:val="both"/>
        <w:rPr>
          <w:rFonts w:ascii="Times New Roman" w:hAnsi="Times New Roman"/>
          <w:sz w:val="28"/>
          <w:szCs w:val="28"/>
          <w:lang w:eastAsia="ru-RU"/>
        </w:rPr>
      </w:pPr>
      <w:r w:rsidRPr="00AC3107">
        <w:rPr>
          <w:rFonts w:ascii="Times New Roman" w:hAnsi="Times New Roman"/>
          <w:sz w:val="28"/>
          <w:szCs w:val="28"/>
          <w:lang w:eastAsia="ru-RU"/>
        </w:rPr>
        <w:t>При заключении договоров выявлены нарушения:</w:t>
      </w:r>
    </w:p>
    <w:p w:rsidR="006242B9" w:rsidRPr="00AC3107" w:rsidRDefault="006242B9" w:rsidP="005252BC">
      <w:pPr>
        <w:pStyle w:val="ae"/>
        <w:spacing w:line="276" w:lineRule="auto"/>
        <w:jc w:val="both"/>
        <w:rPr>
          <w:rFonts w:ascii="Times New Roman" w:hAnsi="Times New Roman"/>
          <w:sz w:val="28"/>
          <w:szCs w:val="28"/>
          <w:lang w:eastAsia="ru-RU"/>
        </w:rPr>
      </w:pPr>
      <w:r w:rsidRPr="00AC3107">
        <w:rPr>
          <w:rFonts w:ascii="Times New Roman" w:hAnsi="Times New Roman"/>
          <w:sz w:val="28"/>
          <w:szCs w:val="28"/>
          <w:lang w:eastAsia="ru-RU"/>
        </w:rPr>
        <w:t>- дого</w:t>
      </w:r>
      <w:r w:rsidR="00144233">
        <w:rPr>
          <w:rFonts w:ascii="Times New Roman" w:hAnsi="Times New Roman"/>
          <w:sz w:val="28"/>
          <w:szCs w:val="28"/>
          <w:lang w:eastAsia="ru-RU"/>
        </w:rPr>
        <w:t>вор №</w:t>
      </w:r>
      <w:r w:rsidR="00136353">
        <w:rPr>
          <w:rFonts w:ascii="Times New Roman" w:hAnsi="Times New Roman"/>
          <w:sz w:val="28"/>
          <w:szCs w:val="28"/>
          <w:lang w:eastAsia="ru-RU"/>
        </w:rPr>
        <w:t>01/П-16 от 15.02.2016г с ООО «Интермикс</w:t>
      </w:r>
      <w:r w:rsidR="00EE62CF">
        <w:rPr>
          <w:rFonts w:ascii="Times New Roman" w:hAnsi="Times New Roman"/>
          <w:sz w:val="28"/>
          <w:szCs w:val="28"/>
          <w:lang w:eastAsia="ru-RU"/>
        </w:rPr>
        <w:t>»</w:t>
      </w:r>
      <w:r w:rsidR="00136353">
        <w:rPr>
          <w:rFonts w:ascii="Times New Roman" w:hAnsi="Times New Roman"/>
          <w:sz w:val="28"/>
          <w:szCs w:val="28"/>
          <w:lang w:eastAsia="ru-RU"/>
        </w:rPr>
        <w:t>,  дог №359 от 29.08.2017г с ООО «Викар»</w:t>
      </w:r>
      <w:r w:rsidR="00CA11FB">
        <w:rPr>
          <w:rFonts w:ascii="Times New Roman" w:hAnsi="Times New Roman"/>
          <w:sz w:val="28"/>
          <w:szCs w:val="28"/>
          <w:lang w:eastAsia="ru-RU"/>
        </w:rPr>
        <w:t>, дог №924 от 24.10.2017г с ООО «Типография №1», дог б/н от 01.08.2017г с ИП Дальвадянц К.Н., дог №143-И/18 от 04.09.2018г с ООО «Научно – испытательный центр Энергоком СГТУ», дог № 27/18 от 06.06.2018г с ООО Снабгазком»</w:t>
      </w:r>
      <w:r w:rsidR="006540B3">
        <w:rPr>
          <w:rFonts w:ascii="Times New Roman" w:hAnsi="Times New Roman"/>
          <w:sz w:val="28"/>
          <w:szCs w:val="28"/>
          <w:lang w:eastAsia="ru-RU"/>
        </w:rPr>
        <w:t xml:space="preserve"> -  </w:t>
      </w:r>
      <w:r w:rsidR="00E42780" w:rsidRPr="00AC3107">
        <w:rPr>
          <w:rFonts w:ascii="Times New Roman" w:hAnsi="Times New Roman"/>
          <w:sz w:val="28"/>
          <w:szCs w:val="28"/>
          <w:lang w:eastAsia="ru-RU"/>
        </w:rPr>
        <w:t xml:space="preserve"> сумма пре</w:t>
      </w:r>
      <w:r w:rsidR="006540B3">
        <w:rPr>
          <w:rFonts w:ascii="Times New Roman" w:hAnsi="Times New Roman"/>
          <w:sz w:val="28"/>
          <w:szCs w:val="28"/>
          <w:lang w:eastAsia="ru-RU"/>
        </w:rPr>
        <w:t xml:space="preserve">доплаты (авансового платежа)   100% </w:t>
      </w:r>
      <w:r w:rsidR="00E42780" w:rsidRPr="00AC3107">
        <w:rPr>
          <w:rFonts w:ascii="Times New Roman" w:hAnsi="Times New Roman"/>
          <w:sz w:val="28"/>
          <w:szCs w:val="28"/>
          <w:lang w:eastAsia="ru-RU"/>
        </w:rPr>
        <w:t xml:space="preserve"> - в нарушение подпункта «а» пункта 29 постановления Правительства РФ от 27.12.2014г №1563 «О мерах реализации Федерального закона «О федеральном бюджете на 2015 год и на плановый период 2016 и 2017 годов» получатели средств бюджета вправе предусматривать авансовые платежи по  договорам (государственным контрактам) о поставке товаров, </w:t>
      </w:r>
      <w:r w:rsidR="00E42780" w:rsidRPr="00AC3107">
        <w:rPr>
          <w:rFonts w:ascii="Times New Roman" w:hAnsi="Times New Roman"/>
          <w:sz w:val="28"/>
          <w:szCs w:val="28"/>
          <w:lang w:eastAsia="ru-RU"/>
        </w:rPr>
        <w:lastRenderedPageBreak/>
        <w:t>выполнении работ и оказании услуг за исключением договоров ( государственных контрактов), условиями  которых предусматривается обязательство по выполнению работ ( оказанию услуг) , их этапов, продолжительностью не более одного месяца после оплаты договора (государственного контракта), этапа  его исполнения до 30% суммы договора ( государственного контракта, но не более 30% лимитов бюджетных обязательств, доведенных на соответствующий финансовый год  по соответствующему коду бюджетной классификации РФ, если иное не установлено федераль</w:t>
      </w:r>
      <w:r w:rsidR="00D231DB" w:rsidRPr="00AC3107">
        <w:rPr>
          <w:rFonts w:ascii="Times New Roman" w:hAnsi="Times New Roman"/>
          <w:sz w:val="28"/>
          <w:szCs w:val="28"/>
          <w:lang w:eastAsia="ru-RU"/>
        </w:rPr>
        <w:t>ными законами и нормативными ак</w:t>
      </w:r>
      <w:r w:rsidR="00E42780" w:rsidRPr="00AC3107">
        <w:rPr>
          <w:rFonts w:ascii="Times New Roman" w:hAnsi="Times New Roman"/>
          <w:sz w:val="28"/>
          <w:szCs w:val="28"/>
          <w:lang w:eastAsia="ru-RU"/>
        </w:rPr>
        <w:t>тами Правительства РФ, с последующей оплатой денежных обязательств, возникающих по догов</w:t>
      </w:r>
      <w:r w:rsidR="00D231DB" w:rsidRPr="00AC3107">
        <w:rPr>
          <w:rFonts w:ascii="Times New Roman" w:hAnsi="Times New Roman"/>
          <w:sz w:val="28"/>
          <w:szCs w:val="28"/>
          <w:lang w:eastAsia="ru-RU"/>
        </w:rPr>
        <w:t>о</w:t>
      </w:r>
      <w:r w:rsidR="00E42780" w:rsidRPr="00AC3107">
        <w:rPr>
          <w:rFonts w:ascii="Times New Roman" w:hAnsi="Times New Roman"/>
          <w:sz w:val="28"/>
          <w:szCs w:val="28"/>
          <w:lang w:eastAsia="ru-RU"/>
        </w:rPr>
        <w:t>рам (государственным контрактам)</w:t>
      </w:r>
      <w:r w:rsidR="00D231DB" w:rsidRPr="00AC3107">
        <w:rPr>
          <w:rFonts w:ascii="Times New Roman" w:hAnsi="Times New Roman"/>
          <w:sz w:val="28"/>
          <w:szCs w:val="28"/>
          <w:lang w:eastAsia="ru-RU"/>
        </w:rPr>
        <w:t xml:space="preserve"> о поставке товаров, выполнении работ и оказании услуг, после подтверждения поставки товаров, выполнения работ и оказания услуг, предусмотренных указанными договорами (государственными контрактами) их этапами, в объеме произведенных платежей. Учитывая изложенное, если положениями федеральных законов или актами Правительства РФ не установлен иной размер авансового платежа при заключении контрактов на поставку товаров, выполнений работ и оказание услуг, то авансовый платеж не долж</w:t>
      </w:r>
      <w:r w:rsidR="00654C73" w:rsidRPr="00AC3107">
        <w:rPr>
          <w:rFonts w:ascii="Times New Roman" w:hAnsi="Times New Roman"/>
          <w:sz w:val="28"/>
          <w:szCs w:val="28"/>
          <w:lang w:eastAsia="ru-RU"/>
        </w:rPr>
        <w:t>ен превышать 30% цены контракта;</w:t>
      </w:r>
    </w:p>
    <w:p w:rsidR="008712B8" w:rsidRDefault="009456FE" w:rsidP="008712B8">
      <w:pPr>
        <w:pStyle w:val="ae"/>
        <w:spacing w:line="276" w:lineRule="auto"/>
        <w:jc w:val="both"/>
        <w:rPr>
          <w:rFonts w:ascii="Times New Roman" w:hAnsi="Times New Roman"/>
          <w:sz w:val="28"/>
          <w:szCs w:val="28"/>
          <w:lang w:eastAsia="ru-RU"/>
        </w:rPr>
      </w:pPr>
      <w:r w:rsidRPr="008712B8">
        <w:rPr>
          <w:rFonts w:ascii="Times New Roman" w:hAnsi="Times New Roman"/>
          <w:sz w:val="28"/>
          <w:szCs w:val="28"/>
        </w:rPr>
        <w:t xml:space="preserve">- </w:t>
      </w:r>
      <w:r w:rsidR="00EE4536" w:rsidRPr="008712B8">
        <w:rPr>
          <w:rFonts w:ascii="Times New Roman" w:hAnsi="Times New Roman"/>
          <w:sz w:val="28"/>
          <w:szCs w:val="28"/>
        </w:rPr>
        <w:t>в договоре №99, №100, №102 от 22.06</w:t>
      </w:r>
      <w:r w:rsidR="006540B3" w:rsidRPr="008712B8">
        <w:rPr>
          <w:rFonts w:ascii="Times New Roman" w:hAnsi="Times New Roman"/>
          <w:sz w:val="28"/>
          <w:szCs w:val="28"/>
        </w:rPr>
        <w:t>.2017</w:t>
      </w:r>
      <w:r w:rsidR="006D06AF" w:rsidRPr="008712B8">
        <w:rPr>
          <w:rFonts w:ascii="Times New Roman" w:hAnsi="Times New Roman"/>
          <w:sz w:val="28"/>
          <w:szCs w:val="28"/>
        </w:rPr>
        <w:t xml:space="preserve">г с </w:t>
      </w:r>
      <w:r w:rsidR="006540B3" w:rsidRPr="008712B8">
        <w:rPr>
          <w:rFonts w:ascii="Times New Roman" w:hAnsi="Times New Roman"/>
          <w:sz w:val="28"/>
          <w:szCs w:val="28"/>
        </w:rPr>
        <w:t>ООО «</w:t>
      </w:r>
      <w:r w:rsidR="00EE4536" w:rsidRPr="008712B8">
        <w:rPr>
          <w:rFonts w:ascii="Times New Roman" w:hAnsi="Times New Roman"/>
          <w:sz w:val="28"/>
          <w:szCs w:val="28"/>
        </w:rPr>
        <w:t>Тандем</w:t>
      </w:r>
      <w:r w:rsidR="006540B3" w:rsidRPr="008712B8">
        <w:rPr>
          <w:rFonts w:ascii="Times New Roman" w:hAnsi="Times New Roman"/>
          <w:sz w:val="28"/>
          <w:szCs w:val="28"/>
        </w:rPr>
        <w:t>»</w:t>
      </w:r>
      <w:r w:rsidR="000218AB" w:rsidRPr="008712B8">
        <w:rPr>
          <w:rFonts w:ascii="Times New Roman" w:hAnsi="Times New Roman"/>
          <w:sz w:val="28"/>
          <w:szCs w:val="28"/>
        </w:rPr>
        <w:t xml:space="preserve"> </w:t>
      </w:r>
      <w:r w:rsidR="009F0A85" w:rsidRPr="008712B8">
        <w:rPr>
          <w:rFonts w:ascii="Times New Roman" w:hAnsi="Times New Roman"/>
          <w:sz w:val="28"/>
          <w:szCs w:val="28"/>
        </w:rPr>
        <w:t xml:space="preserve"> на </w:t>
      </w:r>
      <w:r w:rsidR="00EE4536" w:rsidRPr="008712B8">
        <w:rPr>
          <w:rFonts w:ascii="Times New Roman" w:hAnsi="Times New Roman"/>
          <w:sz w:val="28"/>
          <w:szCs w:val="28"/>
        </w:rPr>
        <w:t>изготовление изделий  из ПВХ, монтаж этих изделий и ремонт окон</w:t>
      </w:r>
      <w:r w:rsidR="000218AB" w:rsidRPr="008712B8">
        <w:rPr>
          <w:rFonts w:ascii="Times New Roman" w:hAnsi="Times New Roman"/>
          <w:sz w:val="28"/>
          <w:szCs w:val="28"/>
        </w:rPr>
        <w:t xml:space="preserve"> </w:t>
      </w:r>
      <w:r w:rsidR="009F0A85" w:rsidRPr="008712B8">
        <w:rPr>
          <w:rFonts w:ascii="Times New Roman" w:hAnsi="Times New Roman"/>
          <w:sz w:val="28"/>
          <w:szCs w:val="28"/>
        </w:rPr>
        <w:t>отсутствует приложение с указанием конкретного вида работ</w:t>
      </w:r>
      <w:r w:rsidR="000218AB" w:rsidRPr="008712B8">
        <w:rPr>
          <w:rFonts w:ascii="Times New Roman" w:hAnsi="Times New Roman"/>
          <w:sz w:val="28"/>
          <w:szCs w:val="28"/>
        </w:rPr>
        <w:t xml:space="preserve"> (смета)</w:t>
      </w:r>
      <w:r w:rsidR="009F0A85" w:rsidRPr="008712B8">
        <w:rPr>
          <w:rFonts w:ascii="Times New Roman" w:hAnsi="Times New Roman"/>
          <w:sz w:val="28"/>
          <w:szCs w:val="28"/>
        </w:rPr>
        <w:t xml:space="preserve">. </w:t>
      </w:r>
      <w:r w:rsidR="009F0A85" w:rsidRPr="008712B8">
        <w:rPr>
          <w:rFonts w:ascii="Times New Roman" w:hAnsi="Times New Roman"/>
          <w:sz w:val="28"/>
          <w:szCs w:val="28"/>
          <w:shd w:val="clear" w:color="auto" w:fill="FFFFFF"/>
        </w:rPr>
        <w:t>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 (п.1 ст. 702 ГК РФ). Предмет договора подряда составляют условия о виде и объеме работ. Вид и объем работ должны быть сформулированы в договоре максимально конкретно. (Определение ВАС РФ от 30.12.2010 N ВАС-17526/10 по делу N А01-1840/2009, Определение ВАС РФ от 28.07.2010 N ВАС-8703/10 по делу N А78-3890/2009, Определение ВАС РФ от 25.12.2009 N ВАС-16853/09 по делу N А32-24701/2007-65/368-20/89)</w:t>
      </w:r>
      <w:r w:rsidR="008C5857" w:rsidRPr="008712B8">
        <w:rPr>
          <w:rFonts w:ascii="Times New Roman" w:hAnsi="Times New Roman"/>
          <w:sz w:val="28"/>
          <w:szCs w:val="28"/>
          <w:shd w:val="clear" w:color="auto" w:fill="FFFFFF"/>
        </w:rPr>
        <w:t>. Техническая документация содержащая наименование и объемы работ, а также смета являются существенными условиями договора и определяют его предмет, при их отсутствии договор считается незаключенным (п.1 ст.743 ГК РФ). (Постановление ФАС Дальневосточного округа от 20.12.2010 N Ф03-7899/2010 по делу N А59-7009/2009, Постановление ФАС Уральского округа от 13.12.2010 N Ф09-8772/10-С2 по делу N А50-7451/2010, Постановление ФАС Волго-Вятского округа от 08.11.2010 по делу N А17-4322/2009)</w:t>
      </w:r>
      <w:r w:rsidR="00F00F04" w:rsidRPr="008712B8">
        <w:rPr>
          <w:rFonts w:ascii="Times New Roman" w:hAnsi="Times New Roman"/>
          <w:sz w:val="28"/>
          <w:szCs w:val="28"/>
          <w:shd w:val="clear" w:color="auto" w:fill="FFFFFF"/>
        </w:rPr>
        <w:t>;</w:t>
      </w:r>
      <w:r w:rsidR="00EE4536" w:rsidRPr="008712B8">
        <w:rPr>
          <w:rFonts w:ascii="Times New Roman" w:hAnsi="Times New Roman"/>
          <w:sz w:val="28"/>
          <w:szCs w:val="28"/>
          <w:shd w:val="clear" w:color="auto" w:fill="FFFFFF"/>
        </w:rPr>
        <w:t xml:space="preserve"> Объем средств</w:t>
      </w:r>
      <w:r w:rsidR="00206411" w:rsidRPr="008712B8">
        <w:rPr>
          <w:rFonts w:ascii="Times New Roman" w:hAnsi="Times New Roman"/>
          <w:sz w:val="28"/>
          <w:szCs w:val="28"/>
          <w:shd w:val="clear" w:color="auto" w:fill="FFFFFF"/>
        </w:rPr>
        <w:t xml:space="preserve"> израсходованных</w:t>
      </w:r>
      <w:r w:rsidR="00EE4536" w:rsidRPr="008712B8">
        <w:rPr>
          <w:rFonts w:ascii="Times New Roman" w:hAnsi="Times New Roman"/>
          <w:sz w:val="28"/>
          <w:szCs w:val="28"/>
          <w:shd w:val="clear" w:color="auto" w:fill="FFFFFF"/>
        </w:rPr>
        <w:t xml:space="preserve">  по данным договорам составляет 743327,13рублей </w:t>
      </w:r>
      <w:r w:rsidR="008712B8" w:rsidRPr="008712B8">
        <w:rPr>
          <w:rFonts w:ascii="Times New Roman" w:hAnsi="Times New Roman"/>
          <w:sz w:val="28"/>
          <w:szCs w:val="28"/>
          <w:shd w:val="clear" w:color="auto" w:fill="FFFFFF"/>
        </w:rPr>
        <w:lastRenderedPageBreak/>
        <w:t xml:space="preserve">и все 3 договора </w:t>
      </w:r>
      <w:r w:rsidR="008712B8" w:rsidRPr="008712B8">
        <w:rPr>
          <w:rFonts w:ascii="Times New Roman" w:hAnsi="Times New Roman"/>
          <w:sz w:val="28"/>
          <w:szCs w:val="28"/>
          <w:lang w:eastAsia="ru-RU"/>
        </w:rPr>
        <w:t>имеют идентичный предмет заказа. При определенных</w:t>
      </w:r>
      <w:r w:rsidR="008712B8">
        <w:rPr>
          <w:rFonts w:ascii="Times New Roman" w:hAnsi="Times New Roman"/>
          <w:sz w:val="28"/>
          <w:szCs w:val="28"/>
          <w:lang w:eastAsia="ru-RU"/>
        </w:rPr>
        <w:t xml:space="preserve"> обстоятельствах заключение заказчиком в течение года нескольких договоров с идентичным предметом на основании п.4 ч.1 ст 93 Закона №44-ФЗ ( т.е без проведения конкурентных процедур) может быть квалифицировано как необоснованное дробление единого объекта закупки. В постановлении Президиума ВАС РФ от 12.07.2011 № 2518/11 подчеркивается недопустимость искусственного разделения (дробления) единого заказа на группу однородных с целью ухода от проведения торгов, что может повлечь за собой наложение административного штрафа, предусмотренного статьей 7.29 КоАП РФ;</w:t>
      </w:r>
      <w:r w:rsidR="00EF1B6A">
        <w:rPr>
          <w:rFonts w:ascii="Times New Roman" w:hAnsi="Times New Roman"/>
          <w:sz w:val="28"/>
          <w:szCs w:val="28"/>
          <w:lang w:eastAsia="ru-RU"/>
        </w:rPr>
        <w:t xml:space="preserve">  идентичный предмет договора указан в договоре № ТМС02-1/245-117 от 26.06.2017г с ООО «Тепломонтаж-Сервис» на сумму 223410,58руб, в котором также отсутствует конкретный адрес проведения работ.</w:t>
      </w:r>
    </w:p>
    <w:p w:rsidR="00D97AE1" w:rsidRDefault="00D97AE1" w:rsidP="008712B8">
      <w:pPr>
        <w:pStyle w:val="ae"/>
        <w:spacing w:line="276" w:lineRule="auto"/>
        <w:jc w:val="both"/>
        <w:rPr>
          <w:rFonts w:ascii="Times New Roman" w:hAnsi="Times New Roman"/>
          <w:sz w:val="28"/>
          <w:szCs w:val="28"/>
          <w:lang w:eastAsia="ru-RU"/>
        </w:rPr>
      </w:pPr>
    </w:p>
    <w:p w:rsidR="00D97AE1" w:rsidRDefault="00D97AE1" w:rsidP="008712B8">
      <w:pPr>
        <w:pStyle w:val="ae"/>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BD1D4A">
        <w:rPr>
          <w:rFonts w:ascii="Times New Roman" w:hAnsi="Times New Roman"/>
          <w:sz w:val="28"/>
          <w:szCs w:val="28"/>
          <w:lang w:eastAsia="ru-RU"/>
        </w:rPr>
        <w:t>Договора № ТМС 01/-54, ТМС 01/-55, ТМС 01/-56, ТМС 01/-57, ТМС 01/-58, ТМС 01/-59, ТМС 01/-60 от 05.12.2016г;   № ТМС 01-58, ТМС 01-59, ТМС 01-57, ТМС 01-55, ТМС 01-56,  ТМС 01/-54 от 21.11.2016г имеют своим предметом  замену системы теплоснабжения или монтаж трубопровода отопления, т.е идентичный предмет заказа. Как уже отмечалось ранее п</w:t>
      </w:r>
      <w:r w:rsidR="00BD1D4A" w:rsidRPr="008712B8">
        <w:rPr>
          <w:rFonts w:ascii="Times New Roman" w:hAnsi="Times New Roman"/>
          <w:sz w:val="28"/>
          <w:szCs w:val="28"/>
          <w:lang w:eastAsia="ru-RU"/>
        </w:rPr>
        <w:t>ри определенных</w:t>
      </w:r>
      <w:r w:rsidR="00BD1D4A">
        <w:rPr>
          <w:rFonts w:ascii="Times New Roman" w:hAnsi="Times New Roman"/>
          <w:sz w:val="28"/>
          <w:szCs w:val="28"/>
          <w:lang w:eastAsia="ru-RU"/>
        </w:rPr>
        <w:t xml:space="preserve"> обстоятельствах заключение заказчиком в течение года нескольких договоров с идентичным предметом на основании п.4 ч.1 ст 93 Закона №44-ФЗ ( т.е без проведения конкурентных процедур) может быть квалифицировано как необоснованное дробление единого объекта закупки. В постановлении Президиума ВАС РФ от 12.07.2011 № 2518/11 подчеркивается недопустимость искусственного разделения (дробления) единого заказа на группу однородных с целью ухода от проведения торгов, что может повлечь за собой наложение административного штрафа, предусмотренного статьей 7.29 КоАП РФ. Общая сумма </w:t>
      </w:r>
      <w:r w:rsidR="007F7792">
        <w:rPr>
          <w:rFonts w:ascii="Times New Roman" w:hAnsi="Times New Roman"/>
          <w:sz w:val="28"/>
          <w:szCs w:val="28"/>
          <w:lang w:eastAsia="ru-RU"/>
        </w:rPr>
        <w:t xml:space="preserve"> по 13 контрактам  составила – 3 947 521,65руб. В каждом договоре отсутствует информация о месте проведения работ и  обязательное условие  о том, что цена является твердой  и изменению не подлежит</w:t>
      </w:r>
      <w:r w:rsidR="002E4009">
        <w:rPr>
          <w:rFonts w:ascii="Times New Roman" w:hAnsi="Times New Roman"/>
          <w:sz w:val="28"/>
          <w:szCs w:val="28"/>
          <w:lang w:eastAsia="ru-RU"/>
        </w:rPr>
        <w:t>;</w:t>
      </w:r>
    </w:p>
    <w:p w:rsidR="002E4009" w:rsidRDefault="002E4009" w:rsidP="008712B8">
      <w:pPr>
        <w:pStyle w:val="ae"/>
        <w:spacing w:line="276" w:lineRule="auto"/>
        <w:jc w:val="both"/>
        <w:rPr>
          <w:rFonts w:ascii="Times New Roman" w:hAnsi="Times New Roman"/>
          <w:sz w:val="28"/>
          <w:szCs w:val="28"/>
          <w:lang w:eastAsia="ru-RU"/>
        </w:rPr>
      </w:pPr>
    </w:p>
    <w:p w:rsidR="009456FE" w:rsidRDefault="002E4009" w:rsidP="008C73D3">
      <w:pPr>
        <w:pStyle w:val="ae"/>
        <w:spacing w:line="276" w:lineRule="auto"/>
        <w:jc w:val="both"/>
        <w:rPr>
          <w:rFonts w:ascii="Times New Roman" w:hAnsi="Times New Roman"/>
          <w:sz w:val="28"/>
          <w:szCs w:val="28"/>
          <w:lang w:eastAsia="ru-RU"/>
        </w:rPr>
      </w:pPr>
      <w:r>
        <w:rPr>
          <w:rFonts w:ascii="Times New Roman" w:hAnsi="Times New Roman"/>
          <w:sz w:val="28"/>
          <w:szCs w:val="28"/>
          <w:lang w:eastAsia="ru-RU"/>
        </w:rPr>
        <w:t>- договор №Д-ЭМК-042/2018 от 05.06.2018г с ЗАО «Энергомашкомплект» не оригинальный и не имеет подписи директора МБУК ЦКС.</w:t>
      </w:r>
    </w:p>
    <w:p w:rsidR="008C73D3" w:rsidRPr="008C73D3" w:rsidRDefault="008C73D3" w:rsidP="008C73D3">
      <w:pPr>
        <w:pStyle w:val="ae"/>
        <w:spacing w:line="276" w:lineRule="auto"/>
        <w:jc w:val="both"/>
        <w:rPr>
          <w:rFonts w:ascii="Times New Roman" w:eastAsia="Times New Roman" w:hAnsi="Times New Roman"/>
          <w:color w:val="323D4F"/>
          <w:sz w:val="28"/>
          <w:szCs w:val="28"/>
        </w:rPr>
      </w:pPr>
    </w:p>
    <w:p w:rsidR="006D06AF" w:rsidRDefault="00EF1B6A" w:rsidP="00866D0F">
      <w:pPr>
        <w:pStyle w:val="ae"/>
        <w:spacing w:line="276" w:lineRule="auto"/>
        <w:jc w:val="both"/>
        <w:rPr>
          <w:rFonts w:ascii="Times New Roman" w:hAnsi="Times New Roman"/>
          <w:sz w:val="28"/>
          <w:szCs w:val="28"/>
          <w:lang w:eastAsia="ru-RU"/>
        </w:rPr>
      </w:pPr>
      <w:r>
        <w:rPr>
          <w:rFonts w:ascii="Times New Roman" w:hAnsi="Times New Roman"/>
          <w:sz w:val="28"/>
          <w:szCs w:val="28"/>
          <w:lang w:eastAsia="ru-RU"/>
        </w:rPr>
        <w:t>- в договорах №б/н от 11.11.2015</w:t>
      </w:r>
      <w:r w:rsidR="00A042D5">
        <w:rPr>
          <w:rFonts w:ascii="Times New Roman" w:hAnsi="Times New Roman"/>
          <w:sz w:val="28"/>
          <w:szCs w:val="28"/>
          <w:lang w:eastAsia="ru-RU"/>
        </w:rPr>
        <w:t>г</w:t>
      </w:r>
      <w:r w:rsidR="006D06AF">
        <w:rPr>
          <w:rFonts w:ascii="Times New Roman" w:hAnsi="Times New Roman"/>
          <w:sz w:val="28"/>
          <w:szCs w:val="28"/>
          <w:lang w:eastAsia="ru-RU"/>
        </w:rPr>
        <w:t xml:space="preserve">с МУП «Редакция газеты Вперед» не имеет информации  о </w:t>
      </w:r>
      <w:r w:rsidR="00753134">
        <w:rPr>
          <w:rFonts w:ascii="Times New Roman" w:hAnsi="Times New Roman"/>
          <w:sz w:val="28"/>
          <w:szCs w:val="28"/>
          <w:lang w:eastAsia="ru-RU"/>
        </w:rPr>
        <w:t xml:space="preserve">печатной </w:t>
      </w:r>
      <w:r w:rsidR="006D06AF">
        <w:rPr>
          <w:rFonts w:ascii="Times New Roman" w:hAnsi="Times New Roman"/>
          <w:sz w:val="28"/>
          <w:szCs w:val="28"/>
          <w:lang w:eastAsia="ru-RU"/>
        </w:rPr>
        <w:t>площади и странице издания, на которой будет опубликовано о</w:t>
      </w:r>
      <w:r w:rsidR="00753134">
        <w:rPr>
          <w:rFonts w:ascii="Times New Roman" w:hAnsi="Times New Roman"/>
          <w:sz w:val="28"/>
          <w:szCs w:val="28"/>
          <w:lang w:eastAsia="ru-RU"/>
        </w:rPr>
        <w:t>бъявление( что непосредстве</w:t>
      </w:r>
      <w:r>
        <w:rPr>
          <w:rFonts w:ascii="Times New Roman" w:hAnsi="Times New Roman"/>
          <w:sz w:val="28"/>
          <w:szCs w:val="28"/>
          <w:lang w:eastAsia="ru-RU"/>
        </w:rPr>
        <w:t xml:space="preserve">нно влияет на  размер </w:t>
      </w:r>
      <w:r w:rsidR="00134248">
        <w:rPr>
          <w:rFonts w:ascii="Times New Roman" w:hAnsi="Times New Roman"/>
          <w:sz w:val="28"/>
          <w:szCs w:val="28"/>
          <w:lang w:eastAsia="ru-RU"/>
        </w:rPr>
        <w:t>цены контракта</w:t>
      </w:r>
      <w:r w:rsidR="00753134">
        <w:rPr>
          <w:rFonts w:ascii="Times New Roman" w:hAnsi="Times New Roman"/>
          <w:sz w:val="28"/>
          <w:szCs w:val="28"/>
          <w:lang w:eastAsia="ru-RU"/>
        </w:rPr>
        <w:t>);</w:t>
      </w:r>
    </w:p>
    <w:p w:rsidR="000F2C96" w:rsidRDefault="00EF1B6A" w:rsidP="00866D0F">
      <w:pPr>
        <w:pStyle w:val="ae"/>
        <w:spacing w:line="276"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B05B62">
        <w:rPr>
          <w:rFonts w:ascii="Times New Roman" w:hAnsi="Times New Roman"/>
          <w:sz w:val="28"/>
          <w:szCs w:val="28"/>
          <w:lang w:eastAsia="ru-RU"/>
        </w:rPr>
        <w:t xml:space="preserve"> договора</w:t>
      </w:r>
      <w:r>
        <w:rPr>
          <w:rFonts w:ascii="Times New Roman" w:hAnsi="Times New Roman"/>
          <w:sz w:val="28"/>
          <w:szCs w:val="28"/>
          <w:lang w:eastAsia="ru-RU"/>
        </w:rPr>
        <w:t xml:space="preserve"> № 09/08/05 от 09.08.2016г с ООО «Виардо», №34 от 15.07.2016г с ООО «Газприбор-Сервис», №</w:t>
      </w:r>
      <w:r w:rsidR="005273D5">
        <w:rPr>
          <w:rFonts w:ascii="Times New Roman" w:hAnsi="Times New Roman"/>
          <w:sz w:val="28"/>
          <w:szCs w:val="28"/>
          <w:lang w:eastAsia="ru-RU"/>
        </w:rPr>
        <w:t>014/П-16 от 15.02.2016г с ООО «Интермикс», №359м от 29.08.2017г с ООО «Викар», №3930 от 13.06.2017г с ИП Шатенова И.А»</w:t>
      </w:r>
      <w:r w:rsidR="00B05B62">
        <w:rPr>
          <w:rFonts w:ascii="Times New Roman" w:hAnsi="Times New Roman"/>
          <w:sz w:val="28"/>
          <w:szCs w:val="28"/>
          <w:lang w:eastAsia="ru-RU"/>
        </w:rPr>
        <w:t>,</w:t>
      </w:r>
      <w:r w:rsidR="00D97AE1">
        <w:rPr>
          <w:rFonts w:ascii="Times New Roman" w:hAnsi="Times New Roman"/>
          <w:sz w:val="28"/>
          <w:szCs w:val="28"/>
          <w:lang w:eastAsia="ru-RU"/>
        </w:rPr>
        <w:t xml:space="preserve"> №362 от 01.12.2016г с ГАУ СО «Новобурасский межрайонный лесопитомник»</w:t>
      </w:r>
      <w:r w:rsidR="00B05B62">
        <w:rPr>
          <w:rFonts w:ascii="Times New Roman" w:hAnsi="Times New Roman"/>
          <w:sz w:val="28"/>
          <w:szCs w:val="28"/>
          <w:lang w:eastAsia="ru-RU"/>
        </w:rPr>
        <w:t xml:space="preserve"> в которых отсутствует обязательный пункт</w:t>
      </w:r>
      <w:r w:rsidR="00481676">
        <w:rPr>
          <w:rFonts w:ascii="Times New Roman" w:hAnsi="Times New Roman"/>
          <w:sz w:val="28"/>
          <w:szCs w:val="28"/>
          <w:lang w:eastAsia="ru-RU"/>
        </w:rPr>
        <w:t xml:space="preserve"> в соответствии с частью 2 статьи 34  Федерального закона от 05.04.2013г №44-ФЗ </w:t>
      </w:r>
      <w:r w:rsidR="00B05B62">
        <w:rPr>
          <w:rFonts w:ascii="Times New Roman" w:hAnsi="Times New Roman"/>
          <w:sz w:val="28"/>
          <w:szCs w:val="28"/>
          <w:lang w:eastAsia="ru-RU"/>
        </w:rPr>
        <w:t>«Цена является твердой и определяется на</w:t>
      </w:r>
      <w:r w:rsidR="00B52FBD">
        <w:rPr>
          <w:rFonts w:ascii="Times New Roman" w:hAnsi="Times New Roman"/>
          <w:sz w:val="28"/>
          <w:szCs w:val="28"/>
          <w:lang w:eastAsia="ru-RU"/>
        </w:rPr>
        <w:t xml:space="preserve"> весь срок исполнения договора»;</w:t>
      </w:r>
    </w:p>
    <w:p w:rsidR="00B52FBD" w:rsidRPr="00D50E7B" w:rsidRDefault="00B52FBD" w:rsidP="00866D0F">
      <w:pPr>
        <w:pStyle w:val="ae"/>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 в договорах №б/н от 20.06.2017г с ИП «Попов В.Г»,  № б/н от 25.07.2017г с ПО «Мокроусское»,  №26 от 04.08.2017г с ИП Терентьев С.И, №б/н от 09.06.2017 и б/н от 03.03.2017г с ИП Попов В.Г отсутствует спецификация </w:t>
      </w:r>
      <w:r w:rsidR="006837B1">
        <w:rPr>
          <w:rFonts w:ascii="Times New Roman" w:hAnsi="Times New Roman"/>
          <w:sz w:val="28"/>
          <w:szCs w:val="28"/>
          <w:lang w:eastAsia="ru-RU"/>
        </w:rPr>
        <w:t xml:space="preserve"> в нарушение ч.</w:t>
      </w:r>
      <w:r w:rsidR="006837B1" w:rsidRPr="006837B1">
        <w:t xml:space="preserve"> </w:t>
      </w:r>
      <w:r w:rsidR="006837B1" w:rsidRPr="006837B1">
        <w:rPr>
          <w:rFonts w:ascii="Times New Roman" w:hAnsi="Times New Roman"/>
          <w:sz w:val="28"/>
          <w:szCs w:val="28"/>
          <w:lang w:eastAsia="ru-RU"/>
        </w:rPr>
        <w:t>3 ст. 455 Гражданского кодекса Российской Федерации</w:t>
      </w:r>
      <w:r w:rsidR="006837B1">
        <w:rPr>
          <w:rFonts w:ascii="Times New Roman" w:hAnsi="Times New Roman"/>
          <w:sz w:val="28"/>
          <w:szCs w:val="28"/>
          <w:lang w:eastAsia="ru-RU"/>
        </w:rPr>
        <w:t xml:space="preserve">, которая </w:t>
      </w:r>
      <w:r w:rsidR="006837B1" w:rsidRPr="006837B1">
        <w:rPr>
          <w:rFonts w:ascii="Times New Roman" w:hAnsi="Times New Roman"/>
          <w:sz w:val="28"/>
          <w:szCs w:val="28"/>
          <w:lang w:eastAsia="ru-RU"/>
        </w:rPr>
        <w:t xml:space="preserve"> требует в предмете поставки обязательно оговорить наименование товара, его количество, а согласно положений ст. 467 Гражданского кодекса и ассортимент, если по договору товары подлежат передачи в определённом соотношении по видам, моделям, размерам, цветам и иным признакам.</w:t>
      </w:r>
    </w:p>
    <w:p w:rsidR="00F37CF1" w:rsidRPr="00EB4F26" w:rsidRDefault="00F37CF1" w:rsidP="004777F8">
      <w:pPr>
        <w:pStyle w:val="ae"/>
        <w:spacing w:line="276" w:lineRule="auto"/>
        <w:jc w:val="both"/>
        <w:rPr>
          <w:rFonts w:ascii="Times New Roman" w:hAnsi="Times New Roman"/>
          <w:sz w:val="28"/>
          <w:szCs w:val="28"/>
          <w:highlight w:val="yellow"/>
          <w:lang w:eastAsia="ru-RU"/>
        </w:rPr>
      </w:pPr>
    </w:p>
    <w:p w:rsidR="003216E6" w:rsidRPr="00A138E0" w:rsidRDefault="00FB441C" w:rsidP="005252BC">
      <w:pPr>
        <w:pStyle w:val="ae"/>
        <w:spacing w:line="276" w:lineRule="auto"/>
        <w:jc w:val="center"/>
        <w:rPr>
          <w:rFonts w:ascii="Times New Roman" w:hAnsi="Times New Roman"/>
          <w:b/>
          <w:sz w:val="28"/>
          <w:szCs w:val="28"/>
        </w:rPr>
      </w:pPr>
      <w:r w:rsidRPr="00A138E0">
        <w:rPr>
          <w:rFonts w:ascii="Times New Roman" w:hAnsi="Times New Roman"/>
          <w:b/>
          <w:sz w:val="28"/>
          <w:szCs w:val="28"/>
        </w:rPr>
        <w:t>Использование муниципального имущества.</w:t>
      </w:r>
    </w:p>
    <w:p w:rsidR="00654C73" w:rsidRPr="00A138E0" w:rsidRDefault="00654C73" w:rsidP="005252BC">
      <w:pPr>
        <w:pStyle w:val="ae"/>
        <w:spacing w:line="276" w:lineRule="auto"/>
        <w:jc w:val="center"/>
        <w:rPr>
          <w:rFonts w:ascii="Times New Roman" w:hAnsi="Times New Roman"/>
          <w:b/>
          <w:sz w:val="28"/>
          <w:szCs w:val="28"/>
        </w:rPr>
      </w:pPr>
    </w:p>
    <w:p w:rsidR="00FB441C" w:rsidRPr="00661A6E" w:rsidRDefault="00FB441C" w:rsidP="005252BC">
      <w:pPr>
        <w:pStyle w:val="ae"/>
        <w:spacing w:line="276" w:lineRule="auto"/>
        <w:jc w:val="both"/>
        <w:rPr>
          <w:rFonts w:ascii="Times New Roman" w:hAnsi="Times New Roman"/>
          <w:b/>
          <w:sz w:val="28"/>
          <w:szCs w:val="28"/>
        </w:rPr>
      </w:pPr>
      <w:r w:rsidRPr="00661A6E">
        <w:rPr>
          <w:rFonts w:ascii="Times New Roman" w:hAnsi="Times New Roman"/>
          <w:sz w:val="28"/>
          <w:szCs w:val="28"/>
        </w:rPr>
        <w:t>В ходе проверки использования муниципального имущества нарушений не установлено, муниципальное имущество используется по назна</w:t>
      </w:r>
      <w:r w:rsidR="00F22983">
        <w:rPr>
          <w:rFonts w:ascii="Times New Roman" w:hAnsi="Times New Roman"/>
          <w:sz w:val="28"/>
          <w:szCs w:val="28"/>
        </w:rPr>
        <w:t>чению</w:t>
      </w:r>
      <w:r w:rsidR="0097358F" w:rsidRPr="00661A6E">
        <w:rPr>
          <w:rFonts w:ascii="Times New Roman" w:hAnsi="Times New Roman"/>
          <w:sz w:val="28"/>
          <w:szCs w:val="28"/>
        </w:rPr>
        <w:t>.</w:t>
      </w:r>
    </w:p>
    <w:p w:rsidR="0094047D" w:rsidRPr="0024181D" w:rsidRDefault="0094047D" w:rsidP="00F22983">
      <w:pPr>
        <w:pStyle w:val="ae"/>
        <w:spacing w:line="276" w:lineRule="auto"/>
        <w:jc w:val="both"/>
        <w:rPr>
          <w:rFonts w:ascii="Times New Roman" w:hAnsi="Times New Roman"/>
          <w:color w:val="333333"/>
          <w:sz w:val="28"/>
          <w:szCs w:val="28"/>
        </w:rPr>
      </w:pPr>
    </w:p>
    <w:p w:rsidR="0073760D" w:rsidRDefault="0073760D" w:rsidP="005252BC">
      <w:pPr>
        <w:pStyle w:val="ae"/>
        <w:spacing w:line="276" w:lineRule="auto"/>
        <w:ind w:firstLine="567"/>
        <w:jc w:val="both"/>
        <w:rPr>
          <w:rFonts w:ascii="Times New Roman" w:hAnsi="Times New Roman"/>
          <w:color w:val="333333"/>
          <w:sz w:val="28"/>
          <w:szCs w:val="28"/>
        </w:rPr>
      </w:pPr>
      <w:r w:rsidRPr="00661A6E">
        <w:rPr>
          <w:rFonts w:ascii="Times New Roman" w:hAnsi="Times New Roman"/>
          <w:color w:val="333333"/>
          <w:sz w:val="28"/>
          <w:szCs w:val="28"/>
        </w:rPr>
        <w:t>В ра</w:t>
      </w:r>
      <w:r w:rsidR="00AB0FAD">
        <w:rPr>
          <w:rFonts w:ascii="Times New Roman" w:hAnsi="Times New Roman"/>
          <w:color w:val="333333"/>
          <w:sz w:val="28"/>
          <w:szCs w:val="28"/>
        </w:rPr>
        <w:t>мках проверяемого периода договоров</w:t>
      </w:r>
      <w:r w:rsidRPr="00661A6E">
        <w:rPr>
          <w:rFonts w:ascii="Times New Roman" w:hAnsi="Times New Roman"/>
          <w:color w:val="333333"/>
          <w:sz w:val="28"/>
          <w:szCs w:val="28"/>
        </w:rPr>
        <w:t xml:space="preserve"> купли-продажи  земельных участков  и недвижимого имущества</w:t>
      </w:r>
      <w:r w:rsidR="00AB0FAD">
        <w:rPr>
          <w:rFonts w:ascii="Times New Roman" w:hAnsi="Times New Roman"/>
          <w:color w:val="333333"/>
          <w:sz w:val="28"/>
          <w:szCs w:val="28"/>
        </w:rPr>
        <w:t xml:space="preserve"> нет.</w:t>
      </w:r>
    </w:p>
    <w:p w:rsidR="00FB441C" w:rsidRPr="00661A6E" w:rsidRDefault="00FB441C" w:rsidP="005252BC">
      <w:pPr>
        <w:jc w:val="both"/>
        <w:rPr>
          <w:rFonts w:ascii="Times New Roman" w:hAnsi="Times New Roman" w:cs="Times New Roman"/>
          <w:sz w:val="28"/>
          <w:szCs w:val="28"/>
        </w:rPr>
      </w:pPr>
      <w:r w:rsidRPr="00661A6E">
        <w:rPr>
          <w:rFonts w:ascii="Times New Roman" w:hAnsi="Times New Roman" w:cs="Times New Roman"/>
          <w:sz w:val="28"/>
          <w:szCs w:val="28"/>
        </w:rPr>
        <w:t>В соответствие со ст.12 БК РФ финансовый год соответствует календарному году</w:t>
      </w:r>
      <w:r w:rsidR="0024181D">
        <w:rPr>
          <w:rFonts w:ascii="Times New Roman" w:hAnsi="Times New Roman" w:cs="Times New Roman"/>
          <w:sz w:val="28"/>
          <w:szCs w:val="28"/>
        </w:rPr>
        <w:t xml:space="preserve"> </w:t>
      </w:r>
      <w:r w:rsidRPr="00661A6E">
        <w:rPr>
          <w:rFonts w:ascii="Times New Roman" w:hAnsi="Times New Roman" w:cs="Times New Roman"/>
          <w:sz w:val="28"/>
          <w:szCs w:val="28"/>
        </w:rPr>
        <w:t xml:space="preserve"> и</w:t>
      </w:r>
      <w:r w:rsidR="0024181D">
        <w:rPr>
          <w:rFonts w:ascii="Times New Roman" w:hAnsi="Times New Roman" w:cs="Times New Roman"/>
          <w:sz w:val="28"/>
          <w:szCs w:val="28"/>
        </w:rPr>
        <w:t xml:space="preserve"> </w:t>
      </w:r>
      <w:r w:rsidRPr="00661A6E">
        <w:rPr>
          <w:rFonts w:ascii="Times New Roman" w:hAnsi="Times New Roman" w:cs="Times New Roman"/>
          <w:sz w:val="28"/>
          <w:szCs w:val="28"/>
        </w:rPr>
        <w:t xml:space="preserve"> длится с 1 января по 31 декабря.</w:t>
      </w:r>
    </w:p>
    <w:p w:rsidR="00A46ED3" w:rsidRPr="00661A6E" w:rsidRDefault="00A46ED3" w:rsidP="005252BC">
      <w:pPr>
        <w:pStyle w:val="ae"/>
        <w:spacing w:line="276" w:lineRule="auto"/>
        <w:ind w:firstLine="567"/>
        <w:jc w:val="both"/>
        <w:rPr>
          <w:rFonts w:ascii="Times New Roman" w:hAnsi="Times New Roman"/>
          <w:color w:val="000000" w:themeColor="text1"/>
          <w:sz w:val="28"/>
          <w:szCs w:val="28"/>
        </w:rPr>
      </w:pPr>
      <w:r w:rsidRPr="00661A6E">
        <w:rPr>
          <w:rFonts w:ascii="Times New Roman" w:hAnsi="Times New Roman"/>
          <w:color w:val="000000" w:themeColor="text1"/>
          <w:sz w:val="28"/>
          <w:szCs w:val="28"/>
        </w:rPr>
        <w:t>Фактов совершения неправомерных расходов на здания и сооружения</w:t>
      </w:r>
      <w:r w:rsidR="00795E14">
        <w:rPr>
          <w:rFonts w:ascii="Times New Roman" w:hAnsi="Times New Roman"/>
          <w:color w:val="000000" w:themeColor="text1"/>
          <w:sz w:val="28"/>
          <w:szCs w:val="28"/>
        </w:rPr>
        <w:t xml:space="preserve">, </w:t>
      </w:r>
      <w:r w:rsidRPr="00661A6E">
        <w:rPr>
          <w:rFonts w:ascii="Times New Roman" w:hAnsi="Times New Roman"/>
          <w:color w:val="000000" w:themeColor="text1"/>
          <w:sz w:val="28"/>
          <w:szCs w:val="28"/>
        </w:rPr>
        <w:t xml:space="preserve"> переданные в аренду</w:t>
      </w:r>
      <w:r w:rsidR="00A51628">
        <w:rPr>
          <w:rFonts w:ascii="Times New Roman" w:hAnsi="Times New Roman"/>
          <w:color w:val="000000" w:themeColor="text1"/>
          <w:sz w:val="28"/>
          <w:szCs w:val="28"/>
        </w:rPr>
        <w:t>,</w:t>
      </w:r>
      <w:r w:rsidRPr="00661A6E">
        <w:rPr>
          <w:rFonts w:ascii="Times New Roman" w:hAnsi="Times New Roman"/>
          <w:color w:val="000000" w:themeColor="text1"/>
          <w:sz w:val="28"/>
          <w:szCs w:val="28"/>
        </w:rPr>
        <w:t xml:space="preserve"> за счет средств местного бюджета не установлено.</w:t>
      </w:r>
    </w:p>
    <w:p w:rsidR="00FB441C" w:rsidRPr="00661A6E" w:rsidRDefault="00FB441C" w:rsidP="005252BC">
      <w:pPr>
        <w:pStyle w:val="ae"/>
        <w:spacing w:line="276" w:lineRule="auto"/>
        <w:jc w:val="both"/>
        <w:rPr>
          <w:rFonts w:ascii="Times New Roman" w:hAnsi="Times New Roman"/>
          <w:sz w:val="28"/>
          <w:szCs w:val="28"/>
        </w:rPr>
      </w:pPr>
    </w:p>
    <w:p w:rsidR="00F22983" w:rsidRDefault="00F22983" w:rsidP="005252BC">
      <w:pPr>
        <w:pStyle w:val="ae"/>
        <w:spacing w:line="276" w:lineRule="auto"/>
        <w:ind w:firstLine="567"/>
        <w:jc w:val="center"/>
        <w:rPr>
          <w:rFonts w:ascii="Times New Roman" w:hAnsi="Times New Roman"/>
          <w:b/>
          <w:sz w:val="28"/>
          <w:szCs w:val="28"/>
        </w:rPr>
      </w:pPr>
    </w:p>
    <w:p w:rsidR="003030FB" w:rsidRPr="00A138E0" w:rsidRDefault="00FB441C" w:rsidP="005252BC">
      <w:pPr>
        <w:pStyle w:val="ae"/>
        <w:spacing w:line="276" w:lineRule="auto"/>
        <w:ind w:firstLine="567"/>
        <w:jc w:val="center"/>
        <w:rPr>
          <w:rFonts w:ascii="Times New Roman" w:hAnsi="Times New Roman"/>
          <w:b/>
          <w:sz w:val="28"/>
          <w:szCs w:val="28"/>
        </w:rPr>
      </w:pPr>
      <w:r w:rsidRPr="00A138E0">
        <w:rPr>
          <w:rFonts w:ascii="Times New Roman" w:hAnsi="Times New Roman"/>
          <w:b/>
          <w:sz w:val="28"/>
          <w:szCs w:val="28"/>
        </w:rPr>
        <w:t>Проверка годовой бухгалтерской отчетности</w:t>
      </w:r>
      <w:r w:rsidR="003030FB" w:rsidRPr="00A138E0">
        <w:rPr>
          <w:rFonts w:ascii="Times New Roman" w:hAnsi="Times New Roman"/>
          <w:b/>
          <w:sz w:val="28"/>
          <w:szCs w:val="28"/>
        </w:rPr>
        <w:t>.</w:t>
      </w:r>
    </w:p>
    <w:p w:rsidR="00CE62F7" w:rsidRPr="00A138E0" w:rsidRDefault="00CE62F7" w:rsidP="005252BC">
      <w:pPr>
        <w:pStyle w:val="ae"/>
        <w:spacing w:line="276" w:lineRule="auto"/>
        <w:ind w:firstLine="567"/>
        <w:jc w:val="center"/>
        <w:rPr>
          <w:rFonts w:ascii="Times New Roman" w:hAnsi="Times New Roman"/>
          <w:b/>
          <w:sz w:val="28"/>
          <w:szCs w:val="28"/>
        </w:rPr>
      </w:pPr>
    </w:p>
    <w:p w:rsidR="00FB441C" w:rsidRPr="00A138E0" w:rsidRDefault="00FB441C" w:rsidP="005252BC">
      <w:pPr>
        <w:pStyle w:val="ae"/>
        <w:spacing w:line="276" w:lineRule="auto"/>
        <w:ind w:firstLine="567"/>
        <w:jc w:val="both"/>
        <w:rPr>
          <w:rFonts w:ascii="Times New Roman" w:hAnsi="Times New Roman"/>
          <w:sz w:val="28"/>
          <w:szCs w:val="28"/>
        </w:rPr>
      </w:pPr>
      <w:r w:rsidRPr="00A138E0">
        <w:rPr>
          <w:rFonts w:ascii="Times New Roman" w:hAnsi="Times New Roman"/>
          <w:sz w:val="28"/>
          <w:szCs w:val="28"/>
        </w:rPr>
        <w:t>Состав форм бухгалтерской отчетности для органов местного самоуправления установлен Инструкцией 191н.</w:t>
      </w:r>
    </w:p>
    <w:p w:rsidR="00EB4F26" w:rsidRDefault="00FB441C" w:rsidP="005252BC">
      <w:pPr>
        <w:pStyle w:val="ae"/>
        <w:spacing w:line="276" w:lineRule="auto"/>
        <w:ind w:firstLine="567"/>
        <w:jc w:val="both"/>
        <w:rPr>
          <w:rFonts w:ascii="Times New Roman" w:hAnsi="Times New Roman"/>
          <w:sz w:val="28"/>
          <w:szCs w:val="28"/>
        </w:rPr>
      </w:pPr>
      <w:r w:rsidRPr="00A138E0">
        <w:rPr>
          <w:rFonts w:ascii="Times New Roman" w:hAnsi="Times New Roman"/>
          <w:sz w:val="28"/>
          <w:szCs w:val="28"/>
        </w:rPr>
        <w:t xml:space="preserve">В </w:t>
      </w:r>
      <w:r w:rsidR="00C04CA6" w:rsidRPr="00A138E0">
        <w:rPr>
          <w:rFonts w:ascii="Times New Roman" w:hAnsi="Times New Roman"/>
          <w:sz w:val="28"/>
          <w:szCs w:val="28"/>
        </w:rPr>
        <w:t>соответствии с</w:t>
      </w:r>
      <w:r w:rsidRPr="00A138E0">
        <w:rPr>
          <w:rFonts w:ascii="Times New Roman" w:hAnsi="Times New Roman"/>
          <w:sz w:val="28"/>
          <w:szCs w:val="28"/>
        </w:rPr>
        <w:t xml:space="preserve"> ч.3 ст.11 закона №402-ФЗ, абз.4 п.7 Инструкции 191н</w:t>
      </w:r>
      <w:r w:rsidR="00C04CA6" w:rsidRPr="00A138E0">
        <w:rPr>
          <w:rFonts w:ascii="Times New Roman" w:hAnsi="Times New Roman"/>
          <w:sz w:val="28"/>
          <w:szCs w:val="28"/>
        </w:rPr>
        <w:t xml:space="preserve"> показатели годовой отечности </w:t>
      </w:r>
      <w:r w:rsidRPr="00A138E0">
        <w:rPr>
          <w:rFonts w:ascii="Times New Roman" w:hAnsi="Times New Roman"/>
          <w:sz w:val="28"/>
          <w:szCs w:val="28"/>
        </w:rPr>
        <w:t xml:space="preserve"> подтверждены данными инвентаризации обязательств, а также дебиторской</w:t>
      </w:r>
      <w:r w:rsidR="00D511C0" w:rsidRPr="00A138E0">
        <w:rPr>
          <w:rFonts w:ascii="Times New Roman" w:hAnsi="Times New Roman"/>
          <w:sz w:val="28"/>
          <w:szCs w:val="28"/>
        </w:rPr>
        <w:t xml:space="preserve"> и кредиторской</w:t>
      </w:r>
      <w:r w:rsidRPr="00A138E0">
        <w:rPr>
          <w:rFonts w:ascii="Times New Roman" w:hAnsi="Times New Roman"/>
          <w:sz w:val="28"/>
          <w:szCs w:val="28"/>
        </w:rPr>
        <w:t xml:space="preserve"> задолженности.</w:t>
      </w:r>
    </w:p>
    <w:p w:rsidR="00FD2C5A" w:rsidRDefault="00FD2C5A" w:rsidP="005252BC">
      <w:pPr>
        <w:pStyle w:val="ae"/>
        <w:spacing w:line="276" w:lineRule="auto"/>
        <w:ind w:firstLine="567"/>
        <w:jc w:val="both"/>
        <w:rPr>
          <w:rFonts w:ascii="Times New Roman" w:hAnsi="Times New Roman"/>
          <w:sz w:val="28"/>
          <w:szCs w:val="28"/>
        </w:rPr>
      </w:pPr>
    </w:p>
    <w:p w:rsidR="00EB4F26" w:rsidRPr="004444EC" w:rsidRDefault="00EB4F26" w:rsidP="005252BC">
      <w:pPr>
        <w:pStyle w:val="ae"/>
        <w:spacing w:line="276" w:lineRule="auto"/>
        <w:ind w:firstLine="567"/>
        <w:jc w:val="both"/>
        <w:rPr>
          <w:rFonts w:ascii="Times New Roman" w:hAnsi="Times New Roman"/>
          <w:sz w:val="28"/>
          <w:szCs w:val="28"/>
        </w:rPr>
      </w:pPr>
    </w:p>
    <w:p w:rsidR="003030FB" w:rsidRPr="00566627" w:rsidRDefault="00FB441C" w:rsidP="005252BC">
      <w:pPr>
        <w:pStyle w:val="ae"/>
        <w:spacing w:line="276" w:lineRule="auto"/>
        <w:ind w:firstLine="567"/>
        <w:jc w:val="center"/>
        <w:rPr>
          <w:rFonts w:ascii="Times New Roman" w:hAnsi="Times New Roman"/>
          <w:b/>
          <w:sz w:val="28"/>
          <w:szCs w:val="28"/>
        </w:rPr>
      </w:pPr>
      <w:r w:rsidRPr="00566627">
        <w:rPr>
          <w:rFonts w:ascii="Times New Roman" w:hAnsi="Times New Roman"/>
          <w:b/>
          <w:sz w:val="28"/>
          <w:szCs w:val="28"/>
        </w:rPr>
        <w:lastRenderedPageBreak/>
        <w:t>Проверка исполнения муниципальных программ</w:t>
      </w:r>
      <w:r w:rsidR="003030FB" w:rsidRPr="00566627">
        <w:rPr>
          <w:rFonts w:ascii="Times New Roman" w:hAnsi="Times New Roman"/>
          <w:b/>
          <w:sz w:val="28"/>
          <w:szCs w:val="28"/>
        </w:rPr>
        <w:t>.</w:t>
      </w:r>
    </w:p>
    <w:p w:rsidR="00CE62F7" w:rsidRPr="005700DA" w:rsidRDefault="00CE62F7" w:rsidP="005252BC">
      <w:pPr>
        <w:pStyle w:val="ae"/>
        <w:spacing w:line="276" w:lineRule="auto"/>
        <w:ind w:firstLine="567"/>
        <w:jc w:val="center"/>
        <w:rPr>
          <w:rFonts w:ascii="Times New Roman" w:hAnsi="Times New Roman"/>
          <w:b/>
          <w:sz w:val="28"/>
          <w:szCs w:val="28"/>
          <w:highlight w:val="yellow"/>
        </w:rPr>
      </w:pPr>
    </w:p>
    <w:p w:rsidR="00243220" w:rsidRDefault="00ED2BE2" w:rsidP="005252BC">
      <w:pPr>
        <w:pStyle w:val="ae"/>
        <w:spacing w:line="276" w:lineRule="auto"/>
        <w:ind w:firstLine="567"/>
        <w:jc w:val="both"/>
        <w:rPr>
          <w:rFonts w:ascii="Times New Roman" w:hAnsi="Times New Roman"/>
          <w:sz w:val="28"/>
          <w:szCs w:val="28"/>
        </w:rPr>
      </w:pPr>
      <w:r w:rsidRPr="00DA7192">
        <w:rPr>
          <w:rFonts w:ascii="Times New Roman" w:hAnsi="Times New Roman"/>
          <w:sz w:val="28"/>
          <w:szCs w:val="28"/>
        </w:rPr>
        <w:t xml:space="preserve">В </w:t>
      </w:r>
      <w:r w:rsidR="00FB441C" w:rsidRPr="00DA7192">
        <w:rPr>
          <w:rFonts w:ascii="Times New Roman" w:hAnsi="Times New Roman"/>
          <w:sz w:val="28"/>
          <w:szCs w:val="28"/>
        </w:rPr>
        <w:t xml:space="preserve"> </w:t>
      </w:r>
      <w:r w:rsidR="009379AD">
        <w:rPr>
          <w:rFonts w:ascii="Times New Roman" w:hAnsi="Times New Roman"/>
          <w:sz w:val="28"/>
          <w:szCs w:val="28"/>
        </w:rPr>
        <w:t>Муниципальном бюджетном учреждении культуры «Централизованная клубная система Федоровского района»</w:t>
      </w:r>
      <w:r w:rsidR="00A36170" w:rsidRPr="00DA7192">
        <w:rPr>
          <w:rFonts w:ascii="Times New Roman" w:hAnsi="Times New Roman"/>
          <w:sz w:val="28"/>
          <w:szCs w:val="28"/>
        </w:rPr>
        <w:t xml:space="preserve"> </w:t>
      </w:r>
      <w:r w:rsidR="00FB441C" w:rsidRPr="00DA7192">
        <w:rPr>
          <w:rFonts w:ascii="Times New Roman" w:hAnsi="Times New Roman"/>
          <w:sz w:val="28"/>
          <w:szCs w:val="28"/>
        </w:rPr>
        <w:t xml:space="preserve"> </w:t>
      </w:r>
      <w:r w:rsidR="00243220">
        <w:rPr>
          <w:rFonts w:ascii="Times New Roman" w:hAnsi="Times New Roman"/>
          <w:sz w:val="28"/>
          <w:szCs w:val="28"/>
        </w:rPr>
        <w:t>в проверяемый период действовали следующие муниципальные программы:</w:t>
      </w:r>
    </w:p>
    <w:p w:rsidR="00350FA6" w:rsidRPr="00795E14" w:rsidRDefault="00350FA6" w:rsidP="005252BC">
      <w:pPr>
        <w:pStyle w:val="ae"/>
        <w:spacing w:line="276" w:lineRule="auto"/>
        <w:ind w:firstLine="567"/>
        <w:jc w:val="both"/>
        <w:rPr>
          <w:rFonts w:ascii="Times New Roman" w:hAnsi="Times New Roman"/>
          <w:sz w:val="28"/>
          <w:szCs w:val="28"/>
          <w:highlight w:val="yellow"/>
        </w:rPr>
      </w:pPr>
      <w:r>
        <w:rPr>
          <w:rFonts w:ascii="Times New Roman" w:hAnsi="Times New Roman"/>
          <w:sz w:val="28"/>
          <w:szCs w:val="28"/>
        </w:rPr>
        <w:t xml:space="preserve"> </w:t>
      </w:r>
      <w:r w:rsidRPr="00671806">
        <w:rPr>
          <w:rFonts w:ascii="Times New Roman" w:hAnsi="Times New Roman"/>
          <w:sz w:val="28"/>
          <w:szCs w:val="28"/>
        </w:rPr>
        <w:t>- муниципальная программа «</w:t>
      </w:r>
      <w:r w:rsidR="009379AD">
        <w:rPr>
          <w:rFonts w:ascii="Times New Roman" w:hAnsi="Times New Roman"/>
          <w:b/>
          <w:sz w:val="28"/>
          <w:szCs w:val="28"/>
        </w:rPr>
        <w:t>Культура Федоровского района до 2020</w:t>
      </w:r>
      <w:r w:rsidR="00C54998" w:rsidRPr="00671806">
        <w:rPr>
          <w:rFonts w:ascii="Times New Roman" w:hAnsi="Times New Roman"/>
          <w:b/>
          <w:sz w:val="28"/>
          <w:szCs w:val="28"/>
        </w:rPr>
        <w:t>г</w:t>
      </w:r>
      <w:r w:rsidRPr="00671806">
        <w:rPr>
          <w:rFonts w:ascii="Times New Roman" w:hAnsi="Times New Roman"/>
          <w:b/>
          <w:sz w:val="28"/>
          <w:szCs w:val="28"/>
        </w:rPr>
        <w:t>»</w:t>
      </w:r>
      <w:r w:rsidRPr="00671806">
        <w:rPr>
          <w:rFonts w:ascii="Times New Roman" w:hAnsi="Times New Roman"/>
          <w:sz w:val="28"/>
          <w:szCs w:val="28"/>
        </w:rPr>
        <w:t xml:space="preserve">, утверждена постановлением администрации </w:t>
      </w:r>
      <w:r w:rsidR="009379AD">
        <w:rPr>
          <w:rFonts w:ascii="Times New Roman" w:hAnsi="Times New Roman"/>
          <w:sz w:val="28"/>
          <w:szCs w:val="28"/>
        </w:rPr>
        <w:t xml:space="preserve">Федоровского муниципального района </w:t>
      </w:r>
      <w:r w:rsidRPr="002A0134">
        <w:rPr>
          <w:rFonts w:ascii="Times New Roman" w:hAnsi="Times New Roman"/>
          <w:sz w:val="28"/>
          <w:szCs w:val="28"/>
        </w:rPr>
        <w:t xml:space="preserve"> от </w:t>
      </w:r>
      <w:r w:rsidR="009379AD">
        <w:rPr>
          <w:rFonts w:ascii="Times New Roman" w:hAnsi="Times New Roman"/>
          <w:sz w:val="28"/>
          <w:szCs w:val="28"/>
        </w:rPr>
        <w:t>06.04.2015г. №100</w:t>
      </w:r>
      <w:r w:rsidRPr="00AB65A1">
        <w:rPr>
          <w:rFonts w:ascii="Times New Roman" w:hAnsi="Times New Roman"/>
          <w:sz w:val="28"/>
          <w:szCs w:val="28"/>
        </w:rPr>
        <w:t>.</w:t>
      </w:r>
    </w:p>
    <w:p w:rsidR="00350FA6" w:rsidRPr="00435004" w:rsidRDefault="00350FA6" w:rsidP="005252BC">
      <w:pPr>
        <w:pStyle w:val="ae"/>
        <w:spacing w:line="276" w:lineRule="auto"/>
        <w:jc w:val="both"/>
        <w:rPr>
          <w:rFonts w:ascii="Times New Roman" w:hAnsi="Times New Roman"/>
          <w:i/>
          <w:sz w:val="28"/>
          <w:szCs w:val="28"/>
        </w:rPr>
      </w:pPr>
      <w:r w:rsidRPr="00435004">
        <w:rPr>
          <w:rFonts w:ascii="Times New Roman" w:hAnsi="Times New Roman"/>
          <w:i/>
          <w:sz w:val="28"/>
          <w:szCs w:val="28"/>
        </w:rPr>
        <w:t>Согласно данных паспорта программы, основной целью программы, является</w:t>
      </w:r>
      <w:r w:rsidR="00CB4607">
        <w:rPr>
          <w:rFonts w:ascii="Times New Roman" w:hAnsi="Times New Roman"/>
          <w:i/>
          <w:sz w:val="28"/>
          <w:szCs w:val="28"/>
        </w:rPr>
        <w:t xml:space="preserve"> сохранение и </w:t>
      </w:r>
      <w:r w:rsidRPr="00435004">
        <w:rPr>
          <w:rFonts w:ascii="Times New Roman" w:hAnsi="Times New Roman"/>
          <w:i/>
          <w:sz w:val="28"/>
          <w:szCs w:val="28"/>
        </w:rPr>
        <w:t xml:space="preserve"> </w:t>
      </w:r>
      <w:r w:rsidR="00CB4607">
        <w:rPr>
          <w:rFonts w:ascii="Times New Roman" w:hAnsi="Times New Roman"/>
          <w:i/>
          <w:sz w:val="28"/>
          <w:szCs w:val="28"/>
        </w:rPr>
        <w:t>развитие: - системы образования в сфере культуры и искусства; библиотечной и культурно-досуговой деятельности учреждений, находящихся в  ведении «Управления образования администрации Федоровского МР; - создание условий для расширения доступности услуг культуры в Федоровском районе.</w:t>
      </w:r>
    </w:p>
    <w:p w:rsidR="00D71E9B" w:rsidRDefault="00F86288" w:rsidP="005252BC">
      <w:pPr>
        <w:pStyle w:val="ae"/>
        <w:spacing w:line="276" w:lineRule="auto"/>
        <w:ind w:firstLine="567"/>
        <w:jc w:val="both"/>
        <w:rPr>
          <w:rFonts w:ascii="Times New Roman" w:hAnsi="Times New Roman"/>
          <w:sz w:val="28"/>
          <w:szCs w:val="28"/>
        </w:rPr>
      </w:pPr>
      <w:r w:rsidRPr="00671806">
        <w:rPr>
          <w:rFonts w:ascii="Times New Roman" w:hAnsi="Times New Roman"/>
          <w:sz w:val="28"/>
          <w:szCs w:val="28"/>
        </w:rPr>
        <w:t xml:space="preserve">Объем финансирования </w:t>
      </w:r>
      <w:r w:rsidR="00920758">
        <w:rPr>
          <w:rFonts w:ascii="Times New Roman" w:hAnsi="Times New Roman"/>
          <w:sz w:val="28"/>
          <w:szCs w:val="28"/>
        </w:rPr>
        <w:t>из местного бюдж</w:t>
      </w:r>
      <w:r w:rsidR="00C4311D">
        <w:rPr>
          <w:rFonts w:ascii="Times New Roman" w:hAnsi="Times New Roman"/>
          <w:sz w:val="28"/>
          <w:szCs w:val="28"/>
        </w:rPr>
        <w:t xml:space="preserve">ета предусмотрен в размере </w:t>
      </w:r>
      <w:r w:rsidR="00D3767C">
        <w:rPr>
          <w:rFonts w:ascii="Times New Roman" w:hAnsi="Times New Roman"/>
          <w:sz w:val="28"/>
          <w:szCs w:val="28"/>
        </w:rPr>
        <w:t>85,3</w:t>
      </w:r>
      <w:r w:rsidR="00920758">
        <w:rPr>
          <w:rFonts w:ascii="Times New Roman" w:hAnsi="Times New Roman"/>
          <w:sz w:val="28"/>
          <w:szCs w:val="28"/>
        </w:rPr>
        <w:t xml:space="preserve"> тыс.рублей: </w:t>
      </w:r>
      <w:r w:rsidR="00C4311D">
        <w:rPr>
          <w:rFonts w:ascii="Times New Roman" w:hAnsi="Times New Roman"/>
          <w:sz w:val="28"/>
          <w:szCs w:val="28"/>
        </w:rPr>
        <w:t>2017г –</w:t>
      </w:r>
      <w:r w:rsidR="00D3767C">
        <w:rPr>
          <w:rFonts w:ascii="Times New Roman" w:hAnsi="Times New Roman"/>
          <w:sz w:val="28"/>
          <w:szCs w:val="28"/>
        </w:rPr>
        <w:t xml:space="preserve"> 24,3 </w:t>
      </w:r>
      <w:r w:rsidR="00C4311D">
        <w:rPr>
          <w:rFonts w:ascii="Times New Roman" w:hAnsi="Times New Roman"/>
          <w:sz w:val="28"/>
          <w:szCs w:val="28"/>
        </w:rPr>
        <w:t>тыс.руб</w:t>
      </w:r>
      <w:r w:rsidR="00D3767C">
        <w:rPr>
          <w:rFonts w:ascii="Times New Roman" w:hAnsi="Times New Roman"/>
          <w:sz w:val="28"/>
          <w:szCs w:val="28"/>
        </w:rPr>
        <w:t>.; 2018г – 23,4 тыс.руб; 2019г – 18,7 тыс.руб; 2020г – 18,9тыс.руб.</w:t>
      </w:r>
      <w:r w:rsidR="00AB65A1">
        <w:rPr>
          <w:rFonts w:ascii="Times New Roman" w:hAnsi="Times New Roman"/>
          <w:sz w:val="28"/>
          <w:szCs w:val="28"/>
        </w:rPr>
        <w:t xml:space="preserve"> </w:t>
      </w:r>
      <w:r w:rsidR="00C01A34">
        <w:rPr>
          <w:rFonts w:ascii="Times New Roman" w:hAnsi="Times New Roman"/>
          <w:sz w:val="28"/>
          <w:szCs w:val="28"/>
        </w:rPr>
        <w:t xml:space="preserve"> </w:t>
      </w:r>
      <w:r w:rsidR="00D3767C">
        <w:rPr>
          <w:rFonts w:ascii="Times New Roman" w:hAnsi="Times New Roman"/>
          <w:sz w:val="28"/>
          <w:szCs w:val="28"/>
        </w:rPr>
        <w:t>Объем финансирования из областного бюджета предусмотрен в размере 30,5 тыс.руб.: 2017г -15,2тыс.руб; 2018г – 15,3тыс.руб; 2019г – 0тыс.руб; 2020г – 0тыс.руб</w:t>
      </w:r>
      <w:r w:rsidR="004E7B97">
        <w:rPr>
          <w:rFonts w:ascii="Times New Roman" w:hAnsi="Times New Roman"/>
          <w:sz w:val="28"/>
          <w:szCs w:val="28"/>
        </w:rPr>
        <w:t xml:space="preserve"> .</w:t>
      </w:r>
      <w:r w:rsidR="00C01A34">
        <w:rPr>
          <w:rFonts w:ascii="Times New Roman" w:hAnsi="Times New Roman"/>
          <w:sz w:val="28"/>
          <w:szCs w:val="28"/>
        </w:rPr>
        <w:t xml:space="preserve"> </w:t>
      </w:r>
      <w:r w:rsidR="00D3767C">
        <w:rPr>
          <w:rFonts w:ascii="Times New Roman" w:hAnsi="Times New Roman"/>
          <w:sz w:val="28"/>
          <w:szCs w:val="28"/>
        </w:rPr>
        <w:t>Объем финансирования из федерального бюджета предусмотрен в размере 2,1 тыс.руб.: 2017г -1,9тыс.руб; 2018г – 0,2 тыс.руб; 2019г – 0тыс.руб; 2020г – 0тыс.руб</w:t>
      </w:r>
      <w:r w:rsidR="00B91760">
        <w:rPr>
          <w:rFonts w:ascii="Times New Roman" w:hAnsi="Times New Roman"/>
          <w:sz w:val="28"/>
          <w:szCs w:val="28"/>
        </w:rPr>
        <w:t xml:space="preserve"> . Общий объем финансирования составляет: 117,8 тыс.руб.</w:t>
      </w:r>
    </w:p>
    <w:p w:rsidR="00DE6144" w:rsidRPr="005F000D" w:rsidRDefault="00DE6144" w:rsidP="006F1819">
      <w:pPr>
        <w:shd w:val="clear" w:color="auto" w:fill="FFFFFF"/>
        <w:ind w:firstLine="540"/>
        <w:jc w:val="both"/>
        <w:rPr>
          <w:rFonts w:ascii="Times New Roman" w:hAnsi="Times New Roman" w:cs="Times New Roman"/>
          <w:sz w:val="28"/>
          <w:szCs w:val="28"/>
        </w:rPr>
      </w:pPr>
      <w:r w:rsidRPr="005F000D">
        <w:rPr>
          <w:rStyle w:val="blk"/>
          <w:rFonts w:ascii="Times New Roman" w:hAnsi="Times New Roman" w:cs="Times New Roman"/>
          <w:sz w:val="28"/>
          <w:szCs w:val="28"/>
        </w:rPr>
        <w:t>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w:t>
      </w:r>
      <w:r w:rsidRPr="005F000D">
        <w:rPr>
          <w:rStyle w:val="apple-converted-space"/>
          <w:rFonts w:ascii="Times New Roman" w:hAnsi="Times New Roman" w:cs="Times New Roman"/>
          <w:sz w:val="28"/>
          <w:szCs w:val="28"/>
        </w:rPr>
        <w:t> </w:t>
      </w:r>
      <w:hyperlink r:id="rId15" w:anchor="dst100008" w:history="1">
        <w:r w:rsidRPr="005F000D">
          <w:rPr>
            <w:rStyle w:val="a7"/>
            <w:rFonts w:ascii="Times New Roman" w:hAnsi="Times New Roman" w:cs="Times New Roman"/>
            <w:color w:val="auto"/>
            <w:sz w:val="28"/>
            <w:szCs w:val="28"/>
            <w:u w:val="none"/>
          </w:rPr>
          <w:t>Порядок</w:t>
        </w:r>
      </w:hyperlink>
      <w:r w:rsidRPr="005F000D">
        <w:rPr>
          <w:rStyle w:val="apple-converted-space"/>
          <w:rFonts w:ascii="Times New Roman" w:hAnsi="Times New Roman" w:cs="Times New Roman"/>
          <w:sz w:val="28"/>
          <w:szCs w:val="28"/>
        </w:rPr>
        <w:t> </w:t>
      </w:r>
      <w:r w:rsidRPr="005F000D">
        <w:rPr>
          <w:rStyle w:val="blk"/>
          <w:rFonts w:ascii="Times New Roman" w:hAnsi="Times New Roman" w:cs="Times New Roman"/>
          <w:sz w:val="28"/>
          <w:szCs w:val="28"/>
        </w:rPr>
        <w:t>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E6144" w:rsidRPr="00DE6144" w:rsidRDefault="00DE6144" w:rsidP="006F1819">
      <w:pPr>
        <w:shd w:val="clear" w:color="auto" w:fill="FFFFFF"/>
        <w:ind w:firstLine="540"/>
        <w:jc w:val="both"/>
        <w:rPr>
          <w:rFonts w:ascii="Times New Roman" w:hAnsi="Times New Roman" w:cs="Times New Roman"/>
          <w:color w:val="333333"/>
          <w:sz w:val="28"/>
          <w:szCs w:val="28"/>
        </w:rPr>
      </w:pPr>
      <w:bookmarkStart w:id="0" w:name="dst103289"/>
      <w:bookmarkEnd w:id="0"/>
      <w:r w:rsidRPr="005F000D">
        <w:rPr>
          <w:rStyle w:val="blk"/>
          <w:rFonts w:ascii="Times New Roman" w:hAnsi="Times New Roman" w:cs="Times New Roman"/>
          <w:sz w:val="28"/>
          <w:szCs w:val="28"/>
        </w:rP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r w:rsidRPr="00DE6144">
        <w:rPr>
          <w:rStyle w:val="blk"/>
          <w:rFonts w:ascii="Times New Roman" w:hAnsi="Times New Roman" w:cs="Times New Roman"/>
          <w:color w:val="333333"/>
          <w:sz w:val="28"/>
          <w:szCs w:val="28"/>
        </w:rPr>
        <w:t>.</w:t>
      </w:r>
    </w:p>
    <w:p w:rsidR="00DE6144" w:rsidRPr="00671806" w:rsidRDefault="00DE6144" w:rsidP="005252BC">
      <w:pPr>
        <w:pStyle w:val="ae"/>
        <w:spacing w:line="276" w:lineRule="auto"/>
        <w:ind w:firstLine="567"/>
        <w:jc w:val="both"/>
        <w:rPr>
          <w:rFonts w:ascii="Times New Roman" w:hAnsi="Times New Roman"/>
          <w:sz w:val="28"/>
          <w:szCs w:val="28"/>
        </w:rPr>
      </w:pPr>
      <w:r w:rsidRPr="00DE6144">
        <w:rPr>
          <w:rFonts w:ascii="Times New Roman" w:hAnsi="Times New Roman"/>
          <w:sz w:val="28"/>
          <w:szCs w:val="28"/>
        </w:rPr>
        <w:lastRenderedPageBreak/>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r>
        <w:rPr>
          <w:rFonts w:ascii="Times New Roman" w:hAnsi="Times New Roman"/>
          <w:sz w:val="28"/>
          <w:szCs w:val="28"/>
        </w:rPr>
        <w:t>(</w:t>
      </w:r>
      <w:r w:rsidRPr="00DE6144">
        <w:t xml:space="preserve"> </w:t>
      </w:r>
      <w:r w:rsidRPr="00DE6144">
        <w:rPr>
          <w:rFonts w:ascii="Times New Roman" w:hAnsi="Times New Roman"/>
          <w:sz w:val="28"/>
          <w:szCs w:val="28"/>
        </w:rPr>
        <w:t>"Бюджетный кодекс Российской Федерации" от 31.07.1998 N 145-ФЗ (ред. от 03.08.2018)</w:t>
      </w:r>
    </w:p>
    <w:p w:rsidR="00350FA6" w:rsidRDefault="00671806" w:rsidP="005252BC">
      <w:pPr>
        <w:pStyle w:val="ae"/>
        <w:spacing w:line="276" w:lineRule="auto"/>
        <w:ind w:firstLine="567"/>
        <w:jc w:val="both"/>
        <w:rPr>
          <w:rFonts w:ascii="Times New Roman" w:hAnsi="Times New Roman"/>
          <w:color w:val="000000" w:themeColor="text1"/>
          <w:sz w:val="28"/>
          <w:szCs w:val="28"/>
        </w:rPr>
      </w:pPr>
      <w:r w:rsidRPr="00671806">
        <w:rPr>
          <w:rFonts w:ascii="Times New Roman" w:hAnsi="Times New Roman"/>
          <w:color w:val="000000" w:themeColor="text1"/>
          <w:sz w:val="28"/>
          <w:szCs w:val="28"/>
        </w:rPr>
        <w:t>Бюджетные ассигнов</w:t>
      </w:r>
      <w:r w:rsidR="001B430F">
        <w:rPr>
          <w:rFonts w:ascii="Times New Roman" w:hAnsi="Times New Roman"/>
          <w:color w:val="000000" w:themeColor="text1"/>
          <w:sz w:val="28"/>
          <w:szCs w:val="28"/>
        </w:rPr>
        <w:t>ания в 2018</w:t>
      </w:r>
      <w:r w:rsidR="00350FA6" w:rsidRPr="00671806">
        <w:rPr>
          <w:rFonts w:ascii="Times New Roman" w:hAnsi="Times New Roman"/>
          <w:color w:val="000000" w:themeColor="text1"/>
          <w:sz w:val="28"/>
          <w:szCs w:val="28"/>
        </w:rPr>
        <w:t xml:space="preserve"> году на реализацию данной муниципальной программы выделены в сумме </w:t>
      </w:r>
      <w:r w:rsidR="001B430F">
        <w:rPr>
          <w:rFonts w:ascii="Times New Roman" w:hAnsi="Times New Roman"/>
          <w:color w:val="000000" w:themeColor="text1"/>
          <w:sz w:val="28"/>
          <w:szCs w:val="28"/>
        </w:rPr>
        <w:t>41,9 тыс.</w:t>
      </w:r>
      <w:r w:rsidR="00350FA6" w:rsidRPr="00671806">
        <w:rPr>
          <w:rFonts w:ascii="Times New Roman" w:hAnsi="Times New Roman"/>
          <w:color w:val="000000" w:themeColor="text1"/>
          <w:sz w:val="28"/>
          <w:szCs w:val="28"/>
        </w:rPr>
        <w:t xml:space="preserve"> руб</w:t>
      </w:r>
      <w:r w:rsidR="001B430F">
        <w:rPr>
          <w:rFonts w:ascii="Times New Roman" w:hAnsi="Times New Roman"/>
          <w:color w:val="000000" w:themeColor="text1"/>
          <w:sz w:val="28"/>
          <w:szCs w:val="28"/>
        </w:rPr>
        <w:t>, исполнено  по состоянию на 01.10.2018г – 23,8тыс.</w:t>
      </w:r>
      <w:r w:rsidR="00DF5043" w:rsidRPr="00671806">
        <w:rPr>
          <w:rFonts w:ascii="Times New Roman" w:hAnsi="Times New Roman"/>
          <w:color w:val="000000" w:themeColor="text1"/>
          <w:sz w:val="28"/>
          <w:szCs w:val="28"/>
        </w:rPr>
        <w:t>руб.</w:t>
      </w:r>
    </w:p>
    <w:p w:rsidR="001B430F" w:rsidRPr="00671806" w:rsidRDefault="001B430F" w:rsidP="001B430F">
      <w:pPr>
        <w:pStyle w:val="ae"/>
        <w:spacing w:line="276" w:lineRule="auto"/>
        <w:ind w:firstLine="567"/>
        <w:jc w:val="both"/>
        <w:rPr>
          <w:rFonts w:ascii="Times New Roman" w:hAnsi="Times New Roman"/>
          <w:color w:val="000000" w:themeColor="text1"/>
          <w:sz w:val="28"/>
          <w:szCs w:val="28"/>
        </w:rPr>
      </w:pPr>
      <w:r w:rsidRPr="00671806">
        <w:rPr>
          <w:rFonts w:ascii="Times New Roman" w:hAnsi="Times New Roman"/>
          <w:color w:val="000000" w:themeColor="text1"/>
          <w:sz w:val="28"/>
          <w:szCs w:val="28"/>
        </w:rPr>
        <w:t>Бюджетные ассигнов</w:t>
      </w:r>
      <w:r>
        <w:rPr>
          <w:rFonts w:ascii="Times New Roman" w:hAnsi="Times New Roman"/>
          <w:color w:val="000000" w:themeColor="text1"/>
          <w:sz w:val="28"/>
          <w:szCs w:val="28"/>
        </w:rPr>
        <w:t>ания в 2017</w:t>
      </w:r>
      <w:r w:rsidRPr="00671806">
        <w:rPr>
          <w:rFonts w:ascii="Times New Roman" w:hAnsi="Times New Roman"/>
          <w:color w:val="000000" w:themeColor="text1"/>
          <w:sz w:val="28"/>
          <w:szCs w:val="28"/>
        </w:rPr>
        <w:t xml:space="preserve"> году на реализацию данной муниципальной программы выделены в сумме </w:t>
      </w:r>
      <w:r>
        <w:rPr>
          <w:rFonts w:ascii="Times New Roman" w:hAnsi="Times New Roman"/>
          <w:color w:val="000000" w:themeColor="text1"/>
          <w:sz w:val="28"/>
          <w:szCs w:val="28"/>
        </w:rPr>
        <w:t>41,4 тыс.</w:t>
      </w:r>
      <w:r w:rsidRPr="00671806">
        <w:rPr>
          <w:rFonts w:ascii="Times New Roman" w:hAnsi="Times New Roman"/>
          <w:color w:val="000000" w:themeColor="text1"/>
          <w:sz w:val="28"/>
          <w:szCs w:val="28"/>
        </w:rPr>
        <w:t xml:space="preserve"> руб</w:t>
      </w:r>
      <w:r>
        <w:rPr>
          <w:rFonts w:ascii="Times New Roman" w:hAnsi="Times New Roman"/>
          <w:color w:val="000000" w:themeColor="text1"/>
          <w:sz w:val="28"/>
          <w:szCs w:val="28"/>
        </w:rPr>
        <w:t>, исполнено  – 35,3тыс.</w:t>
      </w:r>
      <w:r w:rsidRPr="00671806">
        <w:rPr>
          <w:rFonts w:ascii="Times New Roman" w:hAnsi="Times New Roman"/>
          <w:color w:val="000000" w:themeColor="text1"/>
          <w:sz w:val="28"/>
          <w:szCs w:val="28"/>
        </w:rPr>
        <w:t>руб.</w:t>
      </w:r>
      <w:r>
        <w:rPr>
          <w:rFonts w:ascii="Times New Roman" w:hAnsi="Times New Roman"/>
          <w:color w:val="000000" w:themeColor="text1"/>
          <w:sz w:val="28"/>
          <w:szCs w:val="28"/>
        </w:rPr>
        <w:t xml:space="preserve">  В 2016 году на реализацию мероприятий в рамках  данной муниципальной программы было израсходовано  – 39,6тыс.руб.</w:t>
      </w:r>
    </w:p>
    <w:p w:rsidR="001B430F" w:rsidRPr="00671806" w:rsidRDefault="001B430F" w:rsidP="005252BC">
      <w:pPr>
        <w:pStyle w:val="ae"/>
        <w:spacing w:line="276" w:lineRule="auto"/>
        <w:ind w:firstLine="567"/>
        <w:jc w:val="both"/>
        <w:rPr>
          <w:rFonts w:ascii="Times New Roman" w:hAnsi="Times New Roman"/>
          <w:color w:val="000000" w:themeColor="text1"/>
          <w:sz w:val="28"/>
          <w:szCs w:val="28"/>
        </w:rPr>
      </w:pPr>
    </w:p>
    <w:p w:rsidR="00D71E9B" w:rsidRPr="00671806" w:rsidRDefault="00D71E9B" w:rsidP="005252BC">
      <w:pPr>
        <w:pStyle w:val="ae"/>
        <w:spacing w:line="276" w:lineRule="auto"/>
        <w:ind w:firstLine="567"/>
        <w:jc w:val="both"/>
        <w:rPr>
          <w:rFonts w:ascii="Times New Roman" w:eastAsia="TimesNewRomanPSMT" w:hAnsi="Times New Roman"/>
          <w:sz w:val="28"/>
          <w:szCs w:val="28"/>
        </w:rPr>
      </w:pPr>
      <w:r w:rsidRPr="00671806">
        <w:rPr>
          <w:rFonts w:ascii="Times New Roman" w:eastAsia="TimesNewRomanPSMT" w:hAnsi="Times New Roman"/>
          <w:sz w:val="28"/>
          <w:szCs w:val="28"/>
        </w:rPr>
        <w:t>Реестра заключенных контрактов с исполнителями программных мероприятий, контрактов, технических заданий, графиков выполнения работ</w:t>
      </w:r>
      <w:r w:rsidRPr="00671806">
        <w:rPr>
          <w:rFonts w:eastAsia="TimesNewRomanPSMT" w:cs="TimesNewRomanPSMT"/>
          <w:sz w:val="20"/>
          <w:szCs w:val="20"/>
        </w:rPr>
        <w:t xml:space="preserve"> </w:t>
      </w:r>
      <w:r w:rsidRPr="00671806">
        <w:rPr>
          <w:rFonts w:ascii="Times New Roman" w:eastAsia="TimesNewRomanPSMT" w:hAnsi="Times New Roman"/>
          <w:sz w:val="28"/>
          <w:szCs w:val="28"/>
        </w:rPr>
        <w:t>в наличии нет</w:t>
      </w:r>
      <w:r w:rsidR="00725B5A">
        <w:rPr>
          <w:rFonts w:ascii="Times New Roman" w:eastAsia="TimesNewRomanPSMT" w:hAnsi="Times New Roman"/>
          <w:sz w:val="28"/>
          <w:szCs w:val="28"/>
        </w:rPr>
        <w:t>.</w:t>
      </w:r>
      <w:r w:rsidR="00ED6785">
        <w:rPr>
          <w:rFonts w:ascii="Times New Roman" w:eastAsia="TimesNewRomanPSMT" w:hAnsi="Times New Roman"/>
          <w:sz w:val="28"/>
          <w:szCs w:val="28"/>
        </w:rPr>
        <w:t xml:space="preserve">  </w:t>
      </w:r>
      <w:r w:rsidR="005F000D">
        <w:rPr>
          <w:rFonts w:ascii="Times New Roman" w:eastAsia="TimesNewRomanPSMT" w:hAnsi="Times New Roman"/>
          <w:sz w:val="28"/>
          <w:szCs w:val="28"/>
        </w:rPr>
        <w:t>О</w:t>
      </w:r>
      <w:r w:rsidR="00ED6785">
        <w:rPr>
          <w:rFonts w:ascii="Times New Roman" w:eastAsia="TimesNewRomanPSMT" w:hAnsi="Times New Roman"/>
          <w:sz w:val="28"/>
          <w:szCs w:val="28"/>
        </w:rPr>
        <w:t>ценка эффективности не осуществл</w:t>
      </w:r>
      <w:r w:rsidR="00AA1BBA">
        <w:rPr>
          <w:rFonts w:ascii="Times New Roman" w:eastAsia="TimesNewRomanPSMT" w:hAnsi="Times New Roman"/>
          <w:sz w:val="28"/>
          <w:szCs w:val="28"/>
        </w:rPr>
        <w:t>я</w:t>
      </w:r>
      <w:r w:rsidR="00ED6785">
        <w:rPr>
          <w:rFonts w:ascii="Times New Roman" w:eastAsia="TimesNewRomanPSMT" w:hAnsi="Times New Roman"/>
          <w:sz w:val="28"/>
          <w:szCs w:val="28"/>
        </w:rPr>
        <w:t>ется.</w:t>
      </w:r>
      <w:r w:rsidR="005F000D">
        <w:rPr>
          <w:rFonts w:ascii="Times New Roman" w:eastAsia="TimesNewRomanPSMT" w:hAnsi="Times New Roman"/>
          <w:sz w:val="28"/>
          <w:szCs w:val="28"/>
        </w:rPr>
        <w:t xml:space="preserve"> Отсутствует Положение об оценке эффективности муниципальных программ.</w:t>
      </w:r>
    </w:p>
    <w:p w:rsidR="00DF5043" w:rsidRPr="00671806" w:rsidRDefault="00D71E9B" w:rsidP="005252BC">
      <w:pPr>
        <w:jc w:val="both"/>
      </w:pPr>
      <w:r w:rsidRPr="00671806">
        <w:rPr>
          <w:rFonts w:ascii="Times New Roman" w:hAnsi="Times New Roman" w:cs="Times New Roman"/>
          <w:sz w:val="28"/>
          <w:szCs w:val="28"/>
        </w:rPr>
        <w:t>Перечисление денежных средств на цели</w:t>
      </w:r>
      <w:r w:rsidR="005F000D">
        <w:rPr>
          <w:rFonts w:ascii="Times New Roman" w:hAnsi="Times New Roman" w:cs="Times New Roman"/>
          <w:sz w:val="28"/>
          <w:szCs w:val="28"/>
        </w:rPr>
        <w:t xml:space="preserve">, </w:t>
      </w:r>
      <w:r w:rsidRPr="00671806">
        <w:rPr>
          <w:rFonts w:ascii="Times New Roman" w:hAnsi="Times New Roman" w:cs="Times New Roman"/>
          <w:sz w:val="28"/>
          <w:szCs w:val="28"/>
        </w:rPr>
        <w:t xml:space="preserve">не предусмотренные муниципальной </w:t>
      </w:r>
      <w:r w:rsidR="009F586D">
        <w:rPr>
          <w:rFonts w:ascii="Times New Roman" w:hAnsi="Times New Roman" w:cs="Times New Roman"/>
          <w:sz w:val="28"/>
          <w:szCs w:val="28"/>
        </w:rPr>
        <w:t xml:space="preserve"> </w:t>
      </w:r>
      <w:r w:rsidRPr="00671806">
        <w:rPr>
          <w:rFonts w:ascii="Times New Roman" w:hAnsi="Times New Roman" w:cs="Times New Roman"/>
          <w:sz w:val="28"/>
          <w:szCs w:val="28"/>
        </w:rPr>
        <w:t>программой не установлено</w:t>
      </w:r>
      <w:r w:rsidRPr="00671806">
        <w:t>.</w:t>
      </w:r>
    </w:p>
    <w:p w:rsidR="00216173" w:rsidRDefault="00216173" w:rsidP="005252BC">
      <w:pPr>
        <w:pStyle w:val="ae"/>
        <w:spacing w:line="276" w:lineRule="auto"/>
        <w:jc w:val="both"/>
        <w:rPr>
          <w:rFonts w:ascii="Times New Roman" w:hAnsi="Times New Roman"/>
          <w:color w:val="000000" w:themeColor="text1"/>
          <w:sz w:val="28"/>
          <w:szCs w:val="28"/>
        </w:rPr>
      </w:pPr>
    </w:p>
    <w:p w:rsidR="00D12D6C" w:rsidRPr="000B0D46" w:rsidRDefault="00D12D6C" w:rsidP="005252BC">
      <w:pPr>
        <w:jc w:val="both"/>
        <w:rPr>
          <w:rFonts w:ascii="Times New Roman" w:hAnsi="Times New Roman" w:cs="Times New Roman"/>
          <w:sz w:val="28"/>
          <w:szCs w:val="28"/>
        </w:rPr>
      </w:pPr>
      <w:r w:rsidRPr="009F49C9">
        <w:rPr>
          <w:rFonts w:ascii="Times New Roman" w:hAnsi="Times New Roman" w:cs="Times New Roman"/>
          <w:sz w:val="28"/>
          <w:szCs w:val="28"/>
        </w:rPr>
        <w:t>Предложения:</w:t>
      </w:r>
    </w:p>
    <w:p w:rsidR="00D12D6C" w:rsidRPr="009F49C9" w:rsidRDefault="00D12D6C" w:rsidP="005252BC">
      <w:pPr>
        <w:jc w:val="both"/>
        <w:rPr>
          <w:rFonts w:ascii="Times New Roman" w:hAnsi="Times New Roman" w:cs="Times New Roman"/>
          <w:sz w:val="28"/>
          <w:szCs w:val="28"/>
        </w:rPr>
      </w:pPr>
      <w:r w:rsidRPr="009F49C9">
        <w:rPr>
          <w:rFonts w:ascii="Times New Roman" w:hAnsi="Times New Roman" w:cs="Times New Roman"/>
          <w:sz w:val="28"/>
          <w:szCs w:val="28"/>
        </w:rPr>
        <w:t>Незамедлительно устранить все  выявленные нарушения</w:t>
      </w:r>
      <w:r w:rsidR="00C255AF" w:rsidRPr="009F49C9">
        <w:rPr>
          <w:rFonts w:ascii="Times New Roman" w:hAnsi="Times New Roman" w:cs="Times New Roman"/>
          <w:sz w:val="28"/>
          <w:szCs w:val="28"/>
        </w:rPr>
        <w:t xml:space="preserve"> бюджетного законодательства при</w:t>
      </w:r>
      <w:r w:rsidR="007326BD" w:rsidRPr="009F49C9">
        <w:rPr>
          <w:rFonts w:ascii="Times New Roman" w:hAnsi="Times New Roman" w:cs="Times New Roman"/>
          <w:sz w:val="28"/>
          <w:szCs w:val="28"/>
        </w:rPr>
        <w:t xml:space="preserve"> ведении</w:t>
      </w:r>
      <w:r w:rsidR="00E77626" w:rsidRPr="009F49C9">
        <w:rPr>
          <w:rFonts w:ascii="Times New Roman" w:hAnsi="Times New Roman" w:cs="Times New Roman"/>
          <w:sz w:val="28"/>
          <w:szCs w:val="28"/>
        </w:rPr>
        <w:t xml:space="preserve"> </w:t>
      </w:r>
      <w:r w:rsidR="0071259A" w:rsidRPr="009F49C9">
        <w:rPr>
          <w:rFonts w:ascii="Times New Roman" w:hAnsi="Times New Roman" w:cs="Times New Roman"/>
          <w:sz w:val="28"/>
          <w:szCs w:val="28"/>
        </w:rPr>
        <w:t>финансово-хозяйственной деятельности</w:t>
      </w:r>
      <w:r w:rsidR="00E77626" w:rsidRPr="009F49C9">
        <w:rPr>
          <w:rFonts w:ascii="Times New Roman" w:hAnsi="Times New Roman" w:cs="Times New Roman"/>
          <w:sz w:val="28"/>
          <w:szCs w:val="28"/>
        </w:rPr>
        <w:t xml:space="preserve">  </w:t>
      </w:r>
      <w:r w:rsidR="009F67C2">
        <w:rPr>
          <w:rFonts w:ascii="Times New Roman" w:hAnsi="Times New Roman" w:cs="Times New Roman"/>
          <w:sz w:val="28"/>
          <w:szCs w:val="28"/>
        </w:rPr>
        <w:t>Муниципального бюджетного учреждения культуры «Централизованная клубная система Федоровского района».</w:t>
      </w:r>
    </w:p>
    <w:p w:rsidR="00D12D6C" w:rsidRPr="009F49C9" w:rsidRDefault="00D12D6C" w:rsidP="005252BC">
      <w:pPr>
        <w:jc w:val="both"/>
        <w:rPr>
          <w:rFonts w:ascii="Times New Roman" w:hAnsi="Times New Roman" w:cs="Times New Roman"/>
          <w:sz w:val="28"/>
          <w:szCs w:val="28"/>
        </w:rPr>
      </w:pPr>
      <w:r w:rsidRPr="009F49C9">
        <w:rPr>
          <w:rFonts w:ascii="Times New Roman" w:hAnsi="Times New Roman" w:cs="Times New Roman"/>
          <w:sz w:val="28"/>
          <w:szCs w:val="28"/>
        </w:rPr>
        <w:t xml:space="preserve"> </w:t>
      </w:r>
    </w:p>
    <w:p w:rsidR="00D12D6C" w:rsidRPr="009F49C9" w:rsidRDefault="00D12D6C" w:rsidP="009F49C9">
      <w:pPr>
        <w:spacing w:after="0"/>
        <w:jc w:val="both"/>
        <w:rPr>
          <w:rFonts w:ascii="Times New Roman" w:hAnsi="Times New Roman" w:cs="Times New Roman"/>
          <w:sz w:val="28"/>
          <w:szCs w:val="28"/>
        </w:rPr>
      </w:pPr>
      <w:r w:rsidRPr="009F49C9">
        <w:rPr>
          <w:rFonts w:ascii="Times New Roman" w:hAnsi="Times New Roman" w:cs="Times New Roman"/>
          <w:sz w:val="28"/>
          <w:szCs w:val="28"/>
        </w:rPr>
        <w:t xml:space="preserve"> консультант по контрольно-ревизионной</w:t>
      </w:r>
    </w:p>
    <w:p w:rsidR="00D12D6C" w:rsidRPr="009F49C9" w:rsidRDefault="00D12D6C" w:rsidP="009F49C9">
      <w:pPr>
        <w:spacing w:after="0"/>
        <w:jc w:val="both"/>
        <w:rPr>
          <w:rFonts w:ascii="Times New Roman" w:hAnsi="Times New Roman" w:cs="Times New Roman"/>
          <w:sz w:val="28"/>
          <w:szCs w:val="28"/>
        </w:rPr>
      </w:pPr>
      <w:r w:rsidRPr="009F49C9">
        <w:rPr>
          <w:rFonts w:ascii="Times New Roman" w:hAnsi="Times New Roman" w:cs="Times New Roman"/>
          <w:sz w:val="28"/>
          <w:szCs w:val="28"/>
        </w:rPr>
        <w:t xml:space="preserve"> работе  администрации Федоровского</w:t>
      </w:r>
    </w:p>
    <w:p w:rsidR="00D12D6C" w:rsidRPr="00FD2C5A" w:rsidRDefault="00D12D6C" w:rsidP="00FD2C5A">
      <w:pPr>
        <w:spacing w:after="0"/>
        <w:jc w:val="both"/>
        <w:rPr>
          <w:rFonts w:ascii="Times New Roman" w:hAnsi="Times New Roman" w:cs="Times New Roman"/>
          <w:sz w:val="28"/>
          <w:szCs w:val="28"/>
        </w:rPr>
      </w:pPr>
      <w:r w:rsidRPr="009F49C9">
        <w:rPr>
          <w:rFonts w:ascii="Times New Roman" w:hAnsi="Times New Roman" w:cs="Times New Roman"/>
          <w:sz w:val="28"/>
          <w:szCs w:val="28"/>
        </w:rPr>
        <w:t xml:space="preserve"> муниципального района                                                               Фёдорова Е.К.</w:t>
      </w:r>
    </w:p>
    <w:p w:rsidR="00D12D6C" w:rsidRPr="009F49C9" w:rsidRDefault="00D12D6C" w:rsidP="009F49C9">
      <w:pPr>
        <w:jc w:val="both"/>
        <w:rPr>
          <w:rFonts w:ascii="Times New Roman" w:hAnsi="Times New Roman" w:cs="Times New Roman"/>
          <w:sz w:val="28"/>
          <w:szCs w:val="28"/>
          <w:highlight w:val="yellow"/>
        </w:rPr>
      </w:pPr>
    </w:p>
    <w:p w:rsidR="00D12D6C" w:rsidRPr="009F49C9" w:rsidRDefault="00D12D6C" w:rsidP="009F49C9">
      <w:pPr>
        <w:jc w:val="both"/>
        <w:rPr>
          <w:rFonts w:ascii="Times New Roman" w:hAnsi="Times New Roman" w:cs="Times New Roman"/>
          <w:sz w:val="28"/>
          <w:szCs w:val="28"/>
        </w:rPr>
      </w:pPr>
      <w:r w:rsidRPr="009F49C9">
        <w:rPr>
          <w:rFonts w:ascii="Times New Roman" w:hAnsi="Times New Roman" w:cs="Times New Roman"/>
          <w:sz w:val="28"/>
          <w:szCs w:val="28"/>
        </w:rPr>
        <w:t xml:space="preserve">Акт  ревизии финансово-хозяйственной деятельности </w:t>
      </w:r>
      <w:r w:rsidR="009F67C2">
        <w:rPr>
          <w:rFonts w:ascii="Times New Roman" w:hAnsi="Times New Roman" w:cs="Times New Roman"/>
          <w:sz w:val="28"/>
          <w:szCs w:val="28"/>
        </w:rPr>
        <w:t xml:space="preserve">Муниципального бюджетного учреждения культуры «Централизованная клубная система </w:t>
      </w:r>
      <w:r w:rsidR="00EF1025" w:rsidRPr="009F49C9">
        <w:rPr>
          <w:rFonts w:ascii="Times New Roman" w:hAnsi="Times New Roman" w:cs="Times New Roman"/>
          <w:sz w:val="28"/>
          <w:szCs w:val="28"/>
        </w:rPr>
        <w:t>Федоровского района</w:t>
      </w:r>
      <w:r w:rsidR="009F67C2">
        <w:rPr>
          <w:rFonts w:ascii="Times New Roman" w:hAnsi="Times New Roman" w:cs="Times New Roman"/>
          <w:sz w:val="28"/>
          <w:szCs w:val="28"/>
        </w:rPr>
        <w:t>»</w:t>
      </w:r>
      <w:r w:rsidR="009822F7" w:rsidRPr="009F49C9">
        <w:rPr>
          <w:rFonts w:ascii="Times New Roman" w:hAnsi="Times New Roman" w:cs="Times New Roman"/>
          <w:sz w:val="28"/>
          <w:szCs w:val="28"/>
        </w:rPr>
        <w:t xml:space="preserve"> </w:t>
      </w:r>
      <w:r w:rsidRPr="009F49C9">
        <w:rPr>
          <w:rFonts w:ascii="Times New Roman" w:hAnsi="Times New Roman" w:cs="Times New Roman"/>
          <w:sz w:val="28"/>
          <w:szCs w:val="28"/>
        </w:rPr>
        <w:t xml:space="preserve"> получил:</w:t>
      </w:r>
    </w:p>
    <w:p w:rsidR="002D7A4A" w:rsidRPr="009F49C9" w:rsidRDefault="009F67C2" w:rsidP="009F49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 МБУК ЦКС</w:t>
      </w:r>
    </w:p>
    <w:p w:rsidR="00D12D6C" w:rsidRPr="009F49C9" w:rsidRDefault="009F67C2" w:rsidP="009F49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Федоровского</w:t>
      </w:r>
      <w:r w:rsidR="002D7A4A" w:rsidRPr="009F49C9">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002D7A4A" w:rsidRPr="009F49C9">
        <w:rPr>
          <w:rFonts w:ascii="Times New Roman" w:hAnsi="Times New Roman" w:cs="Times New Roman"/>
          <w:sz w:val="28"/>
          <w:szCs w:val="28"/>
        </w:rPr>
        <w:t>_____________</w:t>
      </w:r>
      <w:r w:rsidR="0029714C" w:rsidRPr="009F49C9">
        <w:rPr>
          <w:rFonts w:ascii="Times New Roman" w:hAnsi="Times New Roman" w:cs="Times New Roman"/>
          <w:sz w:val="28"/>
          <w:szCs w:val="28"/>
        </w:rPr>
        <w:t>____</w:t>
      </w:r>
      <w:r w:rsidR="002D7A4A" w:rsidRPr="009F49C9">
        <w:rPr>
          <w:rFonts w:ascii="Times New Roman" w:hAnsi="Times New Roman" w:cs="Times New Roman"/>
          <w:sz w:val="28"/>
          <w:szCs w:val="28"/>
        </w:rPr>
        <w:t xml:space="preserve">_  </w:t>
      </w:r>
      <w:r w:rsidR="005700DA" w:rsidRPr="009F49C9">
        <w:rPr>
          <w:rFonts w:ascii="Times New Roman" w:hAnsi="Times New Roman" w:cs="Times New Roman"/>
          <w:sz w:val="28"/>
          <w:szCs w:val="28"/>
        </w:rPr>
        <w:t xml:space="preserve">  </w:t>
      </w:r>
      <w:r w:rsidR="00D12D6C" w:rsidRPr="009F49C9">
        <w:rPr>
          <w:rFonts w:ascii="Times New Roman" w:hAnsi="Times New Roman" w:cs="Times New Roman"/>
          <w:sz w:val="28"/>
          <w:szCs w:val="28"/>
        </w:rPr>
        <w:t xml:space="preserve">  </w:t>
      </w:r>
      <w:r>
        <w:rPr>
          <w:rFonts w:ascii="Times New Roman" w:hAnsi="Times New Roman" w:cs="Times New Roman"/>
          <w:sz w:val="28"/>
          <w:szCs w:val="28"/>
        </w:rPr>
        <w:t>Кутузова О.Н.</w:t>
      </w:r>
    </w:p>
    <w:p w:rsidR="00981214" w:rsidRPr="009F49C9" w:rsidRDefault="00A13671" w:rsidP="009F49C9">
      <w:pPr>
        <w:jc w:val="both"/>
        <w:rPr>
          <w:rFonts w:ascii="Times New Roman" w:hAnsi="Times New Roman" w:cs="Times New Roman"/>
          <w:sz w:val="28"/>
          <w:szCs w:val="28"/>
        </w:rPr>
      </w:pPr>
      <w:r>
        <w:rPr>
          <w:rFonts w:ascii="Times New Roman" w:hAnsi="Times New Roman" w:cs="Times New Roman"/>
          <w:sz w:val="28"/>
          <w:szCs w:val="28"/>
        </w:rPr>
        <w:t>«___»_________2018</w:t>
      </w:r>
      <w:r w:rsidR="00D12D6C" w:rsidRPr="009F49C9">
        <w:rPr>
          <w:rFonts w:ascii="Times New Roman" w:hAnsi="Times New Roman" w:cs="Times New Roman"/>
          <w:sz w:val="28"/>
          <w:szCs w:val="28"/>
        </w:rPr>
        <w:t>г</w:t>
      </w:r>
      <w:r w:rsidR="00FD2C5A">
        <w:rPr>
          <w:rFonts w:ascii="Times New Roman" w:hAnsi="Times New Roman" w:cs="Times New Roman"/>
          <w:sz w:val="28"/>
          <w:szCs w:val="28"/>
        </w:rPr>
        <w:t>.</w:t>
      </w:r>
    </w:p>
    <w:p w:rsidR="00981214" w:rsidRPr="009F49C9" w:rsidRDefault="00981214" w:rsidP="009F49C9">
      <w:pPr>
        <w:jc w:val="both"/>
        <w:rPr>
          <w:rFonts w:ascii="Times New Roman" w:hAnsi="Times New Roman" w:cs="Times New Roman"/>
          <w:sz w:val="28"/>
          <w:szCs w:val="28"/>
        </w:rPr>
      </w:pPr>
    </w:p>
    <w:p w:rsidR="00981214" w:rsidRPr="009F49C9" w:rsidRDefault="00981214" w:rsidP="009F49C9">
      <w:pPr>
        <w:jc w:val="both"/>
        <w:rPr>
          <w:rFonts w:ascii="Times New Roman" w:hAnsi="Times New Roman" w:cs="Times New Roman"/>
          <w:sz w:val="28"/>
          <w:szCs w:val="28"/>
        </w:rPr>
      </w:pPr>
    </w:p>
    <w:p w:rsidR="00981214" w:rsidRPr="009F49C9" w:rsidRDefault="00981214" w:rsidP="009F49C9">
      <w:pPr>
        <w:jc w:val="both"/>
        <w:rPr>
          <w:rFonts w:ascii="Times New Roman" w:hAnsi="Times New Roman" w:cs="Times New Roman"/>
          <w:sz w:val="28"/>
          <w:szCs w:val="28"/>
        </w:rPr>
      </w:pPr>
    </w:p>
    <w:p w:rsidR="00981214" w:rsidRDefault="00981214" w:rsidP="00C253FF"/>
    <w:p w:rsidR="00981214" w:rsidRDefault="00981214" w:rsidP="00C253FF"/>
    <w:p w:rsidR="00981214" w:rsidRDefault="00981214" w:rsidP="00C253FF"/>
    <w:p w:rsidR="00981214" w:rsidRDefault="00981214" w:rsidP="00C253FF"/>
    <w:p w:rsidR="00981214" w:rsidRDefault="00981214" w:rsidP="00C253FF"/>
    <w:p w:rsidR="00981214" w:rsidRDefault="00981214" w:rsidP="00C253FF"/>
    <w:p w:rsidR="00CB5A3B" w:rsidRDefault="00CB5A3B" w:rsidP="00C253FF"/>
    <w:sectPr w:rsidR="00CB5A3B" w:rsidSect="005B3B6E">
      <w:footerReference w:type="default" r:id="rId1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63D" w:rsidRDefault="003E363D" w:rsidP="00C253FF">
      <w:r>
        <w:separator/>
      </w:r>
    </w:p>
  </w:endnote>
  <w:endnote w:type="continuationSeparator" w:id="1">
    <w:p w:rsidR="003E363D" w:rsidRDefault="003E363D" w:rsidP="00C25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S ??">
    <w:altName w:val="MS Mincho"/>
    <w:panose1 w:val="00000000000000000000"/>
    <w:charset w:val="80"/>
    <w:family w:val="auto"/>
    <w:notTrueType/>
    <w:pitch w:val="variable"/>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33313"/>
      <w:docPartObj>
        <w:docPartGallery w:val="Page Numbers (Bottom of Page)"/>
        <w:docPartUnique/>
      </w:docPartObj>
    </w:sdtPr>
    <w:sdtContent>
      <w:p w:rsidR="0014749B" w:rsidRDefault="00E55625" w:rsidP="00C253FF">
        <w:pPr>
          <w:pStyle w:val="a9"/>
        </w:pPr>
        <w:fldSimple w:instr=" PAGE   \* MERGEFORMAT ">
          <w:r w:rsidR="0084604C">
            <w:rPr>
              <w:noProof/>
            </w:rPr>
            <w:t>28</w:t>
          </w:r>
        </w:fldSimple>
      </w:p>
    </w:sdtContent>
  </w:sdt>
  <w:p w:rsidR="0014749B" w:rsidRDefault="0014749B" w:rsidP="00C253F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63D" w:rsidRDefault="003E363D" w:rsidP="00C253FF">
      <w:r>
        <w:separator/>
      </w:r>
    </w:p>
  </w:footnote>
  <w:footnote w:type="continuationSeparator" w:id="1">
    <w:p w:rsidR="003E363D" w:rsidRDefault="003E363D" w:rsidP="00C25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E56"/>
    <w:multiLevelType w:val="hybridMultilevel"/>
    <w:tmpl w:val="11203BAA"/>
    <w:lvl w:ilvl="0" w:tplc="140C7CE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066173D0"/>
    <w:multiLevelType w:val="hybridMultilevel"/>
    <w:tmpl w:val="4D204898"/>
    <w:lvl w:ilvl="0" w:tplc="5EB6FE6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E9011AF"/>
    <w:multiLevelType w:val="hybridMultilevel"/>
    <w:tmpl w:val="8A0A1DFC"/>
    <w:lvl w:ilvl="0" w:tplc="B09847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0D3CB5"/>
    <w:multiLevelType w:val="hybridMultilevel"/>
    <w:tmpl w:val="AE7EA804"/>
    <w:lvl w:ilvl="0" w:tplc="D16A831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7C040B"/>
    <w:multiLevelType w:val="hybridMultilevel"/>
    <w:tmpl w:val="5AA4B2FA"/>
    <w:lvl w:ilvl="0" w:tplc="409E836C">
      <w:start w:val="41"/>
      <w:numFmt w:val="decimal"/>
      <w:lvlText w:val="%1."/>
      <w:lvlJc w:val="left"/>
      <w:pPr>
        <w:ind w:left="942" w:hanging="3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CC7CF4"/>
    <w:multiLevelType w:val="hybridMultilevel"/>
    <w:tmpl w:val="4824EAC8"/>
    <w:lvl w:ilvl="0" w:tplc="DC4269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45F453A"/>
    <w:multiLevelType w:val="multilevel"/>
    <w:tmpl w:val="FDC4F732"/>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45660C8A"/>
    <w:multiLevelType w:val="multilevel"/>
    <w:tmpl w:val="80940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D116FE"/>
    <w:multiLevelType w:val="hybridMultilevel"/>
    <w:tmpl w:val="C966E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B4280C"/>
    <w:multiLevelType w:val="hybridMultilevel"/>
    <w:tmpl w:val="674E8A8E"/>
    <w:lvl w:ilvl="0" w:tplc="AE160EA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C325BC4"/>
    <w:multiLevelType w:val="hybridMultilevel"/>
    <w:tmpl w:val="6A129B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0D30201"/>
    <w:multiLevelType w:val="multilevel"/>
    <w:tmpl w:val="17ACA2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6437D6"/>
    <w:multiLevelType w:val="hybridMultilevel"/>
    <w:tmpl w:val="C60E9FA4"/>
    <w:lvl w:ilvl="0" w:tplc="652A7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9536DD9"/>
    <w:multiLevelType w:val="hybridMultilevel"/>
    <w:tmpl w:val="2780ADCE"/>
    <w:lvl w:ilvl="0" w:tplc="E7A0843A">
      <w:start w:val="1"/>
      <w:numFmt w:val="decimal"/>
      <w:lvlText w:val="%1."/>
      <w:lvlJc w:val="left"/>
      <w:pPr>
        <w:ind w:left="1872" w:hanging="13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A5209F9"/>
    <w:multiLevelType w:val="multilevel"/>
    <w:tmpl w:val="89A885DA"/>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76FE3FFA"/>
    <w:multiLevelType w:val="hybridMultilevel"/>
    <w:tmpl w:val="531A70F0"/>
    <w:lvl w:ilvl="0" w:tplc="DB2CB4D2">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6">
    <w:nsid w:val="7B2809E6"/>
    <w:multiLevelType w:val="hybridMultilevel"/>
    <w:tmpl w:val="298AFFC2"/>
    <w:lvl w:ilvl="0" w:tplc="B3843E1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7">
    <w:nsid w:val="7CF5139C"/>
    <w:multiLevelType w:val="hybridMultilevel"/>
    <w:tmpl w:val="5C1E4D00"/>
    <w:lvl w:ilvl="0" w:tplc="66E61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E0142D9"/>
    <w:multiLevelType w:val="multilevel"/>
    <w:tmpl w:val="74CC1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4"/>
  </w:num>
  <w:num w:numId="3">
    <w:abstractNumId w:val="6"/>
  </w:num>
  <w:num w:numId="4">
    <w:abstractNumId w:val="14"/>
    <w:lvlOverride w:ilvl="0">
      <w:startOverride w:val="1"/>
    </w:lvlOverride>
  </w:num>
  <w:num w:numId="5">
    <w:abstractNumId w:val="6"/>
    <w:lvlOverride w:ilvl="0">
      <w:startOverride w:val="1"/>
    </w:lvlOverride>
  </w:num>
  <w:num w:numId="6">
    <w:abstractNumId w:val="2"/>
  </w:num>
  <w:num w:numId="7">
    <w:abstractNumId w:val="16"/>
  </w:num>
  <w:num w:numId="8">
    <w:abstractNumId w:val="15"/>
  </w:num>
  <w:num w:numId="9">
    <w:abstractNumId w:val="0"/>
  </w:num>
  <w:num w:numId="10">
    <w:abstractNumId w:val="10"/>
  </w:num>
  <w:num w:numId="11">
    <w:abstractNumId w:val="13"/>
  </w:num>
  <w:num w:numId="12">
    <w:abstractNumId w:val="17"/>
  </w:num>
  <w:num w:numId="13">
    <w:abstractNumId w:val="5"/>
  </w:num>
  <w:num w:numId="14">
    <w:abstractNumId w:val="1"/>
  </w:num>
  <w:num w:numId="15">
    <w:abstractNumId w:val="12"/>
  </w:num>
  <w:num w:numId="16">
    <w:abstractNumId w:val="9"/>
  </w:num>
  <w:num w:numId="17">
    <w:abstractNumId w:val="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7"/>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12D6C"/>
    <w:rsid w:val="0000078E"/>
    <w:rsid w:val="00000AE6"/>
    <w:rsid w:val="00001DA7"/>
    <w:rsid w:val="00003B5C"/>
    <w:rsid w:val="00003E3A"/>
    <w:rsid w:val="00004D75"/>
    <w:rsid w:val="00004FDB"/>
    <w:rsid w:val="000055A1"/>
    <w:rsid w:val="0000569C"/>
    <w:rsid w:val="00006409"/>
    <w:rsid w:val="00006A4C"/>
    <w:rsid w:val="00006E40"/>
    <w:rsid w:val="000078D6"/>
    <w:rsid w:val="00007943"/>
    <w:rsid w:val="0001008E"/>
    <w:rsid w:val="000100FA"/>
    <w:rsid w:val="0001179D"/>
    <w:rsid w:val="00012138"/>
    <w:rsid w:val="0001429D"/>
    <w:rsid w:val="000153AE"/>
    <w:rsid w:val="0001565C"/>
    <w:rsid w:val="00015C5E"/>
    <w:rsid w:val="000164AB"/>
    <w:rsid w:val="0001775F"/>
    <w:rsid w:val="000209D0"/>
    <w:rsid w:val="00020B0F"/>
    <w:rsid w:val="000210DA"/>
    <w:rsid w:val="000212A1"/>
    <w:rsid w:val="000218AB"/>
    <w:rsid w:val="0002227C"/>
    <w:rsid w:val="00023315"/>
    <w:rsid w:val="00024E66"/>
    <w:rsid w:val="000251C1"/>
    <w:rsid w:val="00025B58"/>
    <w:rsid w:val="00025BB6"/>
    <w:rsid w:val="00025D75"/>
    <w:rsid w:val="00025DE1"/>
    <w:rsid w:val="00026CFB"/>
    <w:rsid w:val="0002714E"/>
    <w:rsid w:val="00027592"/>
    <w:rsid w:val="00027ECF"/>
    <w:rsid w:val="00027F4F"/>
    <w:rsid w:val="0003083B"/>
    <w:rsid w:val="00030CA0"/>
    <w:rsid w:val="00031384"/>
    <w:rsid w:val="00032291"/>
    <w:rsid w:val="0003251B"/>
    <w:rsid w:val="00033911"/>
    <w:rsid w:val="00035030"/>
    <w:rsid w:val="000356B4"/>
    <w:rsid w:val="00037413"/>
    <w:rsid w:val="000378E2"/>
    <w:rsid w:val="00040AE0"/>
    <w:rsid w:val="00041786"/>
    <w:rsid w:val="000429BF"/>
    <w:rsid w:val="0004352D"/>
    <w:rsid w:val="00043A6A"/>
    <w:rsid w:val="00043FB3"/>
    <w:rsid w:val="00044698"/>
    <w:rsid w:val="00044AB6"/>
    <w:rsid w:val="000471C7"/>
    <w:rsid w:val="00047FC0"/>
    <w:rsid w:val="00050442"/>
    <w:rsid w:val="0005128E"/>
    <w:rsid w:val="000513D5"/>
    <w:rsid w:val="00051FC3"/>
    <w:rsid w:val="000523D3"/>
    <w:rsid w:val="0005366E"/>
    <w:rsid w:val="000536E7"/>
    <w:rsid w:val="0005465E"/>
    <w:rsid w:val="000550BD"/>
    <w:rsid w:val="00055D5E"/>
    <w:rsid w:val="00061315"/>
    <w:rsid w:val="00061369"/>
    <w:rsid w:val="00061D20"/>
    <w:rsid w:val="00062FD8"/>
    <w:rsid w:val="00063D5F"/>
    <w:rsid w:val="00063D92"/>
    <w:rsid w:val="000656CF"/>
    <w:rsid w:val="0006590F"/>
    <w:rsid w:val="0006615A"/>
    <w:rsid w:val="000671A8"/>
    <w:rsid w:val="000702AF"/>
    <w:rsid w:val="00070834"/>
    <w:rsid w:val="00070A49"/>
    <w:rsid w:val="000715B1"/>
    <w:rsid w:val="00072681"/>
    <w:rsid w:val="00074998"/>
    <w:rsid w:val="00075653"/>
    <w:rsid w:val="0007579D"/>
    <w:rsid w:val="00077BC0"/>
    <w:rsid w:val="000824F4"/>
    <w:rsid w:val="00082FC6"/>
    <w:rsid w:val="0008300B"/>
    <w:rsid w:val="00083ACE"/>
    <w:rsid w:val="000842B0"/>
    <w:rsid w:val="00084BFE"/>
    <w:rsid w:val="0009051B"/>
    <w:rsid w:val="00090F1B"/>
    <w:rsid w:val="00092E25"/>
    <w:rsid w:val="000949F2"/>
    <w:rsid w:val="00094B64"/>
    <w:rsid w:val="0009749E"/>
    <w:rsid w:val="000A0D10"/>
    <w:rsid w:val="000A111F"/>
    <w:rsid w:val="000A15A0"/>
    <w:rsid w:val="000A1A48"/>
    <w:rsid w:val="000A1FDC"/>
    <w:rsid w:val="000A22CC"/>
    <w:rsid w:val="000A4C92"/>
    <w:rsid w:val="000A55A7"/>
    <w:rsid w:val="000A61B3"/>
    <w:rsid w:val="000A6259"/>
    <w:rsid w:val="000A6BF0"/>
    <w:rsid w:val="000A7523"/>
    <w:rsid w:val="000B0D46"/>
    <w:rsid w:val="000B0D76"/>
    <w:rsid w:val="000B399D"/>
    <w:rsid w:val="000B498C"/>
    <w:rsid w:val="000B7398"/>
    <w:rsid w:val="000C00C5"/>
    <w:rsid w:val="000C13D9"/>
    <w:rsid w:val="000C25DB"/>
    <w:rsid w:val="000C2A8A"/>
    <w:rsid w:val="000C37FC"/>
    <w:rsid w:val="000C4470"/>
    <w:rsid w:val="000C5FC8"/>
    <w:rsid w:val="000C6CCD"/>
    <w:rsid w:val="000C7467"/>
    <w:rsid w:val="000D017C"/>
    <w:rsid w:val="000D063D"/>
    <w:rsid w:val="000D129F"/>
    <w:rsid w:val="000D12C5"/>
    <w:rsid w:val="000D1BBB"/>
    <w:rsid w:val="000D1E7E"/>
    <w:rsid w:val="000D2469"/>
    <w:rsid w:val="000D24A1"/>
    <w:rsid w:val="000D27AB"/>
    <w:rsid w:val="000D348A"/>
    <w:rsid w:val="000D4811"/>
    <w:rsid w:val="000D5446"/>
    <w:rsid w:val="000D5792"/>
    <w:rsid w:val="000D6BCC"/>
    <w:rsid w:val="000E0E46"/>
    <w:rsid w:val="000E258C"/>
    <w:rsid w:val="000E2DEA"/>
    <w:rsid w:val="000E3125"/>
    <w:rsid w:val="000E485B"/>
    <w:rsid w:val="000E530C"/>
    <w:rsid w:val="000E5565"/>
    <w:rsid w:val="000E600F"/>
    <w:rsid w:val="000E6C84"/>
    <w:rsid w:val="000E77CD"/>
    <w:rsid w:val="000F124C"/>
    <w:rsid w:val="000F1B3C"/>
    <w:rsid w:val="000F2762"/>
    <w:rsid w:val="000F2C96"/>
    <w:rsid w:val="000F2DC2"/>
    <w:rsid w:val="000F32BA"/>
    <w:rsid w:val="000F3B0B"/>
    <w:rsid w:val="000F4171"/>
    <w:rsid w:val="000F5B7F"/>
    <w:rsid w:val="000F608F"/>
    <w:rsid w:val="000F653C"/>
    <w:rsid w:val="000F7834"/>
    <w:rsid w:val="0010106D"/>
    <w:rsid w:val="001014CE"/>
    <w:rsid w:val="00102AF0"/>
    <w:rsid w:val="0010301C"/>
    <w:rsid w:val="00105545"/>
    <w:rsid w:val="001073B7"/>
    <w:rsid w:val="0011196E"/>
    <w:rsid w:val="00111A12"/>
    <w:rsid w:val="00112C17"/>
    <w:rsid w:val="00112D83"/>
    <w:rsid w:val="00112DE3"/>
    <w:rsid w:val="00113715"/>
    <w:rsid w:val="00113B30"/>
    <w:rsid w:val="001162D6"/>
    <w:rsid w:val="00116EB3"/>
    <w:rsid w:val="0011751F"/>
    <w:rsid w:val="0011756F"/>
    <w:rsid w:val="00117B36"/>
    <w:rsid w:val="001200C7"/>
    <w:rsid w:val="00120CAD"/>
    <w:rsid w:val="001212D7"/>
    <w:rsid w:val="00121C22"/>
    <w:rsid w:val="00121F86"/>
    <w:rsid w:val="00123D6C"/>
    <w:rsid w:val="001242A4"/>
    <w:rsid w:val="00125DC6"/>
    <w:rsid w:val="0012638C"/>
    <w:rsid w:val="001264B3"/>
    <w:rsid w:val="0013046A"/>
    <w:rsid w:val="00130865"/>
    <w:rsid w:val="00132A58"/>
    <w:rsid w:val="001338AD"/>
    <w:rsid w:val="0013410F"/>
    <w:rsid w:val="00134248"/>
    <w:rsid w:val="00135D7E"/>
    <w:rsid w:val="00135DAA"/>
    <w:rsid w:val="00136353"/>
    <w:rsid w:val="00136F89"/>
    <w:rsid w:val="0013788A"/>
    <w:rsid w:val="00141938"/>
    <w:rsid w:val="00142060"/>
    <w:rsid w:val="0014337C"/>
    <w:rsid w:val="00144233"/>
    <w:rsid w:val="00144D3B"/>
    <w:rsid w:val="00146EE8"/>
    <w:rsid w:val="0014749B"/>
    <w:rsid w:val="00147A05"/>
    <w:rsid w:val="001510F0"/>
    <w:rsid w:val="001523CF"/>
    <w:rsid w:val="001525A0"/>
    <w:rsid w:val="00153291"/>
    <w:rsid w:val="0015342E"/>
    <w:rsid w:val="00156494"/>
    <w:rsid w:val="00161598"/>
    <w:rsid w:val="00162304"/>
    <w:rsid w:val="001653C4"/>
    <w:rsid w:val="00165674"/>
    <w:rsid w:val="0016597F"/>
    <w:rsid w:val="00165F20"/>
    <w:rsid w:val="001663F8"/>
    <w:rsid w:val="001665CA"/>
    <w:rsid w:val="001666D1"/>
    <w:rsid w:val="00171489"/>
    <w:rsid w:val="001714D2"/>
    <w:rsid w:val="00171A9B"/>
    <w:rsid w:val="00171C5B"/>
    <w:rsid w:val="0017236B"/>
    <w:rsid w:val="00173535"/>
    <w:rsid w:val="00174F82"/>
    <w:rsid w:val="00175D5F"/>
    <w:rsid w:val="0017605D"/>
    <w:rsid w:val="00176AD5"/>
    <w:rsid w:val="00176E7A"/>
    <w:rsid w:val="0017788A"/>
    <w:rsid w:val="00180D68"/>
    <w:rsid w:val="00181410"/>
    <w:rsid w:val="001823F5"/>
    <w:rsid w:val="0018292C"/>
    <w:rsid w:val="00182A2A"/>
    <w:rsid w:val="00183795"/>
    <w:rsid w:val="00184F2D"/>
    <w:rsid w:val="00185498"/>
    <w:rsid w:val="00185EF9"/>
    <w:rsid w:val="00186420"/>
    <w:rsid w:val="00186657"/>
    <w:rsid w:val="00187800"/>
    <w:rsid w:val="00192DE0"/>
    <w:rsid w:val="0019340B"/>
    <w:rsid w:val="00197373"/>
    <w:rsid w:val="001A02B7"/>
    <w:rsid w:val="001A038D"/>
    <w:rsid w:val="001A086D"/>
    <w:rsid w:val="001A678A"/>
    <w:rsid w:val="001A6F62"/>
    <w:rsid w:val="001A755A"/>
    <w:rsid w:val="001B0495"/>
    <w:rsid w:val="001B060C"/>
    <w:rsid w:val="001B30EC"/>
    <w:rsid w:val="001B3869"/>
    <w:rsid w:val="001B3980"/>
    <w:rsid w:val="001B430F"/>
    <w:rsid w:val="001B4C4A"/>
    <w:rsid w:val="001B6F08"/>
    <w:rsid w:val="001C312D"/>
    <w:rsid w:val="001C4910"/>
    <w:rsid w:val="001C4928"/>
    <w:rsid w:val="001C4975"/>
    <w:rsid w:val="001C58A7"/>
    <w:rsid w:val="001C65FE"/>
    <w:rsid w:val="001D0942"/>
    <w:rsid w:val="001D0E04"/>
    <w:rsid w:val="001D117A"/>
    <w:rsid w:val="001D1FB1"/>
    <w:rsid w:val="001D26C1"/>
    <w:rsid w:val="001D2846"/>
    <w:rsid w:val="001D30E0"/>
    <w:rsid w:val="001D6F06"/>
    <w:rsid w:val="001D7DE6"/>
    <w:rsid w:val="001E1522"/>
    <w:rsid w:val="001E1839"/>
    <w:rsid w:val="001E1863"/>
    <w:rsid w:val="001E244D"/>
    <w:rsid w:val="001E26F9"/>
    <w:rsid w:val="001E2ACA"/>
    <w:rsid w:val="001E38FC"/>
    <w:rsid w:val="001E46EF"/>
    <w:rsid w:val="001E6574"/>
    <w:rsid w:val="001F07EA"/>
    <w:rsid w:val="001F11B0"/>
    <w:rsid w:val="001F2AAD"/>
    <w:rsid w:val="001F2C13"/>
    <w:rsid w:val="001F3899"/>
    <w:rsid w:val="001F54D3"/>
    <w:rsid w:val="001F792A"/>
    <w:rsid w:val="00202640"/>
    <w:rsid w:val="00202A17"/>
    <w:rsid w:val="00202A27"/>
    <w:rsid w:val="002051B5"/>
    <w:rsid w:val="00205457"/>
    <w:rsid w:val="0020547F"/>
    <w:rsid w:val="00205A5E"/>
    <w:rsid w:val="00206302"/>
    <w:rsid w:val="00206411"/>
    <w:rsid w:val="0020787E"/>
    <w:rsid w:val="002106EE"/>
    <w:rsid w:val="002109D7"/>
    <w:rsid w:val="0021156D"/>
    <w:rsid w:val="0021198D"/>
    <w:rsid w:val="00212464"/>
    <w:rsid w:val="00212954"/>
    <w:rsid w:val="0021336D"/>
    <w:rsid w:val="002144E2"/>
    <w:rsid w:val="00214595"/>
    <w:rsid w:val="00215820"/>
    <w:rsid w:val="00215BF6"/>
    <w:rsid w:val="0021610C"/>
    <w:rsid w:val="00216173"/>
    <w:rsid w:val="00216F15"/>
    <w:rsid w:val="002175F4"/>
    <w:rsid w:val="00220FB3"/>
    <w:rsid w:val="00222D07"/>
    <w:rsid w:val="0022316D"/>
    <w:rsid w:val="00224ED5"/>
    <w:rsid w:val="002254FA"/>
    <w:rsid w:val="00226D9C"/>
    <w:rsid w:val="0022788C"/>
    <w:rsid w:val="0023081D"/>
    <w:rsid w:val="00230F6D"/>
    <w:rsid w:val="00231253"/>
    <w:rsid w:val="0023176E"/>
    <w:rsid w:val="00232FBF"/>
    <w:rsid w:val="00233C5E"/>
    <w:rsid w:val="00235860"/>
    <w:rsid w:val="00236542"/>
    <w:rsid w:val="00236C2B"/>
    <w:rsid w:val="0024181D"/>
    <w:rsid w:val="00241FC5"/>
    <w:rsid w:val="002423CC"/>
    <w:rsid w:val="00242B9E"/>
    <w:rsid w:val="00242CE9"/>
    <w:rsid w:val="00243220"/>
    <w:rsid w:val="002442FB"/>
    <w:rsid w:val="00244532"/>
    <w:rsid w:val="00244EDA"/>
    <w:rsid w:val="0024593C"/>
    <w:rsid w:val="00247561"/>
    <w:rsid w:val="002476C1"/>
    <w:rsid w:val="002479B2"/>
    <w:rsid w:val="00253571"/>
    <w:rsid w:val="00253F84"/>
    <w:rsid w:val="002541C9"/>
    <w:rsid w:val="002545F5"/>
    <w:rsid w:val="002550D5"/>
    <w:rsid w:val="00255640"/>
    <w:rsid w:val="00256159"/>
    <w:rsid w:val="0025693D"/>
    <w:rsid w:val="00257EB7"/>
    <w:rsid w:val="00260B23"/>
    <w:rsid w:val="00260BB8"/>
    <w:rsid w:val="00261B2C"/>
    <w:rsid w:val="0026304F"/>
    <w:rsid w:val="002630B5"/>
    <w:rsid w:val="0026325C"/>
    <w:rsid w:val="00263CFE"/>
    <w:rsid w:val="0026604F"/>
    <w:rsid w:val="00267B71"/>
    <w:rsid w:val="00271245"/>
    <w:rsid w:val="00271678"/>
    <w:rsid w:val="00271AEB"/>
    <w:rsid w:val="002725D0"/>
    <w:rsid w:val="0027293B"/>
    <w:rsid w:val="00274CF5"/>
    <w:rsid w:val="00275E33"/>
    <w:rsid w:val="00276D85"/>
    <w:rsid w:val="0027706C"/>
    <w:rsid w:val="00277FB0"/>
    <w:rsid w:val="00280F81"/>
    <w:rsid w:val="002818D5"/>
    <w:rsid w:val="00281C4B"/>
    <w:rsid w:val="00281D35"/>
    <w:rsid w:val="00281E03"/>
    <w:rsid w:val="00282724"/>
    <w:rsid w:val="0028301E"/>
    <w:rsid w:val="002831A2"/>
    <w:rsid w:val="0028429F"/>
    <w:rsid w:val="0028468B"/>
    <w:rsid w:val="00284D2B"/>
    <w:rsid w:val="0028608A"/>
    <w:rsid w:val="0028635F"/>
    <w:rsid w:val="00286D4B"/>
    <w:rsid w:val="00286D5D"/>
    <w:rsid w:val="0029036A"/>
    <w:rsid w:val="00290798"/>
    <w:rsid w:val="00294474"/>
    <w:rsid w:val="002944AC"/>
    <w:rsid w:val="002946B9"/>
    <w:rsid w:val="00294A5B"/>
    <w:rsid w:val="00294C16"/>
    <w:rsid w:val="0029714C"/>
    <w:rsid w:val="00297CA0"/>
    <w:rsid w:val="002A0134"/>
    <w:rsid w:val="002A146B"/>
    <w:rsid w:val="002A283C"/>
    <w:rsid w:val="002A2A69"/>
    <w:rsid w:val="002A317E"/>
    <w:rsid w:val="002A580B"/>
    <w:rsid w:val="002A5E11"/>
    <w:rsid w:val="002A5F75"/>
    <w:rsid w:val="002A6775"/>
    <w:rsid w:val="002A70E4"/>
    <w:rsid w:val="002A73B8"/>
    <w:rsid w:val="002A7580"/>
    <w:rsid w:val="002B1FA9"/>
    <w:rsid w:val="002B234B"/>
    <w:rsid w:val="002B3CB2"/>
    <w:rsid w:val="002B42D9"/>
    <w:rsid w:val="002B4C69"/>
    <w:rsid w:val="002B5E6C"/>
    <w:rsid w:val="002B64A7"/>
    <w:rsid w:val="002B6C11"/>
    <w:rsid w:val="002B7C38"/>
    <w:rsid w:val="002C04C5"/>
    <w:rsid w:val="002C0563"/>
    <w:rsid w:val="002C06B2"/>
    <w:rsid w:val="002C09B7"/>
    <w:rsid w:val="002C14D8"/>
    <w:rsid w:val="002C1AC3"/>
    <w:rsid w:val="002C1E5E"/>
    <w:rsid w:val="002C2673"/>
    <w:rsid w:val="002C2B9D"/>
    <w:rsid w:val="002C2C37"/>
    <w:rsid w:val="002C35C2"/>
    <w:rsid w:val="002C4665"/>
    <w:rsid w:val="002C5CCD"/>
    <w:rsid w:val="002C5D19"/>
    <w:rsid w:val="002C5E33"/>
    <w:rsid w:val="002C76D0"/>
    <w:rsid w:val="002C7CBD"/>
    <w:rsid w:val="002D0323"/>
    <w:rsid w:val="002D0C48"/>
    <w:rsid w:val="002D1D32"/>
    <w:rsid w:val="002D3DB5"/>
    <w:rsid w:val="002D611A"/>
    <w:rsid w:val="002D67AD"/>
    <w:rsid w:val="002D70C0"/>
    <w:rsid w:val="002D7A4A"/>
    <w:rsid w:val="002E2C04"/>
    <w:rsid w:val="002E34A9"/>
    <w:rsid w:val="002E4009"/>
    <w:rsid w:val="002E44E6"/>
    <w:rsid w:val="002E54AF"/>
    <w:rsid w:val="002E5BB0"/>
    <w:rsid w:val="002E5E6F"/>
    <w:rsid w:val="002E611E"/>
    <w:rsid w:val="002E69C2"/>
    <w:rsid w:val="002E7BB0"/>
    <w:rsid w:val="002F0207"/>
    <w:rsid w:val="002F03E7"/>
    <w:rsid w:val="002F29F4"/>
    <w:rsid w:val="002F2D3D"/>
    <w:rsid w:val="002F389B"/>
    <w:rsid w:val="002F5BA5"/>
    <w:rsid w:val="002F603E"/>
    <w:rsid w:val="002F622E"/>
    <w:rsid w:val="002F6447"/>
    <w:rsid w:val="002F6AF7"/>
    <w:rsid w:val="00302579"/>
    <w:rsid w:val="003030FB"/>
    <w:rsid w:val="00305CDB"/>
    <w:rsid w:val="00307E5D"/>
    <w:rsid w:val="0031143C"/>
    <w:rsid w:val="00312142"/>
    <w:rsid w:val="00312B21"/>
    <w:rsid w:val="003137B2"/>
    <w:rsid w:val="00315291"/>
    <w:rsid w:val="00315C6F"/>
    <w:rsid w:val="003162BE"/>
    <w:rsid w:val="0032010D"/>
    <w:rsid w:val="003201E5"/>
    <w:rsid w:val="00320E3E"/>
    <w:rsid w:val="003216E6"/>
    <w:rsid w:val="00322CF6"/>
    <w:rsid w:val="00323143"/>
    <w:rsid w:val="003260DB"/>
    <w:rsid w:val="0033069A"/>
    <w:rsid w:val="00335A5E"/>
    <w:rsid w:val="00336CBF"/>
    <w:rsid w:val="0033732A"/>
    <w:rsid w:val="00337945"/>
    <w:rsid w:val="003402E1"/>
    <w:rsid w:val="00341DF3"/>
    <w:rsid w:val="00342B1F"/>
    <w:rsid w:val="003445A2"/>
    <w:rsid w:val="0034529C"/>
    <w:rsid w:val="00345AC8"/>
    <w:rsid w:val="0034604D"/>
    <w:rsid w:val="003467CF"/>
    <w:rsid w:val="0034745A"/>
    <w:rsid w:val="0034794C"/>
    <w:rsid w:val="00350D23"/>
    <w:rsid w:val="00350FA6"/>
    <w:rsid w:val="00351C9A"/>
    <w:rsid w:val="00352154"/>
    <w:rsid w:val="0035262A"/>
    <w:rsid w:val="003531FC"/>
    <w:rsid w:val="0035333F"/>
    <w:rsid w:val="003536C9"/>
    <w:rsid w:val="00355B10"/>
    <w:rsid w:val="003560FE"/>
    <w:rsid w:val="00356DB0"/>
    <w:rsid w:val="00356F1B"/>
    <w:rsid w:val="0035700A"/>
    <w:rsid w:val="0035742F"/>
    <w:rsid w:val="003574A8"/>
    <w:rsid w:val="00357A31"/>
    <w:rsid w:val="00357FA2"/>
    <w:rsid w:val="0036036C"/>
    <w:rsid w:val="0036207E"/>
    <w:rsid w:val="00363508"/>
    <w:rsid w:val="003635DF"/>
    <w:rsid w:val="00366E92"/>
    <w:rsid w:val="00367274"/>
    <w:rsid w:val="00371216"/>
    <w:rsid w:val="00371642"/>
    <w:rsid w:val="0037193A"/>
    <w:rsid w:val="0037257B"/>
    <w:rsid w:val="00373523"/>
    <w:rsid w:val="003736F1"/>
    <w:rsid w:val="00374894"/>
    <w:rsid w:val="003776BA"/>
    <w:rsid w:val="003802EC"/>
    <w:rsid w:val="00381CF4"/>
    <w:rsid w:val="003837EC"/>
    <w:rsid w:val="00384BC2"/>
    <w:rsid w:val="0038593A"/>
    <w:rsid w:val="00386151"/>
    <w:rsid w:val="0038662F"/>
    <w:rsid w:val="003867E9"/>
    <w:rsid w:val="0038757F"/>
    <w:rsid w:val="0038773B"/>
    <w:rsid w:val="003879C4"/>
    <w:rsid w:val="00387CAF"/>
    <w:rsid w:val="00387F70"/>
    <w:rsid w:val="00390125"/>
    <w:rsid w:val="00390968"/>
    <w:rsid w:val="00390CF2"/>
    <w:rsid w:val="0039124F"/>
    <w:rsid w:val="003925AF"/>
    <w:rsid w:val="00393029"/>
    <w:rsid w:val="003931B9"/>
    <w:rsid w:val="00393D2F"/>
    <w:rsid w:val="00395651"/>
    <w:rsid w:val="00395ABF"/>
    <w:rsid w:val="00395FA0"/>
    <w:rsid w:val="00396FF1"/>
    <w:rsid w:val="00397425"/>
    <w:rsid w:val="00397ADC"/>
    <w:rsid w:val="00397D57"/>
    <w:rsid w:val="003A1C29"/>
    <w:rsid w:val="003A31FE"/>
    <w:rsid w:val="003A433F"/>
    <w:rsid w:val="003A47C4"/>
    <w:rsid w:val="003A5A98"/>
    <w:rsid w:val="003B0FA6"/>
    <w:rsid w:val="003B1559"/>
    <w:rsid w:val="003B2DDA"/>
    <w:rsid w:val="003B4F16"/>
    <w:rsid w:val="003B5EDC"/>
    <w:rsid w:val="003C0290"/>
    <w:rsid w:val="003C0759"/>
    <w:rsid w:val="003C1081"/>
    <w:rsid w:val="003C14FA"/>
    <w:rsid w:val="003C2674"/>
    <w:rsid w:val="003C3CF4"/>
    <w:rsid w:val="003C5B5C"/>
    <w:rsid w:val="003C6BAB"/>
    <w:rsid w:val="003C6BB0"/>
    <w:rsid w:val="003C6C4C"/>
    <w:rsid w:val="003C7F4B"/>
    <w:rsid w:val="003D083C"/>
    <w:rsid w:val="003D0ADA"/>
    <w:rsid w:val="003D3DBB"/>
    <w:rsid w:val="003D49C5"/>
    <w:rsid w:val="003D55E4"/>
    <w:rsid w:val="003D6123"/>
    <w:rsid w:val="003D666A"/>
    <w:rsid w:val="003E002D"/>
    <w:rsid w:val="003E096A"/>
    <w:rsid w:val="003E10C3"/>
    <w:rsid w:val="003E1640"/>
    <w:rsid w:val="003E244D"/>
    <w:rsid w:val="003E3554"/>
    <w:rsid w:val="003E363D"/>
    <w:rsid w:val="003E372E"/>
    <w:rsid w:val="003E532D"/>
    <w:rsid w:val="003E58AA"/>
    <w:rsid w:val="003F196B"/>
    <w:rsid w:val="003F1FC5"/>
    <w:rsid w:val="003F2D15"/>
    <w:rsid w:val="003F30FF"/>
    <w:rsid w:val="003F3F21"/>
    <w:rsid w:val="003F533B"/>
    <w:rsid w:val="003F55D7"/>
    <w:rsid w:val="003F7716"/>
    <w:rsid w:val="00400AE5"/>
    <w:rsid w:val="00400CE2"/>
    <w:rsid w:val="0040308D"/>
    <w:rsid w:val="00403136"/>
    <w:rsid w:val="0040775E"/>
    <w:rsid w:val="00407A3C"/>
    <w:rsid w:val="00410012"/>
    <w:rsid w:val="004102C9"/>
    <w:rsid w:val="00410D1A"/>
    <w:rsid w:val="00412F31"/>
    <w:rsid w:val="0041406B"/>
    <w:rsid w:val="004141A0"/>
    <w:rsid w:val="00414BD2"/>
    <w:rsid w:val="0041578D"/>
    <w:rsid w:val="0041581D"/>
    <w:rsid w:val="004171C3"/>
    <w:rsid w:val="00420DAC"/>
    <w:rsid w:val="004220EF"/>
    <w:rsid w:val="0042255D"/>
    <w:rsid w:val="004235AF"/>
    <w:rsid w:val="00423883"/>
    <w:rsid w:val="00423945"/>
    <w:rsid w:val="00423C8E"/>
    <w:rsid w:val="00425409"/>
    <w:rsid w:val="0042543D"/>
    <w:rsid w:val="00426081"/>
    <w:rsid w:val="004260C0"/>
    <w:rsid w:val="004268CE"/>
    <w:rsid w:val="004272F7"/>
    <w:rsid w:val="00427941"/>
    <w:rsid w:val="00430032"/>
    <w:rsid w:val="00430B19"/>
    <w:rsid w:val="00430ED1"/>
    <w:rsid w:val="00430FF0"/>
    <w:rsid w:val="0043144C"/>
    <w:rsid w:val="00431F84"/>
    <w:rsid w:val="0043395D"/>
    <w:rsid w:val="00435004"/>
    <w:rsid w:val="00435F30"/>
    <w:rsid w:val="004410B6"/>
    <w:rsid w:val="004413C2"/>
    <w:rsid w:val="004417CF"/>
    <w:rsid w:val="0044188A"/>
    <w:rsid w:val="00443D17"/>
    <w:rsid w:val="00444379"/>
    <w:rsid w:val="004444EC"/>
    <w:rsid w:val="00445A87"/>
    <w:rsid w:val="00445FA4"/>
    <w:rsid w:val="0044680A"/>
    <w:rsid w:val="00446E14"/>
    <w:rsid w:val="00450A8E"/>
    <w:rsid w:val="004518C2"/>
    <w:rsid w:val="00451F1E"/>
    <w:rsid w:val="00451F73"/>
    <w:rsid w:val="00452F60"/>
    <w:rsid w:val="004533CE"/>
    <w:rsid w:val="004536F1"/>
    <w:rsid w:val="00453A0D"/>
    <w:rsid w:val="00454698"/>
    <w:rsid w:val="00454911"/>
    <w:rsid w:val="00457678"/>
    <w:rsid w:val="0046087A"/>
    <w:rsid w:val="004610BA"/>
    <w:rsid w:val="004621F4"/>
    <w:rsid w:val="00462849"/>
    <w:rsid w:val="0046492B"/>
    <w:rsid w:val="00465307"/>
    <w:rsid w:val="004655F1"/>
    <w:rsid w:val="004678AC"/>
    <w:rsid w:val="00467F87"/>
    <w:rsid w:val="00471623"/>
    <w:rsid w:val="004725B6"/>
    <w:rsid w:val="0047286C"/>
    <w:rsid w:val="0047314C"/>
    <w:rsid w:val="004736FA"/>
    <w:rsid w:val="00474FC1"/>
    <w:rsid w:val="004752F9"/>
    <w:rsid w:val="004764E4"/>
    <w:rsid w:val="00476FC8"/>
    <w:rsid w:val="0047708D"/>
    <w:rsid w:val="004777F8"/>
    <w:rsid w:val="00477CE4"/>
    <w:rsid w:val="004809FA"/>
    <w:rsid w:val="00480C00"/>
    <w:rsid w:val="00481209"/>
    <w:rsid w:val="00481676"/>
    <w:rsid w:val="00481D8D"/>
    <w:rsid w:val="00482A67"/>
    <w:rsid w:val="0048441F"/>
    <w:rsid w:val="00484F8E"/>
    <w:rsid w:val="004854A1"/>
    <w:rsid w:val="00485556"/>
    <w:rsid w:val="004855C0"/>
    <w:rsid w:val="00487813"/>
    <w:rsid w:val="004903E6"/>
    <w:rsid w:val="00491BB4"/>
    <w:rsid w:val="00491E44"/>
    <w:rsid w:val="00492486"/>
    <w:rsid w:val="00493018"/>
    <w:rsid w:val="00494437"/>
    <w:rsid w:val="00495648"/>
    <w:rsid w:val="00495A77"/>
    <w:rsid w:val="00495B32"/>
    <w:rsid w:val="00497031"/>
    <w:rsid w:val="00497986"/>
    <w:rsid w:val="004A2F17"/>
    <w:rsid w:val="004A3FDF"/>
    <w:rsid w:val="004A4CFF"/>
    <w:rsid w:val="004A51FE"/>
    <w:rsid w:val="004A5729"/>
    <w:rsid w:val="004A5E2A"/>
    <w:rsid w:val="004A62B9"/>
    <w:rsid w:val="004A69AC"/>
    <w:rsid w:val="004A6B8C"/>
    <w:rsid w:val="004A79B4"/>
    <w:rsid w:val="004B0A79"/>
    <w:rsid w:val="004B0D0A"/>
    <w:rsid w:val="004B0DC0"/>
    <w:rsid w:val="004B204D"/>
    <w:rsid w:val="004B21B9"/>
    <w:rsid w:val="004B3389"/>
    <w:rsid w:val="004B5C2F"/>
    <w:rsid w:val="004B7906"/>
    <w:rsid w:val="004C0657"/>
    <w:rsid w:val="004C17DB"/>
    <w:rsid w:val="004C1A74"/>
    <w:rsid w:val="004C1C92"/>
    <w:rsid w:val="004C227F"/>
    <w:rsid w:val="004C27FE"/>
    <w:rsid w:val="004C3051"/>
    <w:rsid w:val="004C323B"/>
    <w:rsid w:val="004C344F"/>
    <w:rsid w:val="004C3AAC"/>
    <w:rsid w:val="004C4126"/>
    <w:rsid w:val="004C41A6"/>
    <w:rsid w:val="004C42F9"/>
    <w:rsid w:val="004C57BA"/>
    <w:rsid w:val="004D09BD"/>
    <w:rsid w:val="004D1C69"/>
    <w:rsid w:val="004D34AA"/>
    <w:rsid w:val="004D4D24"/>
    <w:rsid w:val="004D4E71"/>
    <w:rsid w:val="004D5012"/>
    <w:rsid w:val="004D66AE"/>
    <w:rsid w:val="004D76B4"/>
    <w:rsid w:val="004E087C"/>
    <w:rsid w:val="004E171C"/>
    <w:rsid w:val="004E31FA"/>
    <w:rsid w:val="004E3469"/>
    <w:rsid w:val="004E3573"/>
    <w:rsid w:val="004E45EC"/>
    <w:rsid w:val="004E53F7"/>
    <w:rsid w:val="004E5685"/>
    <w:rsid w:val="004E5F91"/>
    <w:rsid w:val="004E7181"/>
    <w:rsid w:val="004E7B97"/>
    <w:rsid w:val="004F00F5"/>
    <w:rsid w:val="004F0E97"/>
    <w:rsid w:val="004F1255"/>
    <w:rsid w:val="004F1420"/>
    <w:rsid w:val="004F315B"/>
    <w:rsid w:val="004F3BB2"/>
    <w:rsid w:val="004F571B"/>
    <w:rsid w:val="004F6B16"/>
    <w:rsid w:val="004F6F8F"/>
    <w:rsid w:val="005003E8"/>
    <w:rsid w:val="0050126B"/>
    <w:rsid w:val="0050196F"/>
    <w:rsid w:val="0050344D"/>
    <w:rsid w:val="00504700"/>
    <w:rsid w:val="00504D92"/>
    <w:rsid w:val="00505C01"/>
    <w:rsid w:val="00506699"/>
    <w:rsid w:val="00507602"/>
    <w:rsid w:val="005139C0"/>
    <w:rsid w:val="00515CA1"/>
    <w:rsid w:val="00517B32"/>
    <w:rsid w:val="00520FC0"/>
    <w:rsid w:val="005213E1"/>
    <w:rsid w:val="00523BE5"/>
    <w:rsid w:val="005249CC"/>
    <w:rsid w:val="005252BC"/>
    <w:rsid w:val="00525662"/>
    <w:rsid w:val="00525F08"/>
    <w:rsid w:val="005273D5"/>
    <w:rsid w:val="005301A6"/>
    <w:rsid w:val="00531960"/>
    <w:rsid w:val="00531EB2"/>
    <w:rsid w:val="00532217"/>
    <w:rsid w:val="00533B0C"/>
    <w:rsid w:val="00535F64"/>
    <w:rsid w:val="00536E88"/>
    <w:rsid w:val="0054063D"/>
    <w:rsid w:val="00544BA8"/>
    <w:rsid w:val="00545168"/>
    <w:rsid w:val="00545D53"/>
    <w:rsid w:val="0054742F"/>
    <w:rsid w:val="005513BF"/>
    <w:rsid w:val="00551596"/>
    <w:rsid w:val="00552BAE"/>
    <w:rsid w:val="005533E2"/>
    <w:rsid w:val="00554BEB"/>
    <w:rsid w:val="005552FF"/>
    <w:rsid w:val="0055565F"/>
    <w:rsid w:val="005572BC"/>
    <w:rsid w:val="005574FB"/>
    <w:rsid w:val="005579DC"/>
    <w:rsid w:val="0056097E"/>
    <w:rsid w:val="005617A8"/>
    <w:rsid w:val="00562B01"/>
    <w:rsid w:val="00566627"/>
    <w:rsid w:val="00567354"/>
    <w:rsid w:val="00567F83"/>
    <w:rsid w:val="005700DA"/>
    <w:rsid w:val="00571D99"/>
    <w:rsid w:val="00572247"/>
    <w:rsid w:val="00573A1D"/>
    <w:rsid w:val="005751A7"/>
    <w:rsid w:val="005753E4"/>
    <w:rsid w:val="00575469"/>
    <w:rsid w:val="00577379"/>
    <w:rsid w:val="00580009"/>
    <w:rsid w:val="00580B38"/>
    <w:rsid w:val="00580CDB"/>
    <w:rsid w:val="00581718"/>
    <w:rsid w:val="00581822"/>
    <w:rsid w:val="005852CE"/>
    <w:rsid w:val="005855F6"/>
    <w:rsid w:val="00586258"/>
    <w:rsid w:val="005870F0"/>
    <w:rsid w:val="00591448"/>
    <w:rsid w:val="00591FF4"/>
    <w:rsid w:val="005932EC"/>
    <w:rsid w:val="00595D41"/>
    <w:rsid w:val="00596490"/>
    <w:rsid w:val="005970A9"/>
    <w:rsid w:val="005A07A9"/>
    <w:rsid w:val="005A0F14"/>
    <w:rsid w:val="005A1962"/>
    <w:rsid w:val="005A1B9A"/>
    <w:rsid w:val="005A2CE4"/>
    <w:rsid w:val="005A4871"/>
    <w:rsid w:val="005A623F"/>
    <w:rsid w:val="005A6865"/>
    <w:rsid w:val="005A6F07"/>
    <w:rsid w:val="005A7435"/>
    <w:rsid w:val="005A7EE6"/>
    <w:rsid w:val="005B047C"/>
    <w:rsid w:val="005B15B3"/>
    <w:rsid w:val="005B340C"/>
    <w:rsid w:val="005B3B6E"/>
    <w:rsid w:val="005B3D0E"/>
    <w:rsid w:val="005B4322"/>
    <w:rsid w:val="005B4771"/>
    <w:rsid w:val="005B61A7"/>
    <w:rsid w:val="005B6225"/>
    <w:rsid w:val="005B6776"/>
    <w:rsid w:val="005B78E4"/>
    <w:rsid w:val="005C05D3"/>
    <w:rsid w:val="005C087E"/>
    <w:rsid w:val="005C14FA"/>
    <w:rsid w:val="005C2973"/>
    <w:rsid w:val="005C333E"/>
    <w:rsid w:val="005C5142"/>
    <w:rsid w:val="005C5AD8"/>
    <w:rsid w:val="005C5E5B"/>
    <w:rsid w:val="005C6CF7"/>
    <w:rsid w:val="005C6E00"/>
    <w:rsid w:val="005C7479"/>
    <w:rsid w:val="005D0782"/>
    <w:rsid w:val="005D123B"/>
    <w:rsid w:val="005D2638"/>
    <w:rsid w:val="005D2791"/>
    <w:rsid w:val="005D3124"/>
    <w:rsid w:val="005D44C8"/>
    <w:rsid w:val="005D4860"/>
    <w:rsid w:val="005D51B1"/>
    <w:rsid w:val="005D57B9"/>
    <w:rsid w:val="005D6380"/>
    <w:rsid w:val="005D7B61"/>
    <w:rsid w:val="005E025A"/>
    <w:rsid w:val="005E065B"/>
    <w:rsid w:val="005E0953"/>
    <w:rsid w:val="005E0C68"/>
    <w:rsid w:val="005E0D23"/>
    <w:rsid w:val="005E23BD"/>
    <w:rsid w:val="005E3787"/>
    <w:rsid w:val="005E5346"/>
    <w:rsid w:val="005E6A0D"/>
    <w:rsid w:val="005E7675"/>
    <w:rsid w:val="005F000D"/>
    <w:rsid w:val="005F29D1"/>
    <w:rsid w:val="005F490A"/>
    <w:rsid w:val="005F6C30"/>
    <w:rsid w:val="006035F6"/>
    <w:rsid w:val="00606E48"/>
    <w:rsid w:val="00606E69"/>
    <w:rsid w:val="00607119"/>
    <w:rsid w:val="00607F87"/>
    <w:rsid w:val="00613723"/>
    <w:rsid w:val="00614A11"/>
    <w:rsid w:val="00614FE2"/>
    <w:rsid w:val="00615E64"/>
    <w:rsid w:val="00616826"/>
    <w:rsid w:val="00617010"/>
    <w:rsid w:val="00617203"/>
    <w:rsid w:val="006173B1"/>
    <w:rsid w:val="00621C1B"/>
    <w:rsid w:val="00622191"/>
    <w:rsid w:val="006242B9"/>
    <w:rsid w:val="006246EA"/>
    <w:rsid w:val="00625876"/>
    <w:rsid w:val="006265E2"/>
    <w:rsid w:val="00627C91"/>
    <w:rsid w:val="006305FA"/>
    <w:rsid w:val="00630832"/>
    <w:rsid w:val="00632442"/>
    <w:rsid w:val="00632809"/>
    <w:rsid w:val="0063467B"/>
    <w:rsid w:val="006346ED"/>
    <w:rsid w:val="006350B5"/>
    <w:rsid w:val="00635400"/>
    <w:rsid w:val="00635492"/>
    <w:rsid w:val="00636C97"/>
    <w:rsid w:val="0064136A"/>
    <w:rsid w:val="006425BA"/>
    <w:rsid w:val="00644F84"/>
    <w:rsid w:val="006508FA"/>
    <w:rsid w:val="00650FFB"/>
    <w:rsid w:val="00651F87"/>
    <w:rsid w:val="006520BF"/>
    <w:rsid w:val="006540B3"/>
    <w:rsid w:val="006543CD"/>
    <w:rsid w:val="00654C73"/>
    <w:rsid w:val="0065632B"/>
    <w:rsid w:val="006563D2"/>
    <w:rsid w:val="00657CF9"/>
    <w:rsid w:val="00657F16"/>
    <w:rsid w:val="00660FE5"/>
    <w:rsid w:val="006613AC"/>
    <w:rsid w:val="00661A6E"/>
    <w:rsid w:val="0066260D"/>
    <w:rsid w:val="006635A2"/>
    <w:rsid w:val="006640DC"/>
    <w:rsid w:val="0066496C"/>
    <w:rsid w:val="00664A98"/>
    <w:rsid w:val="00666463"/>
    <w:rsid w:val="00666EBC"/>
    <w:rsid w:val="00667D76"/>
    <w:rsid w:val="0067039E"/>
    <w:rsid w:val="00670519"/>
    <w:rsid w:val="00671806"/>
    <w:rsid w:val="006722FC"/>
    <w:rsid w:val="00672703"/>
    <w:rsid w:val="00673595"/>
    <w:rsid w:val="006744CB"/>
    <w:rsid w:val="00676041"/>
    <w:rsid w:val="0067684D"/>
    <w:rsid w:val="00680946"/>
    <w:rsid w:val="006813F7"/>
    <w:rsid w:val="006831F8"/>
    <w:rsid w:val="006837B1"/>
    <w:rsid w:val="00683BFA"/>
    <w:rsid w:val="006842D8"/>
    <w:rsid w:val="006845DE"/>
    <w:rsid w:val="00685958"/>
    <w:rsid w:val="006859A8"/>
    <w:rsid w:val="00685B0F"/>
    <w:rsid w:val="00686DE2"/>
    <w:rsid w:val="00686FF0"/>
    <w:rsid w:val="00687ABC"/>
    <w:rsid w:val="00692A90"/>
    <w:rsid w:val="006932B1"/>
    <w:rsid w:val="006938C0"/>
    <w:rsid w:val="006939D5"/>
    <w:rsid w:val="00693CA8"/>
    <w:rsid w:val="00694933"/>
    <w:rsid w:val="00694ABA"/>
    <w:rsid w:val="00694B2D"/>
    <w:rsid w:val="006963A8"/>
    <w:rsid w:val="00696846"/>
    <w:rsid w:val="00697485"/>
    <w:rsid w:val="006A00FA"/>
    <w:rsid w:val="006A0320"/>
    <w:rsid w:val="006A08B3"/>
    <w:rsid w:val="006A0C3D"/>
    <w:rsid w:val="006A1D74"/>
    <w:rsid w:val="006A2E52"/>
    <w:rsid w:val="006A31CB"/>
    <w:rsid w:val="006A37D3"/>
    <w:rsid w:val="006A43FB"/>
    <w:rsid w:val="006A523C"/>
    <w:rsid w:val="006A6290"/>
    <w:rsid w:val="006A67AE"/>
    <w:rsid w:val="006B0C38"/>
    <w:rsid w:val="006B2588"/>
    <w:rsid w:val="006B3077"/>
    <w:rsid w:val="006B3B6D"/>
    <w:rsid w:val="006B422C"/>
    <w:rsid w:val="006B480C"/>
    <w:rsid w:val="006B5ED3"/>
    <w:rsid w:val="006C02E7"/>
    <w:rsid w:val="006C1E54"/>
    <w:rsid w:val="006C2594"/>
    <w:rsid w:val="006C2623"/>
    <w:rsid w:val="006C3371"/>
    <w:rsid w:val="006C4142"/>
    <w:rsid w:val="006C4F49"/>
    <w:rsid w:val="006C511C"/>
    <w:rsid w:val="006C514A"/>
    <w:rsid w:val="006C549E"/>
    <w:rsid w:val="006C6007"/>
    <w:rsid w:val="006D06AF"/>
    <w:rsid w:val="006D1495"/>
    <w:rsid w:val="006D2092"/>
    <w:rsid w:val="006D3641"/>
    <w:rsid w:val="006D3C48"/>
    <w:rsid w:val="006D3F44"/>
    <w:rsid w:val="006D4D4D"/>
    <w:rsid w:val="006D52C0"/>
    <w:rsid w:val="006D58DF"/>
    <w:rsid w:val="006D6B2B"/>
    <w:rsid w:val="006D6E80"/>
    <w:rsid w:val="006D7E21"/>
    <w:rsid w:val="006E0395"/>
    <w:rsid w:val="006E0579"/>
    <w:rsid w:val="006E06D4"/>
    <w:rsid w:val="006E0C6F"/>
    <w:rsid w:val="006E1AFC"/>
    <w:rsid w:val="006E3D55"/>
    <w:rsid w:val="006E3E0D"/>
    <w:rsid w:val="006E5346"/>
    <w:rsid w:val="006E5E16"/>
    <w:rsid w:val="006E6B03"/>
    <w:rsid w:val="006E6B8A"/>
    <w:rsid w:val="006E71C5"/>
    <w:rsid w:val="006F0336"/>
    <w:rsid w:val="006F0B14"/>
    <w:rsid w:val="006F0EA4"/>
    <w:rsid w:val="006F1819"/>
    <w:rsid w:val="006F1917"/>
    <w:rsid w:val="006F1BD7"/>
    <w:rsid w:val="006F306D"/>
    <w:rsid w:val="006F3F0F"/>
    <w:rsid w:val="006F41DE"/>
    <w:rsid w:val="006F4A2D"/>
    <w:rsid w:val="006F51AE"/>
    <w:rsid w:val="006F5238"/>
    <w:rsid w:val="006F7E42"/>
    <w:rsid w:val="00700602"/>
    <w:rsid w:val="00700C46"/>
    <w:rsid w:val="0070356D"/>
    <w:rsid w:val="00703AFC"/>
    <w:rsid w:val="007058DE"/>
    <w:rsid w:val="00705ED5"/>
    <w:rsid w:val="00706726"/>
    <w:rsid w:val="007108E9"/>
    <w:rsid w:val="00711D35"/>
    <w:rsid w:val="0071259A"/>
    <w:rsid w:val="0071437E"/>
    <w:rsid w:val="0071457E"/>
    <w:rsid w:val="00716280"/>
    <w:rsid w:val="007169DD"/>
    <w:rsid w:val="00716B03"/>
    <w:rsid w:val="00720B41"/>
    <w:rsid w:val="00722D12"/>
    <w:rsid w:val="0072312E"/>
    <w:rsid w:val="00724098"/>
    <w:rsid w:val="00724B3D"/>
    <w:rsid w:val="00725167"/>
    <w:rsid w:val="007252BE"/>
    <w:rsid w:val="00725B5A"/>
    <w:rsid w:val="00725E3C"/>
    <w:rsid w:val="00727E72"/>
    <w:rsid w:val="00730A6C"/>
    <w:rsid w:val="007311C1"/>
    <w:rsid w:val="00731545"/>
    <w:rsid w:val="0073193B"/>
    <w:rsid w:val="007326BD"/>
    <w:rsid w:val="00732C61"/>
    <w:rsid w:val="00733EEA"/>
    <w:rsid w:val="007346DA"/>
    <w:rsid w:val="00736842"/>
    <w:rsid w:val="0073712F"/>
    <w:rsid w:val="0073760D"/>
    <w:rsid w:val="00741848"/>
    <w:rsid w:val="00743F95"/>
    <w:rsid w:val="0074465E"/>
    <w:rsid w:val="007463DE"/>
    <w:rsid w:val="00747155"/>
    <w:rsid w:val="00747324"/>
    <w:rsid w:val="007478E4"/>
    <w:rsid w:val="00747E9A"/>
    <w:rsid w:val="0075176A"/>
    <w:rsid w:val="00753134"/>
    <w:rsid w:val="007536C8"/>
    <w:rsid w:val="007543FD"/>
    <w:rsid w:val="00754FCE"/>
    <w:rsid w:val="00755A2A"/>
    <w:rsid w:val="00756F5C"/>
    <w:rsid w:val="00757432"/>
    <w:rsid w:val="00761ADC"/>
    <w:rsid w:val="007620F4"/>
    <w:rsid w:val="007647D7"/>
    <w:rsid w:val="00764839"/>
    <w:rsid w:val="00766D2B"/>
    <w:rsid w:val="00767B9F"/>
    <w:rsid w:val="00770D71"/>
    <w:rsid w:val="00770FC9"/>
    <w:rsid w:val="00772881"/>
    <w:rsid w:val="00772F64"/>
    <w:rsid w:val="007730A0"/>
    <w:rsid w:val="0077318A"/>
    <w:rsid w:val="00774AA8"/>
    <w:rsid w:val="00777152"/>
    <w:rsid w:val="00777415"/>
    <w:rsid w:val="00780160"/>
    <w:rsid w:val="00781A72"/>
    <w:rsid w:val="00784234"/>
    <w:rsid w:val="00784BA3"/>
    <w:rsid w:val="00785448"/>
    <w:rsid w:val="00785EBF"/>
    <w:rsid w:val="00786199"/>
    <w:rsid w:val="00786390"/>
    <w:rsid w:val="007867F2"/>
    <w:rsid w:val="00791329"/>
    <w:rsid w:val="00792FC1"/>
    <w:rsid w:val="0079472F"/>
    <w:rsid w:val="00794E20"/>
    <w:rsid w:val="00795579"/>
    <w:rsid w:val="00795E14"/>
    <w:rsid w:val="007960F9"/>
    <w:rsid w:val="0079671F"/>
    <w:rsid w:val="00796DA6"/>
    <w:rsid w:val="00796FA1"/>
    <w:rsid w:val="0079715B"/>
    <w:rsid w:val="007A0785"/>
    <w:rsid w:val="007A1351"/>
    <w:rsid w:val="007A2C4B"/>
    <w:rsid w:val="007A3393"/>
    <w:rsid w:val="007A3ED1"/>
    <w:rsid w:val="007A50F5"/>
    <w:rsid w:val="007B09DA"/>
    <w:rsid w:val="007B1C99"/>
    <w:rsid w:val="007B219E"/>
    <w:rsid w:val="007B24A0"/>
    <w:rsid w:val="007B4E55"/>
    <w:rsid w:val="007B543E"/>
    <w:rsid w:val="007C0CA6"/>
    <w:rsid w:val="007C17CD"/>
    <w:rsid w:val="007C1D18"/>
    <w:rsid w:val="007C27EB"/>
    <w:rsid w:val="007C2FD9"/>
    <w:rsid w:val="007C3834"/>
    <w:rsid w:val="007C4698"/>
    <w:rsid w:val="007C4D44"/>
    <w:rsid w:val="007C6097"/>
    <w:rsid w:val="007C6880"/>
    <w:rsid w:val="007D02A0"/>
    <w:rsid w:val="007D0BB0"/>
    <w:rsid w:val="007D3C05"/>
    <w:rsid w:val="007D4536"/>
    <w:rsid w:val="007D4D85"/>
    <w:rsid w:val="007D544A"/>
    <w:rsid w:val="007D7835"/>
    <w:rsid w:val="007D7B45"/>
    <w:rsid w:val="007D7FF2"/>
    <w:rsid w:val="007E0798"/>
    <w:rsid w:val="007E0EF5"/>
    <w:rsid w:val="007E34C7"/>
    <w:rsid w:val="007E555F"/>
    <w:rsid w:val="007E5567"/>
    <w:rsid w:val="007E6D93"/>
    <w:rsid w:val="007E7348"/>
    <w:rsid w:val="007E76CE"/>
    <w:rsid w:val="007F09A5"/>
    <w:rsid w:val="007F0AA2"/>
    <w:rsid w:val="007F0C8F"/>
    <w:rsid w:val="007F0FEC"/>
    <w:rsid w:val="007F228D"/>
    <w:rsid w:val="007F2732"/>
    <w:rsid w:val="007F4010"/>
    <w:rsid w:val="007F50FE"/>
    <w:rsid w:val="007F5C19"/>
    <w:rsid w:val="007F6175"/>
    <w:rsid w:val="007F62EC"/>
    <w:rsid w:val="007F7792"/>
    <w:rsid w:val="008014D8"/>
    <w:rsid w:val="00801B52"/>
    <w:rsid w:val="00802189"/>
    <w:rsid w:val="00802290"/>
    <w:rsid w:val="00803A66"/>
    <w:rsid w:val="008067C1"/>
    <w:rsid w:val="00807686"/>
    <w:rsid w:val="008100A3"/>
    <w:rsid w:val="00810B10"/>
    <w:rsid w:val="0081107B"/>
    <w:rsid w:val="00811097"/>
    <w:rsid w:val="00811254"/>
    <w:rsid w:val="008205D2"/>
    <w:rsid w:val="00820D76"/>
    <w:rsid w:val="00824935"/>
    <w:rsid w:val="008277C2"/>
    <w:rsid w:val="00827FBB"/>
    <w:rsid w:val="008302F0"/>
    <w:rsid w:val="00831EE9"/>
    <w:rsid w:val="008320D9"/>
    <w:rsid w:val="0083340E"/>
    <w:rsid w:val="00833EAC"/>
    <w:rsid w:val="008362F3"/>
    <w:rsid w:val="008368A8"/>
    <w:rsid w:val="008402E3"/>
    <w:rsid w:val="0084084C"/>
    <w:rsid w:val="00840E25"/>
    <w:rsid w:val="00842794"/>
    <w:rsid w:val="00843296"/>
    <w:rsid w:val="00843630"/>
    <w:rsid w:val="0084420F"/>
    <w:rsid w:val="00844881"/>
    <w:rsid w:val="0084493D"/>
    <w:rsid w:val="00844AAD"/>
    <w:rsid w:val="0084604C"/>
    <w:rsid w:val="00846CB7"/>
    <w:rsid w:val="00847698"/>
    <w:rsid w:val="00847B72"/>
    <w:rsid w:val="0085008D"/>
    <w:rsid w:val="00850748"/>
    <w:rsid w:val="0085116C"/>
    <w:rsid w:val="00851251"/>
    <w:rsid w:val="0085138D"/>
    <w:rsid w:val="00851DC7"/>
    <w:rsid w:val="008531CC"/>
    <w:rsid w:val="0085329F"/>
    <w:rsid w:val="0085705C"/>
    <w:rsid w:val="0085735E"/>
    <w:rsid w:val="00857A30"/>
    <w:rsid w:val="0086050F"/>
    <w:rsid w:val="00860F31"/>
    <w:rsid w:val="008623ED"/>
    <w:rsid w:val="00863680"/>
    <w:rsid w:val="00864514"/>
    <w:rsid w:val="008647F8"/>
    <w:rsid w:val="00866060"/>
    <w:rsid w:val="00866A15"/>
    <w:rsid w:val="00866D0F"/>
    <w:rsid w:val="008670AE"/>
    <w:rsid w:val="00867B8B"/>
    <w:rsid w:val="008712B8"/>
    <w:rsid w:val="00872FA4"/>
    <w:rsid w:val="00873AC7"/>
    <w:rsid w:val="00873EE4"/>
    <w:rsid w:val="008746E0"/>
    <w:rsid w:val="00874B34"/>
    <w:rsid w:val="0087518D"/>
    <w:rsid w:val="00875458"/>
    <w:rsid w:val="00875916"/>
    <w:rsid w:val="00876586"/>
    <w:rsid w:val="00877424"/>
    <w:rsid w:val="00877CE2"/>
    <w:rsid w:val="008807B1"/>
    <w:rsid w:val="00882C10"/>
    <w:rsid w:val="00883D31"/>
    <w:rsid w:val="008842E4"/>
    <w:rsid w:val="00885020"/>
    <w:rsid w:val="008913B2"/>
    <w:rsid w:val="00892427"/>
    <w:rsid w:val="00894BE4"/>
    <w:rsid w:val="00894DA5"/>
    <w:rsid w:val="00895CA0"/>
    <w:rsid w:val="00895D1D"/>
    <w:rsid w:val="008972F8"/>
    <w:rsid w:val="008A07F2"/>
    <w:rsid w:val="008A0FE3"/>
    <w:rsid w:val="008A13EE"/>
    <w:rsid w:val="008A191C"/>
    <w:rsid w:val="008A1C68"/>
    <w:rsid w:val="008A4646"/>
    <w:rsid w:val="008A4FC3"/>
    <w:rsid w:val="008A532B"/>
    <w:rsid w:val="008A5B1E"/>
    <w:rsid w:val="008A7F37"/>
    <w:rsid w:val="008B0176"/>
    <w:rsid w:val="008B0201"/>
    <w:rsid w:val="008B0F5C"/>
    <w:rsid w:val="008B1D23"/>
    <w:rsid w:val="008B2699"/>
    <w:rsid w:val="008B4E45"/>
    <w:rsid w:val="008B4E88"/>
    <w:rsid w:val="008B505A"/>
    <w:rsid w:val="008B535F"/>
    <w:rsid w:val="008B6556"/>
    <w:rsid w:val="008B6F5D"/>
    <w:rsid w:val="008C026A"/>
    <w:rsid w:val="008C077D"/>
    <w:rsid w:val="008C1195"/>
    <w:rsid w:val="008C1A4E"/>
    <w:rsid w:val="008C1EE7"/>
    <w:rsid w:val="008C25D6"/>
    <w:rsid w:val="008C2EC2"/>
    <w:rsid w:val="008C55B7"/>
    <w:rsid w:val="008C5857"/>
    <w:rsid w:val="008C65AD"/>
    <w:rsid w:val="008C6A0D"/>
    <w:rsid w:val="008C73D3"/>
    <w:rsid w:val="008D001F"/>
    <w:rsid w:val="008D21CE"/>
    <w:rsid w:val="008D2E2B"/>
    <w:rsid w:val="008D357F"/>
    <w:rsid w:val="008D4208"/>
    <w:rsid w:val="008D5042"/>
    <w:rsid w:val="008D72F7"/>
    <w:rsid w:val="008D73EE"/>
    <w:rsid w:val="008D7CFE"/>
    <w:rsid w:val="008E05E1"/>
    <w:rsid w:val="008E2803"/>
    <w:rsid w:val="008E3185"/>
    <w:rsid w:val="008E3989"/>
    <w:rsid w:val="008E5F60"/>
    <w:rsid w:val="008E7C48"/>
    <w:rsid w:val="008E7DF0"/>
    <w:rsid w:val="008F138C"/>
    <w:rsid w:val="008F22DB"/>
    <w:rsid w:val="008F3594"/>
    <w:rsid w:val="008F3D9E"/>
    <w:rsid w:val="008F4A8A"/>
    <w:rsid w:val="008F4E42"/>
    <w:rsid w:val="008F566D"/>
    <w:rsid w:val="008F7497"/>
    <w:rsid w:val="009016B5"/>
    <w:rsid w:val="00901B81"/>
    <w:rsid w:val="00901F8E"/>
    <w:rsid w:val="0090370D"/>
    <w:rsid w:val="00903CC6"/>
    <w:rsid w:val="009069E0"/>
    <w:rsid w:val="00907CA1"/>
    <w:rsid w:val="00907F73"/>
    <w:rsid w:val="0091578B"/>
    <w:rsid w:val="00915C2C"/>
    <w:rsid w:val="00920758"/>
    <w:rsid w:val="00920C4E"/>
    <w:rsid w:val="00921C96"/>
    <w:rsid w:val="00921FF9"/>
    <w:rsid w:val="009232A1"/>
    <w:rsid w:val="009249C3"/>
    <w:rsid w:val="00924DD6"/>
    <w:rsid w:val="00925806"/>
    <w:rsid w:val="009265EF"/>
    <w:rsid w:val="0092727B"/>
    <w:rsid w:val="009302C0"/>
    <w:rsid w:val="00931D93"/>
    <w:rsid w:val="00931E5E"/>
    <w:rsid w:val="00933C2B"/>
    <w:rsid w:val="00934A30"/>
    <w:rsid w:val="009355A0"/>
    <w:rsid w:val="00935C55"/>
    <w:rsid w:val="00935F03"/>
    <w:rsid w:val="00937956"/>
    <w:rsid w:val="009379AD"/>
    <w:rsid w:val="00937A63"/>
    <w:rsid w:val="0094047D"/>
    <w:rsid w:val="00941F78"/>
    <w:rsid w:val="00942685"/>
    <w:rsid w:val="00944EE3"/>
    <w:rsid w:val="009456FE"/>
    <w:rsid w:val="00946295"/>
    <w:rsid w:val="0094632E"/>
    <w:rsid w:val="00947457"/>
    <w:rsid w:val="009475AD"/>
    <w:rsid w:val="00947904"/>
    <w:rsid w:val="00947E79"/>
    <w:rsid w:val="00947F43"/>
    <w:rsid w:val="0095138B"/>
    <w:rsid w:val="00951A24"/>
    <w:rsid w:val="00953CA1"/>
    <w:rsid w:val="00953FF8"/>
    <w:rsid w:val="0095429D"/>
    <w:rsid w:val="00954442"/>
    <w:rsid w:val="009545B2"/>
    <w:rsid w:val="00954A4D"/>
    <w:rsid w:val="00954E5A"/>
    <w:rsid w:val="00954E75"/>
    <w:rsid w:val="00955D4F"/>
    <w:rsid w:val="0095632A"/>
    <w:rsid w:val="00957BC3"/>
    <w:rsid w:val="00961551"/>
    <w:rsid w:val="009626D1"/>
    <w:rsid w:val="0096292E"/>
    <w:rsid w:val="00962F9E"/>
    <w:rsid w:val="00963071"/>
    <w:rsid w:val="00963994"/>
    <w:rsid w:val="00963C12"/>
    <w:rsid w:val="00964B3D"/>
    <w:rsid w:val="00964B6B"/>
    <w:rsid w:val="00965CC8"/>
    <w:rsid w:val="00965E6A"/>
    <w:rsid w:val="00965EFB"/>
    <w:rsid w:val="00966507"/>
    <w:rsid w:val="0096684F"/>
    <w:rsid w:val="00967636"/>
    <w:rsid w:val="00970437"/>
    <w:rsid w:val="00970B14"/>
    <w:rsid w:val="0097192B"/>
    <w:rsid w:val="0097204E"/>
    <w:rsid w:val="009730E5"/>
    <w:rsid w:val="0097358F"/>
    <w:rsid w:val="00976D06"/>
    <w:rsid w:val="0097727F"/>
    <w:rsid w:val="0097739A"/>
    <w:rsid w:val="00977649"/>
    <w:rsid w:val="00981214"/>
    <w:rsid w:val="0098129A"/>
    <w:rsid w:val="00981392"/>
    <w:rsid w:val="009816F0"/>
    <w:rsid w:val="009822F7"/>
    <w:rsid w:val="00984BDB"/>
    <w:rsid w:val="00984D9A"/>
    <w:rsid w:val="00984FD5"/>
    <w:rsid w:val="009865A9"/>
    <w:rsid w:val="00986C55"/>
    <w:rsid w:val="00986DC2"/>
    <w:rsid w:val="009873D4"/>
    <w:rsid w:val="00987560"/>
    <w:rsid w:val="00990453"/>
    <w:rsid w:val="009913EE"/>
    <w:rsid w:val="00993664"/>
    <w:rsid w:val="00993CEC"/>
    <w:rsid w:val="00994EE4"/>
    <w:rsid w:val="0099511D"/>
    <w:rsid w:val="00995800"/>
    <w:rsid w:val="00996801"/>
    <w:rsid w:val="00997052"/>
    <w:rsid w:val="009973B1"/>
    <w:rsid w:val="009A0675"/>
    <w:rsid w:val="009A0852"/>
    <w:rsid w:val="009A1300"/>
    <w:rsid w:val="009A15E9"/>
    <w:rsid w:val="009A264C"/>
    <w:rsid w:val="009A29A2"/>
    <w:rsid w:val="009A4491"/>
    <w:rsid w:val="009A536A"/>
    <w:rsid w:val="009A53A2"/>
    <w:rsid w:val="009A6380"/>
    <w:rsid w:val="009A6586"/>
    <w:rsid w:val="009A7B08"/>
    <w:rsid w:val="009B1CA7"/>
    <w:rsid w:val="009B275A"/>
    <w:rsid w:val="009B2808"/>
    <w:rsid w:val="009B37FD"/>
    <w:rsid w:val="009B3B4A"/>
    <w:rsid w:val="009B3DD0"/>
    <w:rsid w:val="009B4446"/>
    <w:rsid w:val="009B5D7D"/>
    <w:rsid w:val="009B6A3C"/>
    <w:rsid w:val="009B7173"/>
    <w:rsid w:val="009B7F74"/>
    <w:rsid w:val="009C07FB"/>
    <w:rsid w:val="009C2247"/>
    <w:rsid w:val="009C335F"/>
    <w:rsid w:val="009C3416"/>
    <w:rsid w:val="009C70D4"/>
    <w:rsid w:val="009D00A6"/>
    <w:rsid w:val="009D0DD8"/>
    <w:rsid w:val="009D1242"/>
    <w:rsid w:val="009D141D"/>
    <w:rsid w:val="009D1F74"/>
    <w:rsid w:val="009D22E7"/>
    <w:rsid w:val="009D44AA"/>
    <w:rsid w:val="009D64C4"/>
    <w:rsid w:val="009D66F0"/>
    <w:rsid w:val="009D7E79"/>
    <w:rsid w:val="009E1775"/>
    <w:rsid w:val="009E203D"/>
    <w:rsid w:val="009E3ED8"/>
    <w:rsid w:val="009E4EFE"/>
    <w:rsid w:val="009E6501"/>
    <w:rsid w:val="009E698F"/>
    <w:rsid w:val="009E6C8B"/>
    <w:rsid w:val="009E6ECE"/>
    <w:rsid w:val="009F0173"/>
    <w:rsid w:val="009F0649"/>
    <w:rsid w:val="009F0871"/>
    <w:rsid w:val="009F0A85"/>
    <w:rsid w:val="009F184D"/>
    <w:rsid w:val="009F1897"/>
    <w:rsid w:val="009F2AB3"/>
    <w:rsid w:val="009F3022"/>
    <w:rsid w:val="009F397D"/>
    <w:rsid w:val="009F3A78"/>
    <w:rsid w:val="009F3EEF"/>
    <w:rsid w:val="009F49C9"/>
    <w:rsid w:val="009F586D"/>
    <w:rsid w:val="009F5B5C"/>
    <w:rsid w:val="009F67C2"/>
    <w:rsid w:val="00A00311"/>
    <w:rsid w:val="00A013F2"/>
    <w:rsid w:val="00A0160B"/>
    <w:rsid w:val="00A02179"/>
    <w:rsid w:val="00A041A8"/>
    <w:rsid w:val="00A042D5"/>
    <w:rsid w:val="00A05A37"/>
    <w:rsid w:val="00A05BE7"/>
    <w:rsid w:val="00A0681D"/>
    <w:rsid w:val="00A078A6"/>
    <w:rsid w:val="00A10578"/>
    <w:rsid w:val="00A10816"/>
    <w:rsid w:val="00A10854"/>
    <w:rsid w:val="00A10F91"/>
    <w:rsid w:val="00A1184B"/>
    <w:rsid w:val="00A11F36"/>
    <w:rsid w:val="00A12E11"/>
    <w:rsid w:val="00A131DF"/>
    <w:rsid w:val="00A13671"/>
    <w:rsid w:val="00A138E0"/>
    <w:rsid w:val="00A13EC2"/>
    <w:rsid w:val="00A1426C"/>
    <w:rsid w:val="00A146D4"/>
    <w:rsid w:val="00A149CB"/>
    <w:rsid w:val="00A14B12"/>
    <w:rsid w:val="00A15960"/>
    <w:rsid w:val="00A15EE1"/>
    <w:rsid w:val="00A16140"/>
    <w:rsid w:val="00A218BE"/>
    <w:rsid w:val="00A22063"/>
    <w:rsid w:val="00A23C7C"/>
    <w:rsid w:val="00A266EF"/>
    <w:rsid w:val="00A27B14"/>
    <w:rsid w:val="00A27FE6"/>
    <w:rsid w:val="00A3119F"/>
    <w:rsid w:val="00A31681"/>
    <w:rsid w:val="00A3171E"/>
    <w:rsid w:val="00A327DD"/>
    <w:rsid w:val="00A340F1"/>
    <w:rsid w:val="00A347E2"/>
    <w:rsid w:val="00A3580D"/>
    <w:rsid w:val="00A35A05"/>
    <w:rsid w:val="00A35F6C"/>
    <w:rsid w:val="00A36170"/>
    <w:rsid w:val="00A36717"/>
    <w:rsid w:val="00A370E5"/>
    <w:rsid w:val="00A409E4"/>
    <w:rsid w:val="00A417A5"/>
    <w:rsid w:val="00A41F4A"/>
    <w:rsid w:val="00A423FC"/>
    <w:rsid w:val="00A431DB"/>
    <w:rsid w:val="00A43229"/>
    <w:rsid w:val="00A4358A"/>
    <w:rsid w:val="00A44A15"/>
    <w:rsid w:val="00A44CF8"/>
    <w:rsid w:val="00A4512E"/>
    <w:rsid w:val="00A4652F"/>
    <w:rsid w:val="00A46ED3"/>
    <w:rsid w:val="00A47B55"/>
    <w:rsid w:val="00A500AC"/>
    <w:rsid w:val="00A507D0"/>
    <w:rsid w:val="00A5138E"/>
    <w:rsid w:val="00A513BC"/>
    <w:rsid w:val="00A51628"/>
    <w:rsid w:val="00A526B5"/>
    <w:rsid w:val="00A52711"/>
    <w:rsid w:val="00A5354E"/>
    <w:rsid w:val="00A53B12"/>
    <w:rsid w:val="00A542A1"/>
    <w:rsid w:val="00A558EA"/>
    <w:rsid w:val="00A5627D"/>
    <w:rsid w:val="00A56F0E"/>
    <w:rsid w:val="00A570B0"/>
    <w:rsid w:val="00A603BC"/>
    <w:rsid w:val="00A613D5"/>
    <w:rsid w:val="00A64E64"/>
    <w:rsid w:val="00A65C1F"/>
    <w:rsid w:val="00A65FBC"/>
    <w:rsid w:val="00A66681"/>
    <w:rsid w:val="00A677DC"/>
    <w:rsid w:val="00A67B78"/>
    <w:rsid w:val="00A713B8"/>
    <w:rsid w:val="00A713BB"/>
    <w:rsid w:val="00A72670"/>
    <w:rsid w:val="00A72BF8"/>
    <w:rsid w:val="00A739FB"/>
    <w:rsid w:val="00A73E66"/>
    <w:rsid w:val="00A74399"/>
    <w:rsid w:val="00A748FC"/>
    <w:rsid w:val="00A749B2"/>
    <w:rsid w:val="00A75894"/>
    <w:rsid w:val="00A7632A"/>
    <w:rsid w:val="00A773DF"/>
    <w:rsid w:val="00A777F1"/>
    <w:rsid w:val="00A8085F"/>
    <w:rsid w:val="00A82722"/>
    <w:rsid w:val="00A848F9"/>
    <w:rsid w:val="00A85340"/>
    <w:rsid w:val="00A85896"/>
    <w:rsid w:val="00A870A3"/>
    <w:rsid w:val="00A87DD1"/>
    <w:rsid w:val="00A90526"/>
    <w:rsid w:val="00A90E48"/>
    <w:rsid w:val="00A911C5"/>
    <w:rsid w:val="00A92225"/>
    <w:rsid w:val="00A929FE"/>
    <w:rsid w:val="00A9314A"/>
    <w:rsid w:val="00A93185"/>
    <w:rsid w:val="00A93BB7"/>
    <w:rsid w:val="00A95C17"/>
    <w:rsid w:val="00A96749"/>
    <w:rsid w:val="00AA0167"/>
    <w:rsid w:val="00AA08A5"/>
    <w:rsid w:val="00AA14F9"/>
    <w:rsid w:val="00AA1BBA"/>
    <w:rsid w:val="00AA28F9"/>
    <w:rsid w:val="00AA2ABE"/>
    <w:rsid w:val="00AA39B3"/>
    <w:rsid w:val="00AA410C"/>
    <w:rsid w:val="00AA4C51"/>
    <w:rsid w:val="00AA4C6F"/>
    <w:rsid w:val="00AA5ECC"/>
    <w:rsid w:val="00AA6016"/>
    <w:rsid w:val="00AA6F38"/>
    <w:rsid w:val="00AA74A6"/>
    <w:rsid w:val="00AB0FAD"/>
    <w:rsid w:val="00AB102A"/>
    <w:rsid w:val="00AB13F1"/>
    <w:rsid w:val="00AB1913"/>
    <w:rsid w:val="00AB2807"/>
    <w:rsid w:val="00AB322A"/>
    <w:rsid w:val="00AB39BB"/>
    <w:rsid w:val="00AB5A5B"/>
    <w:rsid w:val="00AB6502"/>
    <w:rsid w:val="00AB65A1"/>
    <w:rsid w:val="00AC0786"/>
    <w:rsid w:val="00AC0A38"/>
    <w:rsid w:val="00AC14FB"/>
    <w:rsid w:val="00AC1959"/>
    <w:rsid w:val="00AC2685"/>
    <w:rsid w:val="00AC2B76"/>
    <w:rsid w:val="00AC3107"/>
    <w:rsid w:val="00AC358D"/>
    <w:rsid w:val="00AC374D"/>
    <w:rsid w:val="00AC387B"/>
    <w:rsid w:val="00AC4AC3"/>
    <w:rsid w:val="00AC57D4"/>
    <w:rsid w:val="00AC795D"/>
    <w:rsid w:val="00AC7D59"/>
    <w:rsid w:val="00AD0DDC"/>
    <w:rsid w:val="00AD19C9"/>
    <w:rsid w:val="00AD1ADC"/>
    <w:rsid w:val="00AD3A05"/>
    <w:rsid w:val="00AD4CB7"/>
    <w:rsid w:val="00AD5A10"/>
    <w:rsid w:val="00AD701C"/>
    <w:rsid w:val="00AD70BA"/>
    <w:rsid w:val="00AD7392"/>
    <w:rsid w:val="00AD7BA1"/>
    <w:rsid w:val="00AE07F7"/>
    <w:rsid w:val="00AE158D"/>
    <w:rsid w:val="00AE1BC9"/>
    <w:rsid w:val="00AE355B"/>
    <w:rsid w:val="00AE3737"/>
    <w:rsid w:val="00AE3DAC"/>
    <w:rsid w:val="00AE6CEA"/>
    <w:rsid w:val="00AE6DCA"/>
    <w:rsid w:val="00AE7EA7"/>
    <w:rsid w:val="00AF0765"/>
    <w:rsid w:val="00AF2EA7"/>
    <w:rsid w:val="00AF573E"/>
    <w:rsid w:val="00AF5AF5"/>
    <w:rsid w:val="00AF7715"/>
    <w:rsid w:val="00AF7747"/>
    <w:rsid w:val="00AF79AB"/>
    <w:rsid w:val="00B00789"/>
    <w:rsid w:val="00B00E27"/>
    <w:rsid w:val="00B02354"/>
    <w:rsid w:val="00B02790"/>
    <w:rsid w:val="00B03591"/>
    <w:rsid w:val="00B03666"/>
    <w:rsid w:val="00B03BD2"/>
    <w:rsid w:val="00B04672"/>
    <w:rsid w:val="00B05B62"/>
    <w:rsid w:val="00B05FE2"/>
    <w:rsid w:val="00B060BA"/>
    <w:rsid w:val="00B06C72"/>
    <w:rsid w:val="00B11525"/>
    <w:rsid w:val="00B11A04"/>
    <w:rsid w:val="00B12EEC"/>
    <w:rsid w:val="00B140DD"/>
    <w:rsid w:val="00B15BBE"/>
    <w:rsid w:val="00B16DC2"/>
    <w:rsid w:val="00B17241"/>
    <w:rsid w:val="00B17C69"/>
    <w:rsid w:val="00B2062F"/>
    <w:rsid w:val="00B21253"/>
    <w:rsid w:val="00B227DF"/>
    <w:rsid w:val="00B24031"/>
    <w:rsid w:val="00B2489E"/>
    <w:rsid w:val="00B25F90"/>
    <w:rsid w:val="00B30165"/>
    <w:rsid w:val="00B31662"/>
    <w:rsid w:val="00B32EB5"/>
    <w:rsid w:val="00B3341C"/>
    <w:rsid w:val="00B34BA2"/>
    <w:rsid w:val="00B358B4"/>
    <w:rsid w:val="00B373D9"/>
    <w:rsid w:val="00B37DC4"/>
    <w:rsid w:val="00B41329"/>
    <w:rsid w:val="00B437A6"/>
    <w:rsid w:val="00B45297"/>
    <w:rsid w:val="00B463E3"/>
    <w:rsid w:val="00B46D0A"/>
    <w:rsid w:val="00B46DF3"/>
    <w:rsid w:val="00B4775A"/>
    <w:rsid w:val="00B5037B"/>
    <w:rsid w:val="00B5068D"/>
    <w:rsid w:val="00B50DD2"/>
    <w:rsid w:val="00B528F9"/>
    <w:rsid w:val="00B52F42"/>
    <w:rsid w:val="00B52FBD"/>
    <w:rsid w:val="00B5355F"/>
    <w:rsid w:val="00B53D1E"/>
    <w:rsid w:val="00B5480C"/>
    <w:rsid w:val="00B555B3"/>
    <w:rsid w:val="00B55F85"/>
    <w:rsid w:val="00B5671D"/>
    <w:rsid w:val="00B57F81"/>
    <w:rsid w:val="00B6153F"/>
    <w:rsid w:val="00B61C5C"/>
    <w:rsid w:val="00B64C02"/>
    <w:rsid w:val="00B67590"/>
    <w:rsid w:val="00B718CB"/>
    <w:rsid w:val="00B71BEB"/>
    <w:rsid w:val="00B7238F"/>
    <w:rsid w:val="00B72E85"/>
    <w:rsid w:val="00B73A02"/>
    <w:rsid w:val="00B751D5"/>
    <w:rsid w:val="00B75693"/>
    <w:rsid w:val="00B77E21"/>
    <w:rsid w:val="00B81F94"/>
    <w:rsid w:val="00B836E8"/>
    <w:rsid w:val="00B851C9"/>
    <w:rsid w:val="00B8576E"/>
    <w:rsid w:val="00B8656D"/>
    <w:rsid w:val="00B870FC"/>
    <w:rsid w:val="00B9010A"/>
    <w:rsid w:val="00B90461"/>
    <w:rsid w:val="00B9052B"/>
    <w:rsid w:val="00B90940"/>
    <w:rsid w:val="00B914F6"/>
    <w:rsid w:val="00B91760"/>
    <w:rsid w:val="00B92A46"/>
    <w:rsid w:val="00B931F6"/>
    <w:rsid w:val="00B938D2"/>
    <w:rsid w:val="00B95285"/>
    <w:rsid w:val="00B952A8"/>
    <w:rsid w:val="00B96B77"/>
    <w:rsid w:val="00B972AA"/>
    <w:rsid w:val="00BA10E7"/>
    <w:rsid w:val="00BA21AE"/>
    <w:rsid w:val="00BA2C6E"/>
    <w:rsid w:val="00BA4410"/>
    <w:rsid w:val="00BA5113"/>
    <w:rsid w:val="00BA76B4"/>
    <w:rsid w:val="00BB1D70"/>
    <w:rsid w:val="00BB2818"/>
    <w:rsid w:val="00BB37A2"/>
    <w:rsid w:val="00BB5713"/>
    <w:rsid w:val="00BB572F"/>
    <w:rsid w:val="00BB6052"/>
    <w:rsid w:val="00BB60B8"/>
    <w:rsid w:val="00BC011A"/>
    <w:rsid w:val="00BC0786"/>
    <w:rsid w:val="00BC0968"/>
    <w:rsid w:val="00BC1863"/>
    <w:rsid w:val="00BC239A"/>
    <w:rsid w:val="00BC3821"/>
    <w:rsid w:val="00BC41D5"/>
    <w:rsid w:val="00BC47A1"/>
    <w:rsid w:val="00BC660C"/>
    <w:rsid w:val="00BC7B6D"/>
    <w:rsid w:val="00BD1203"/>
    <w:rsid w:val="00BD1D4A"/>
    <w:rsid w:val="00BD23EB"/>
    <w:rsid w:val="00BD48AC"/>
    <w:rsid w:val="00BD49C6"/>
    <w:rsid w:val="00BD5278"/>
    <w:rsid w:val="00BD57A7"/>
    <w:rsid w:val="00BD5B31"/>
    <w:rsid w:val="00BD6CA3"/>
    <w:rsid w:val="00BD7C9C"/>
    <w:rsid w:val="00BE0BFA"/>
    <w:rsid w:val="00BE1BF1"/>
    <w:rsid w:val="00BE2C1E"/>
    <w:rsid w:val="00BE2F8B"/>
    <w:rsid w:val="00BE3B00"/>
    <w:rsid w:val="00BE588E"/>
    <w:rsid w:val="00BE5D5D"/>
    <w:rsid w:val="00BF04AF"/>
    <w:rsid w:val="00BF0C09"/>
    <w:rsid w:val="00BF0EB5"/>
    <w:rsid w:val="00BF10D2"/>
    <w:rsid w:val="00BF11EE"/>
    <w:rsid w:val="00BF25A6"/>
    <w:rsid w:val="00BF26AA"/>
    <w:rsid w:val="00BF2767"/>
    <w:rsid w:val="00BF334D"/>
    <w:rsid w:val="00BF3971"/>
    <w:rsid w:val="00BF4090"/>
    <w:rsid w:val="00BF4153"/>
    <w:rsid w:val="00BF5505"/>
    <w:rsid w:val="00BF5F19"/>
    <w:rsid w:val="00BF6ADF"/>
    <w:rsid w:val="00C00D0F"/>
    <w:rsid w:val="00C014E2"/>
    <w:rsid w:val="00C01A34"/>
    <w:rsid w:val="00C01E9C"/>
    <w:rsid w:val="00C0210E"/>
    <w:rsid w:val="00C02415"/>
    <w:rsid w:val="00C02B1C"/>
    <w:rsid w:val="00C02BE0"/>
    <w:rsid w:val="00C043A1"/>
    <w:rsid w:val="00C04CA6"/>
    <w:rsid w:val="00C101EF"/>
    <w:rsid w:val="00C117CC"/>
    <w:rsid w:val="00C11882"/>
    <w:rsid w:val="00C13D43"/>
    <w:rsid w:val="00C1580D"/>
    <w:rsid w:val="00C17206"/>
    <w:rsid w:val="00C253FF"/>
    <w:rsid w:val="00C255AF"/>
    <w:rsid w:val="00C258C1"/>
    <w:rsid w:val="00C25AF0"/>
    <w:rsid w:val="00C25F96"/>
    <w:rsid w:val="00C26135"/>
    <w:rsid w:val="00C267B2"/>
    <w:rsid w:val="00C27818"/>
    <w:rsid w:val="00C30202"/>
    <w:rsid w:val="00C31A5D"/>
    <w:rsid w:val="00C31DAF"/>
    <w:rsid w:val="00C3204B"/>
    <w:rsid w:val="00C324AD"/>
    <w:rsid w:val="00C33D8B"/>
    <w:rsid w:val="00C36717"/>
    <w:rsid w:val="00C36965"/>
    <w:rsid w:val="00C37903"/>
    <w:rsid w:val="00C37986"/>
    <w:rsid w:val="00C408C9"/>
    <w:rsid w:val="00C40FC5"/>
    <w:rsid w:val="00C429FC"/>
    <w:rsid w:val="00C42DAD"/>
    <w:rsid w:val="00C4311D"/>
    <w:rsid w:val="00C43F45"/>
    <w:rsid w:val="00C447FE"/>
    <w:rsid w:val="00C44DF5"/>
    <w:rsid w:val="00C47649"/>
    <w:rsid w:val="00C47F9E"/>
    <w:rsid w:val="00C500D3"/>
    <w:rsid w:val="00C50D85"/>
    <w:rsid w:val="00C52126"/>
    <w:rsid w:val="00C53196"/>
    <w:rsid w:val="00C54998"/>
    <w:rsid w:val="00C557EB"/>
    <w:rsid w:val="00C56829"/>
    <w:rsid w:val="00C60D99"/>
    <w:rsid w:val="00C61A2E"/>
    <w:rsid w:val="00C624F0"/>
    <w:rsid w:val="00C62711"/>
    <w:rsid w:val="00C62DAA"/>
    <w:rsid w:val="00C631C4"/>
    <w:rsid w:val="00C6494C"/>
    <w:rsid w:val="00C653A1"/>
    <w:rsid w:val="00C66A77"/>
    <w:rsid w:val="00C67607"/>
    <w:rsid w:val="00C6779D"/>
    <w:rsid w:val="00C67B7B"/>
    <w:rsid w:val="00C7161B"/>
    <w:rsid w:val="00C72602"/>
    <w:rsid w:val="00C73AF4"/>
    <w:rsid w:val="00C73B97"/>
    <w:rsid w:val="00C745C3"/>
    <w:rsid w:val="00C746F7"/>
    <w:rsid w:val="00C74D05"/>
    <w:rsid w:val="00C76B53"/>
    <w:rsid w:val="00C77197"/>
    <w:rsid w:val="00C77C79"/>
    <w:rsid w:val="00C824E6"/>
    <w:rsid w:val="00C82E50"/>
    <w:rsid w:val="00C83691"/>
    <w:rsid w:val="00C853D8"/>
    <w:rsid w:val="00C85903"/>
    <w:rsid w:val="00C87672"/>
    <w:rsid w:val="00C87AD9"/>
    <w:rsid w:val="00C91262"/>
    <w:rsid w:val="00C91DCC"/>
    <w:rsid w:val="00C927B9"/>
    <w:rsid w:val="00C92D14"/>
    <w:rsid w:val="00C96E31"/>
    <w:rsid w:val="00C97EC5"/>
    <w:rsid w:val="00CA11FB"/>
    <w:rsid w:val="00CA30D5"/>
    <w:rsid w:val="00CA3781"/>
    <w:rsid w:val="00CA4181"/>
    <w:rsid w:val="00CA4572"/>
    <w:rsid w:val="00CA4C33"/>
    <w:rsid w:val="00CA5D73"/>
    <w:rsid w:val="00CA78A9"/>
    <w:rsid w:val="00CA7D14"/>
    <w:rsid w:val="00CB1A36"/>
    <w:rsid w:val="00CB2A28"/>
    <w:rsid w:val="00CB3E76"/>
    <w:rsid w:val="00CB4607"/>
    <w:rsid w:val="00CB5444"/>
    <w:rsid w:val="00CB5462"/>
    <w:rsid w:val="00CB59EE"/>
    <w:rsid w:val="00CB5A3B"/>
    <w:rsid w:val="00CB5B79"/>
    <w:rsid w:val="00CB7AEF"/>
    <w:rsid w:val="00CC0195"/>
    <w:rsid w:val="00CC1FD8"/>
    <w:rsid w:val="00CC2101"/>
    <w:rsid w:val="00CC3655"/>
    <w:rsid w:val="00CC5079"/>
    <w:rsid w:val="00CC57C5"/>
    <w:rsid w:val="00CC5B1D"/>
    <w:rsid w:val="00CC6087"/>
    <w:rsid w:val="00CD12A6"/>
    <w:rsid w:val="00CD2323"/>
    <w:rsid w:val="00CD2649"/>
    <w:rsid w:val="00CD4B79"/>
    <w:rsid w:val="00CD6025"/>
    <w:rsid w:val="00CD6260"/>
    <w:rsid w:val="00CD6A8A"/>
    <w:rsid w:val="00CD7F45"/>
    <w:rsid w:val="00CE0881"/>
    <w:rsid w:val="00CE0A69"/>
    <w:rsid w:val="00CE0E2A"/>
    <w:rsid w:val="00CE2792"/>
    <w:rsid w:val="00CE3841"/>
    <w:rsid w:val="00CE5FB2"/>
    <w:rsid w:val="00CE62F7"/>
    <w:rsid w:val="00CF1BE5"/>
    <w:rsid w:val="00CF23CC"/>
    <w:rsid w:val="00CF27AF"/>
    <w:rsid w:val="00CF3882"/>
    <w:rsid w:val="00CF3E9F"/>
    <w:rsid w:val="00CF4E1A"/>
    <w:rsid w:val="00CF5C67"/>
    <w:rsid w:val="00CF6E85"/>
    <w:rsid w:val="00CF74A9"/>
    <w:rsid w:val="00CF7FAC"/>
    <w:rsid w:val="00D0088B"/>
    <w:rsid w:val="00D0089E"/>
    <w:rsid w:val="00D00C66"/>
    <w:rsid w:val="00D06164"/>
    <w:rsid w:val="00D07F23"/>
    <w:rsid w:val="00D10DE9"/>
    <w:rsid w:val="00D1128C"/>
    <w:rsid w:val="00D12D6C"/>
    <w:rsid w:val="00D15F8B"/>
    <w:rsid w:val="00D17FC1"/>
    <w:rsid w:val="00D2056D"/>
    <w:rsid w:val="00D2154D"/>
    <w:rsid w:val="00D22AB4"/>
    <w:rsid w:val="00D22AEA"/>
    <w:rsid w:val="00D231DB"/>
    <w:rsid w:val="00D24926"/>
    <w:rsid w:val="00D27492"/>
    <w:rsid w:val="00D278DC"/>
    <w:rsid w:val="00D27FDC"/>
    <w:rsid w:val="00D30CB1"/>
    <w:rsid w:val="00D31F94"/>
    <w:rsid w:val="00D33E8D"/>
    <w:rsid w:val="00D34068"/>
    <w:rsid w:val="00D37037"/>
    <w:rsid w:val="00D3767C"/>
    <w:rsid w:val="00D434F2"/>
    <w:rsid w:val="00D453DA"/>
    <w:rsid w:val="00D45F15"/>
    <w:rsid w:val="00D46479"/>
    <w:rsid w:val="00D464DB"/>
    <w:rsid w:val="00D50796"/>
    <w:rsid w:val="00D50E5C"/>
    <w:rsid w:val="00D50E7B"/>
    <w:rsid w:val="00D511C0"/>
    <w:rsid w:val="00D519E9"/>
    <w:rsid w:val="00D52BF4"/>
    <w:rsid w:val="00D5325B"/>
    <w:rsid w:val="00D53404"/>
    <w:rsid w:val="00D53DD2"/>
    <w:rsid w:val="00D55280"/>
    <w:rsid w:val="00D56812"/>
    <w:rsid w:val="00D572C3"/>
    <w:rsid w:val="00D57AC9"/>
    <w:rsid w:val="00D57CFA"/>
    <w:rsid w:val="00D6150D"/>
    <w:rsid w:val="00D6157C"/>
    <w:rsid w:val="00D62167"/>
    <w:rsid w:val="00D62225"/>
    <w:rsid w:val="00D622DF"/>
    <w:rsid w:val="00D6311D"/>
    <w:rsid w:val="00D63206"/>
    <w:rsid w:val="00D63F20"/>
    <w:rsid w:val="00D653B4"/>
    <w:rsid w:val="00D66FBD"/>
    <w:rsid w:val="00D66FCB"/>
    <w:rsid w:val="00D67691"/>
    <w:rsid w:val="00D707D1"/>
    <w:rsid w:val="00D71E9B"/>
    <w:rsid w:val="00D7234F"/>
    <w:rsid w:val="00D72AEF"/>
    <w:rsid w:val="00D74309"/>
    <w:rsid w:val="00D74C0A"/>
    <w:rsid w:val="00D74CB1"/>
    <w:rsid w:val="00D751BC"/>
    <w:rsid w:val="00D754B7"/>
    <w:rsid w:val="00D772E3"/>
    <w:rsid w:val="00D77453"/>
    <w:rsid w:val="00D7782C"/>
    <w:rsid w:val="00D77B4C"/>
    <w:rsid w:val="00D80D42"/>
    <w:rsid w:val="00D81363"/>
    <w:rsid w:val="00D81EFC"/>
    <w:rsid w:val="00D82095"/>
    <w:rsid w:val="00D83ADE"/>
    <w:rsid w:val="00D83CFC"/>
    <w:rsid w:val="00D8727B"/>
    <w:rsid w:val="00D87882"/>
    <w:rsid w:val="00D87949"/>
    <w:rsid w:val="00D93763"/>
    <w:rsid w:val="00D93BC9"/>
    <w:rsid w:val="00D93E05"/>
    <w:rsid w:val="00D94F9F"/>
    <w:rsid w:val="00D95048"/>
    <w:rsid w:val="00D96800"/>
    <w:rsid w:val="00D97AE1"/>
    <w:rsid w:val="00D97CAE"/>
    <w:rsid w:val="00DA0332"/>
    <w:rsid w:val="00DA12E3"/>
    <w:rsid w:val="00DA134D"/>
    <w:rsid w:val="00DA20A3"/>
    <w:rsid w:val="00DA21BC"/>
    <w:rsid w:val="00DA3C2B"/>
    <w:rsid w:val="00DA4797"/>
    <w:rsid w:val="00DA5682"/>
    <w:rsid w:val="00DA6803"/>
    <w:rsid w:val="00DA6EF1"/>
    <w:rsid w:val="00DA7192"/>
    <w:rsid w:val="00DA79B1"/>
    <w:rsid w:val="00DA7ADB"/>
    <w:rsid w:val="00DA7DEA"/>
    <w:rsid w:val="00DB13AC"/>
    <w:rsid w:val="00DB2505"/>
    <w:rsid w:val="00DB4B3B"/>
    <w:rsid w:val="00DB6F37"/>
    <w:rsid w:val="00DB7B2D"/>
    <w:rsid w:val="00DB7FEC"/>
    <w:rsid w:val="00DC00D9"/>
    <w:rsid w:val="00DC0C12"/>
    <w:rsid w:val="00DC22CF"/>
    <w:rsid w:val="00DC36C8"/>
    <w:rsid w:val="00DC4450"/>
    <w:rsid w:val="00DC4547"/>
    <w:rsid w:val="00DC46DA"/>
    <w:rsid w:val="00DC47D6"/>
    <w:rsid w:val="00DC4FC0"/>
    <w:rsid w:val="00DC51FE"/>
    <w:rsid w:val="00DC55A4"/>
    <w:rsid w:val="00DC72FA"/>
    <w:rsid w:val="00DC7B35"/>
    <w:rsid w:val="00DD02A4"/>
    <w:rsid w:val="00DD0392"/>
    <w:rsid w:val="00DD1338"/>
    <w:rsid w:val="00DD31B8"/>
    <w:rsid w:val="00DD3507"/>
    <w:rsid w:val="00DD358F"/>
    <w:rsid w:val="00DD3F42"/>
    <w:rsid w:val="00DD4854"/>
    <w:rsid w:val="00DD5065"/>
    <w:rsid w:val="00DD66C9"/>
    <w:rsid w:val="00DE1875"/>
    <w:rsid w:val="00DE3819"/>
    <w:rsid w:val="00DE3A42"/>
    <w:rsid w:val="00DE3B3C"/>
    <w:rsid w:val="00DE40B8"/>
    <w:rsid w:val="00DE5A5D"/>
    <w:rsid w:val="00DE5E48"/>
    <w:rsid w:val="00DE6144"/>
    <w:rsid w:val="00DE6E2A"/>
    <w:rsid w:val="00DF0807"/>
    <w:rsid w:val="00DF1890"/>
    <w:rsid w:val="00DF2F4D"/>
    <w:rsid w:val="00DF301F"/>
    <w:rsid w:val="00DF316F"/>
    <w:rsid w:val="00DF319D"/>
    <w:rsid w:val="00DF391C"/>
    <w:rsid w:val="00DF3A8E"/>
    <w:rsid w:val="00DF3ED3"/>
    <w:rsid w:val="00DF5043"/>
    <w:rsid w:val="00DF5831"/>
    <w:rsid w:val="00DF583B"/>
    <w:rsid w:val="00DF66A3"/>
    <w:rsid w:val="00DF6E87"/>
    <w:rsid w:val="00DF7205"/>
    <w:rsid w:val="00DF723E"/>
    <w:rsid w:val="00E00366"/>
    <w:rsid w:val="00E00944"/>
    <w:rsid w:val="00E012E3"/>
    <w:rsid w:val="00E02BF1"/>
    <w:rsid w:val="00E02C68"/>
    <w:rsid w:val="00E0330C"/>
    <w:rsid w:val="00E03512"/>
    <w:rsid w:val="00E041CD"/>
    <w:rsid w:val="00E0526B"/>
    <w:rsid w:val="00E1025B"/>
    <w:rsid w:val="00E102FA"/>
    <w:rsid w:val="00E1080D"/>
    <w:rsid w:val="00E10ECA"/>
    <w:rsid w:val="00E113FE"/>
    <w:rsid w:val="00E11F40"/>
    <w:rsid w:val="00E138DB"/>
    <w:rsid w:val="00E14AA0"/>
    <w:rsid w:val="00E1524A"/>
    <w:rsid w:val="00E16DBB"/>
    <w:rsid w:val="00E1758C"/>
    <w:rsid w:val="00E176FA"/>
    <w:rsid w:val="00E20F85"/>
    <w:rsid w:val="00E25A85"/>
    <w:rsid w:val="00E25F20"/>
    <w:rsid w:val="00E26753"/>
    <w:rsid w:val="00E26DDA"/>
    <w:rsid w:val="00E27336"/>
    <w:rsid w:val="00E27E3C"/>
    <w:rsid w:val="00E306A3"/>
    <w:rsid w:val="00E307AD"/>
    <w:rsid w:val="00E31A15"/>
    <w:rsid w:val="00E320DA"/>
    <w:rsid w:val="00E32305"/>
    <w:rsid w:val="00E3300A"/>
    <w:rsid w:val="00E3324C"/>
    <w:rsid w:val="00E35D3E"/>
    <w:rsid w:val="00E36DB7"/>
    <w:rsid w:val="00E3783D"/>
    <w:rsid w:val="00E41172"/>
    <w:rsid w:val="00E41519"/>
    <w:rsid w:val="00E42780"/>
    <w:rsid w:val="00E42DB2"/>
    <w:rsid w:val="00E43436"/>
    <w:rsid w:val="00E43D64"/>
    <w:rsid w:val="00E4411E"/>
    <w:rsid w:val="00E44302"/>
    <w:rsid w:val="00E446D7"/>
    <w:rsid w:val="00E44B00"/>
    <w:rsid w:val="00E4532E"/>
    <w:rsid w:val="00E45D51"/>
    <w:rsid w:val="00E463DE"/>
    <w:rsid w:val="00E52CBE"/>
    <w:rsid w:val="00E52D3F"/>
    <w:rsid w:val="00E533B8"/>
    <w:rsid w:val="00E55625"/>
    <w:rsid w:val="00E56B43"/>
    <w:rsid w:val="00E56DFA"/>
    <w:rsid w:val="00E60FA8"/>
    <w:rsid w:val="00E6114B"/>
    <w:rsid w:val="00E6125E"/>
    <w:rsid w:val="00E6163F"/>
    <w:rsid w:val="00E61DC0"/>
    <w:rsid w:val="00E61EF1"/>
    <w:rsid w:val="00E624E1"/>
    <w:rsid w:val="00E62543"/>
    <w:rsid w:val="00E629B0"/>
    <w:rsid w:val="00E62F98"/>
    <w:rsid w:val="00E63F1E"/>
    <w:rsid w:val="00E642C0"/>
    <w:rsid w:val="00E65615"/>
    <w:rsid w:val="00E66B2C"/>
    <w:rsid w:val="00E701A4"/>
    <w:rsid w:val="00E70AA6"/>
    <w:rsid w:val="00E73684"/>
    <w:rsid w:val="00E73703"/>
    <w:rsid w:val="00E73798"/>
    <w:rsid w:val="00E737C5"/>
    <w:rsid w:val="00E7394B"/>
    <w:rsid w:val="00E740A5"/>
    <w:rsid w:val="00E76448"/>
    <w:rsid w:val="00E76EE3"/>
    <w:rsid w:val="00E77626"/>
    <w:rsid w:val="00E77CA2"/>
    <w:rsid w:val="00E829FC"/>
    <w:rsid w:val="00E8412F"/>
    <w:rsid w:val="00E841D1"/>
    <w:rsid w:val="00E86464"/>
    <w:rsid w:val="00E86987"/>
    <w:rsid w:val="00E870E1"/>
    <w:rsid w:val="00E874F7"/>
    <w:rsid w:val="00E8796F"/>
    <w:rsid w:val="00E87F82"/>
    <w:rsid w:val="00E9214D"/>
    <w:rsid w:val="00E9426D"/>
    <w:rsid w:val="00E947A8"/>
    <w:rsid w:val="00EA052D"/>
    <w:rsid w:val="00EA0738"/>
    <w:rsid w:val="00EA0AEE"/>
    <w:rsid w:val="00EA0B32"/>
    <w:rsid w:val="00EA0C7A"/>
    <w:rsid w:val="00EA1623"/>
    <w:rsid w:val="00EA28B3"/>
    <w:rsid w:val="00EA30A5"/>
    <w:rsid w:val="00EA3A2A"/>
    <w:rsid w:val="00EA4567"/>
    <w:rsid w:val="00EA48BE"/>
    <w:rsid w:val="00EA4A28"/>
    <w:rsid w:val="00EA5911"/>
    <w:rsid w:val="00EA6127"/>
    <w:rsid w:val="00EA6B67"/>
    <w:rsid w:val="00EA6C80"/>
    <w:rsid w:val="00EA7107"/>
    <w:rsid w:val="00EA7C59"/>
    <w:rsid w:val="00EB0402"/>
    <w:rsid w:val="00EB1964"/>
    <w:rsid w:val="00EB4F26"/>
    <w:rsid w:val="00EB576C"/>
    <w:rsid w:val="00EB58C0"/>
    <w:rsid w:val="00EB5CC2"/>
    <w:rsid w:val="00EB5D7E"/>
    <w:rsid w:val="00EB5DDB"/>
    <w:rsid w:val="00EB655A"/>
    <w:rsid w:val="00EC14EB"/>
    <w:rsid w:val="00EC1992"/>
    <w:rsid w:val="00EC19AE"/>
    <w:rsid w:val="00EC5D2E"/>
    <w:rsid w:val="00EC5D8D"/>
    <w:rsid w:val="00EC67A1"/>
    <w:rsid w:val="00EC6AE5"/>
    <w:rsid w:val="00EC6D60"/>
    <w:rsid w:val="00EC6F5F"/>
    <w:rsid w:val="00ED05AB"/>
    <w:rsid w:val="00ED141A"/>
    <w:rsid w:val="00ED25A0"/>
    <w:rsid w:val="00ED2BE2"/>
    <w:rsid w:val="00ED3A37"/>
    <w:rsid w:val="00ED43D9"/>
    <w:rsid w:val="00ED6785"/>
    <w:rsid w:val="00ED6E20"/>
    <w:rsid w:val="00ED6E91"/>
    <w:rsid w:val="00ED7654"/>
    <w:rsid w:val="00EE0075"/>
    <w:rsid w:val="00EE038D"/>
    <w:rsid w:val="00EE1298"/>
    <w:rsid w:val="00EE141D"/>
    <w:rsid w:val="00EE18E2"/>
    <w:rsid w:val="00EE1B47"/>
    <w:rsid w:val="00EE2C79"/>
    <w:rsid w:val="00EE37D5"/>
    <w:rsid w:val="00EE438C"/>
    <w:rsid w:val="00EE4536"/>
    <w:rsid w:val="00EE5CB9"/>
    <w:rsid w:val="00EE62CF"/>
    <w:rsid w:val="00EF05AE"/>
    <w:rsid w:val="00EF0E64"/>
    <w:rsid w:val="00EF1025"/>
    <w:rsid w:val="00EF1B6A"/>
    <w:rsid w:val="00EF1C85"/>
    <w:rsid w:val="00EF1E28"/>
    <w:rsid w:val="00EF1F4A"/>
    <w:rsid w:val="00EF21B6"/>
    <w:rsid w:val="00EF29DF"/>
    <w:rsid w:val="00EF3E38"/>
    <w:rsid w:val="00EF3FC9"/>
    <w:rsid w:val="00EF621D"/>
    <w:rsid w:val="00EF76CA"/>
    <w:rsid w:val="00EF7F08"/>
    <w:rsid w:val="00F00F04"/>
    <w:rsid w:val="00F01029"/>
    <w:rsid w:val="00F036C3"/>
    <w:rsid w:val="00F049CA"/>
    <w:rsid w:val="00F0531C"/>
    <w:rsid w:val="00F063DB"/>
    <w:rsid w:val="00F06FA1"/>
    <w:rsid w:val="00F07395"/>
    <w:rsid w:val="00F0750D"/>
    <w:rsid w:val="00F07549"/>
    <w:rsid w:val="00F07A3B"/>
    <w:rsid w:val="00F10C64"/>
    <w:rsid w:val="00F10EE0"/>
    <w:rsid w:val="00F112FA"/>
    <w:rsid w:val="00F1298A"/>
    <w:rsid w:val="00F132B5"/>
    <w:rsid w:val="00F13D91"/>
    <w:rsid w:val="00F13FD1"/>
    <w:rsid w:val="00F14F95"/>
    <w:rsid w:val="00F1565D"/>
    <w:rsid w:val="00F1623C"/>
    <w:rsid w:val="00F16D6C"/>
    <w:rsid w:val="00F17728"/>
    <w:rsid w:val="00F207DD"/>
    <w:rsid w:val="00F211D3"/>
    <w:rsid w:val="00F216F8"/>
    <w:rsid w:val="00F21938"/>
    <w:rsid w:val="00F21C48"/>
    <w:rsid w:val="00F21C70"/>
    <w:rsid w:val="00F21F7F"/>
    <w:rsid w:val="00F228C3"/>
    <w:rsid w:val="00F22983"/>
    <w:rsid w:val="00F233BF"/>
    <w:rsid w:val="00F23EFC"/>
    <w:rsid w:val="00F24FF8"/>
    <w:rsid w:val="00F25970"/>
    <w:rsid w:val="00F26591"/>
    <w:rsid w:val="00F26839"/>
    <w:rsid w:val="00F27431"/>
    <w:rsid w:val="00F27598"/>
    <w:rsid w:val="00F31BAE"/>
    <w:rsid w:val="00F336DA"/>
    <w:rsid w:val="00F35A66"/>
    <w:rsid w:val="00F36B60"/>
    <w:rsid w:val="00F37496"/>
    <w:rsid w:val="00F37BEC"/>
    <w:rsid w:val="00F37CF1"/>
    <w:rsid w:val="00F401FD"/>
    <w:rsid w:val="00F4044B"/>
    <w:rsid w:val="00F42025"/>
    <w:rsid w:val="00F42442"/>
    <w:rsid w:val="00F43C83"/>
    <w:rsid w:val="00F469E7"/>
    <w:rsid w:val="00F50298"/>
    <w:rsid w:val="00F50A08"/>
    <w:rsid w:val="00F5129F"/>
    <w:rsid w:val="00F54344"/>
    <w:rsid w:val="00F54A0C"/>
    <w:rsid w:val="00F55FA3"/>
    <w:rsid w:val="00F565E9"/>
    <w:rsid w:val="00F57A34"/>
    <w:rsid w:val="00F57BEF"/>
    <w:rsid w:val="00F60666"/>
    <w:rsid w:val="00F609AE"/>
    <w:rsid w:val="00F615EE"/>
    <w:rsid w:val="00F61CC0"/>
    <w:rsid w:val="00F62AEA"/>
    <w:rsid w:val="00F63366"/>
    <w:rsid w:val="00F635A0"/>
    <w:rsid w:val="00F63794"/>
    <w:rsid w:val="00F642AF"/>
    <w:rsid w:val="00F64FC1"/>
    <w:rsid w:val="00F65456"/>
    <w:rsid w:val="00F659DB"/>
    <w:rsid w:val="00F6673A"/>
    <w:rsid w:val="00F67226"/>
    <w:rsid w:val="00F67C2E"/>
    <w:rsid w:val="00F73E17"/>
    <w:rsid w:val="00F769D6"/>
    <w:rsid w:val="00F77301"/>
    <w:rsid w:val="00F77886"/>
    <w:rsid w:val="00F77BDA"/>
    <w:rsid w:val="00F81041"/>
    <w:rsid w:val="00F812BC"/>
    <w:rsid w:val="00F84DE2"/>
    <w:rsid w:val="00F86188"/>
    <w:rsid w:val="00F86288"/>
    <w:rsid w:val="00F862A0"/>
    <w:rsid w:val="00F90883"/>
    <w:rsid w:val="00F91FE2"/>
    <w:rsid w:val="00F923E1"/>
    <w:rsid w:val="00F92B5D"/>
    <w:rsid w:val="00F940D9"/>
    <w:rsid w:val="00F94465"/>
    <w:rsid w:val="00F94E2C"/>
    <w:rsid w:val="00F96951"/>
    <w:rsid w:val="00F96FB6"/>
    <w:rsid w:val="00F978CB"/>
    <w:rsid w:val="00FA0488"/>
    <w:rsid w:val="00FA113D"/>
    <w:rsid w:val="00FA260C"/>
    <w:rsid w:val="00FA2E37"/>
    <w:rsid w:val="00FA385A"/>
    <w:rsid w:val="00FA7230"/>
    <w:rsid w:val="00FA749A"/>
    <w:rsid w:val="00FA77DF"/>
    <w:rsid w:val="00FA7A98"/>
    <w:rsid w:val="00FB0E0C"/>
    <w:rsid w:val="00FB177E"/>
    <w:rsid w:val="00FB1B2F"/>
    <w:rsid w:val="00FB3BFB"/>
    <w:rsid w:val="00FB441C"/>
    <w:rsid w:val="00FB44B3"/>
    <w:rsid w:val="00FB4D6C"/>
    <w:rsid w:val="00FB5344"/>
    <w:rsid w:val="00FB5AF0"/>
    <w:rsid w:val="00FB73C5"/>
    <w:rsid w:val="00FC014A"/>
    <w:rsid w:val="00FC1B87"/>
    <w:rsid w:val="00FC1D83"/>
    <w:rsid w:val="00FC312F"/>
    <w:rsid w:val="00FC4B8A"/>
    <w:rsid w:val="00FC5B7E"/>
    <w:rsid w:val="00FC5FDA"/>
    <w:rsid w:val="00FC7C4D"/>
    <w:rsid w:val="00FD2B39"/>
    <w:rsid w:val="00FD2C5A"/>
    <w:rsid w:val="00FD2F93"/>
    <w:rsid w:val="00FD5141"/>
    <w:rsid w:val="00FD57D1"/>
    <w:rsid w:val="00FD67E4"/>
    <w:rsid w:val="00FD7986"/>
    <w:rsid w:val="00FD7B88"/>
    <w:rsid w:val="00FE0417"/>
    <w:rsid w:val="00FE20B1"/>
    <w:rsid w:val="00FE2708"/>
    <w:rsid w:val="00FE2D00"/>
    <w:rsid w:val="00FE3D55"/>
    <w:rsid w:val="00FE469F"/>
    <w:rsid w:val="00FE4AC2"/>
    <w:rsid w:val="00FE664E"/>
    <w:rsid w:val="00FE6C75"/>
    <w:rsid w:val="00FF0943"/>
    <w:rsid w:val="00FF0E21"/>
    <w:rsid w:val="00FF1BB7"/>
    <w:rsid w:val="00FF2F64"/>
    <w:rsid w:val="00FF3064"/>
    <w:rsid w:val="00FF3713"/>
    <w:rsid w:val="00FF39E9"/>
    <w:rsid w:val="00FF3E91"/>
    <w:rsid w:val="00FF3F9D"/>
    <w:rsid w:val="00FF47F5"/>
    <w:rsid w:val="00FF52CC"/>
    <w:rsid w:val="00FF5F85"/>
    <w:rsid w:val="00FF75A2"/>
    <w:rsid w:val="00FF78A5"/>
    <w:rsid w:val="00FF7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D3F"/>
  </w:style>
  <w:style w:type="paragraph" w:styleId="1">
    <w:name w:val="heading 1"/>
    <w:basedOn w:val="a"/>
    <w:next w:val="a"/>
    <w:link w:val="10"/>
    <w:uiPriority w:val="9"/>
    <w:qFormat/>
    <w:rsid w:val="00C66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168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9">
    <w:name w:val="heading 9"/>
    <w:basedOn w:val="a"/>
    <w:next w:val="a"/>
    <w:link w:val="90"/>
    <w:uiPriority w:val="99"/>
    <w:qFormat/>
    <w:rsid w:val="00FB441C"/>
    <w:pPr>
      <w:spacing w:before="240" w:after="60" w:line="240" w:lineRule="auto"/>
      <w:outlineLvl w:val="8"/>
    </w:pPr>
    <w:rPr>
      <w:rFonts w:ascii="Cambria" w:eastAsia="Times New Roman" w:hAnsi="Cambria" w:cs="Cambria"/>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2D6C"/>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semiHidden/>
    <w:rsid w:val="00D12D6C"/>
    <w:rPr>
      <w:rFonts w:ascii="Times New Roman" w:eastAsia="Times New Roman" w:hAnsi="Times New Roman" w:cs="Times New Roman"/>
      <w:sz w:val="20"/>
      <w:szCs w:val="20"/>
      <w:lang w:eastAsia="ar-SA"/>
    </w:rPr>
  </w:style>
  <w:style w:type="paragraph" w:styleId="a5">
    <w:name w:val="Body Text Indent"/>
    <w:basedOn w:val="a"/>
    <w:link w:val="a6"/>
    <w:semiHidden/>
    <w:unhideWhenUsed/>
    <w:rsid w:val="00D12D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semiHidden/>
    <w:rsid w:val="00D12D6C"/>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494437"/>
  </w:style>
  <w:style w:type="character" w:styleId="a7">
    <w:name w:val="Hyperlink"/>
    <w:basedOn w:val="a0"/>
    <w:unhideWhenUsed/>
    <w:rsid w:val="00494437"/>
    <w:rPr>
      <w:color w:val="0000FF"/>
      <w:u w:val="single"/>
    </w:rPr>
  </w:style>
  <w:style w:type="paragraph" w:styleId="a8">
    <w:name w:val="Normal (Web)"/>
    <w:basedOn w:val="a"/>
    <w:uiPriority w:val="99"/>
    <w:unhideWhenUsed/>
    <w:rsid w:val="009475A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er"/>
    <w:basedOn w:val="a"/>
    <w:link w:val="aa"/>
    <w:uiPriority w:val="99"/>
    <w:unhideWhenUsed/>
    <w:rsid w:val="00A542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42A1"/>
  </w:style>
  <w:style w:type="character" w:customStyle="1" w:styleId="20">
    <w:name w:val="Заголовок 2 Знак"/>
    <w:basedOn w:val="a0"/>
    <w:link w:val="2"/>
    <w:uiPriority w:val="9"/>
    <w:rsid w:val="00616826"/>
    <w:rPr>
      <w:rFonts w:ascii="Times New Roman" w:eastAsia="Times New Roman" w:hAnsi="Times New Roman" w:cs="Times New Roman"/>
      <w:b/>
      <w:bCs/>
      <w:sz w:val="36"/>
      <w:szCs w:val="36"/>
    </w:rPr>
  </w:style>
  <w:style w:type="character" w:styleId="ab">
    <w:name w:val="Strong"/>
    <w:basedOn w:val="a0"/>
    <w:uiPriority w:val="22"/>
    <w:qFormat/>
    <w:rsid w:val="005E7675"/>
    <w:rPr>
      <w:b/>
      <w:bCs/>
    </w:rPr>
  </w:style>
  <w:style w:type="paragraph" w:styleId="ac">
    <w:name w:val="Balloon Text"/>
    <w:basedOn w:val="a"/>
    <w:link w:val="ad"/>
    <w:uiPriority w:val="99"/>
    <w:semiHidden/>
    <w:unhideWhenUsed/>
    <w:rsid w:val="00A3168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1681"/>
    <w:rPr>
      <w:rFonts w:ascii="Tahoma" w:hAnsi="Tahoma" w:cs="Tahoma"/>
      <w:sz w:val="16"/>
      <w:szCs w:val="16"/>
    </w:rPr>
  </w:style>
  <w:style w:type="paragraph" w:styleId="ae">
    <w:name w:val="No Spacing"/>
    <w:link w:val="af"/>
    <w:uiPriority w:val="1"/>
    <w:qFormat/>
    <w:rsid w:val="00271AEB"/>
    <w:pPr>
      <w:spacing w:after="0" w:line="240" w:lineRule="auto"/>
    </w:pPr>
    <w:rPr>
      <w:rFonts w:ascii="Calibri" w:eastAsia="Calibri" w:hAnsi="Calibri" w:cs="Times New Roman"/>
      <w:lang w:eastAsia="en-US"/>
    </w:rPr>
  </w:style>
  <w:style w:type="character" w:customStyle="1" w:styleId="af">
    <w:name w:val="Без интервала Знак"/>
    <w:basedOn w:val="a0"/>
    <w:link w:val="ae"/>
    <w:uiPriority w:val="1"/>
    <w:rsid w:val="00271AEB"/>
    <w:rPr>
      <w:rFonts w:ascii="Calibri" w:eastAsia="Calibri" w:hAnsi="Calibri" w:cs="Times New Roman"/>
      <w:lang w:eastAsia="en-US"/>
    </w:rPr>
  </w:style>
  <w:style w:type="character" w:customStyle="1" w:styleId="90">
    <w:name w:val="Заголовок 9 Знак"/>
    <w:basedOn w:val="a0"/>
    <w:link w:val="9"/>
    <w:uiPriority w:val="99"/>
    <w:rsid w:val="00FB441C"/>
    <w:rPr>
      <w:rFonts w:ascii="Cambria" w:eastAsia="Times New Roman" w:hAnsi="Cambria" w:cs="Cambria"/>
      <w:lang w:val="en-US" w:eastAsia="en-US"/>
    </w:rPr>
  </w:style>
  <w:style w:type="table" w:styleId="af0">
    <w:name w:val="Table Grid"/>
    <w:basedOn w:val="a1"/>
    <w:uiPriority w:val="99"/>
    <w:rsid w:val="00FB441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FB441C"/>
    <w:pPr>
      <w:suppressAutoHyphens/>
      <w:autoSpaceDN w:val="0"/>
      <w:spacing w:after="0" w:line="240" w:lineRule="auto"/>
      <w:textAlignment w:val="baseline"/>
    </w:pPr>
    <w:rPr>
      <w:rFonts w:ascii="Arial" w:eastAsia="Times New Roman" w:hAnsi="Arial" w:cs="Times New Roman"/>
      <w:kern w:val="3"/>
      <w:sz w:val="24"/>
      <w:szCs w:val="24"/>
      <w:lang w:eastAsia="zh-CN" w:bidi="hi-IN"/>
    </w:rPr>
  </w:style>
  <w:style w:type="paragraph" w:customStyle="1" w:styleId="Heading9">
    <w:name w:val="Heading 9"/>
    <w:basedOn w:val="Standard"/>
    <w:next w:val="a"/>
    <w:rsid w:val="00FB441C"/>
  </w:style>
  <w:style w:type="paragraph" w:styleId="af1">
    <w:name w:val="List Paragraph"/>
    <w:basedOn w:val="Standard"/>
    <w:uiPriority w:val="34"/>
    <w:qFormat/>
    <w:rsid w:val="00FB441C"/>
    <w:pPr>
      <w:ind w:left="720"/>
    </w:pPr>
  </w:style>
  <w:style w:type="numbering" w:customStyle="1" w:styleId="WWNum2">
    <w:name w:val="WWNum2"/>
    <w:rsid w:val="00FB441C"/>
    <w:pPr>
      <w:numPr>
        <w:numId w:val="3"/>
      </w:numPr>
    </w:pPr>
  </w:style>
  <w:style w:type="numbering" w:customStyle="1" w:styleId="WWNum1">
    <w:name w:val="WWNum1"/>
    <w:rsid w:val="00FB441C"/>
    <w:pPr>
      <w:numPr>
        <w:numId w:val="2"/>
      </w:numPr>
    </w:pPr>
  </w:style>
  <w:style w:type="paragraph" w:customStyle="1" w:styleId="11">
    <w:name w:val="Обычный1"/>
    <w:basedOn w:val="a"/>
    <w:rsid w:val="00FB441C"/>
    <w:pPr>
      <w:snapToGrid w:val="0"/>
      <w:spacing w:after="0"/>
      <w:ind w:firstLine="320"/>
      <w:jc w:val="both"/>
    </w:pPr>
    <w:rPr>
      <w:rFonts w:ascii="Times New Roman" w:eastAsia="Times New Roman" w:hAnsi="Times New Roman" w:cs="Times New Roman"/>
      <w:sz w:val="20"/>
      <w:szCs w:val="20"/>
    </w:rPr>
  </w:style>
  <w:style w:type="paragraph" w:customStyle="1" w:styleId="ConsPlusNormal">
    <w:name w:val="ConsPlusNormal"/>
    <w:rsid w:val="00FB441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B441C"/>
    <w:pPr>
      <w:widowControl w:val="0"/>
      <w:autoSpaceDE w:val="0"/>
      <w:autoSpaceDN w:val="0"/>
      <w:adjustRightInd w:val="0"/>
      <w:spacing w:after="0" w:line="240" w:lineRule="auto"/>
    </w:pPr>
    <w:rPr>
      <w:rFonts w:ascii="Calibri" w:eastAsia="Times New Roman" w:hAnsi="Calibri" w:cs="Calibri"/>
      <w:b/>
      <w:bCs/>
      <w:sz w:val="24"/>
      <w:szCs w:val="24"/>
    </w:rPr>
  </w:style>
  <w:style w:type="paragraph" w:styleId="af2">
    <w:name w:val="Body Text"/>
    <w:basedOn w:val="a"/>
    <w:link w:val="af3"/>
    <w:rsid w:val="00FB441C"/>
    <w:pPr>
      <w:widowControl w:val="0"/>
      <w:suppressAutoHyphens/>
      <w:spacing w:after="120" w:line="240" w:lineRule="auto"/>
    </w:pPr>
    <w:rPr>
      <w:rFonts w:ascii="Arial" w:eastAsia="Lucida Sans Unicode" w:hAnsi="Arial" w:cs="Times New Roman"/>
      <w:kern w:val="1"/>
      <w:sz w:val="20"/>
      <w:szCs w:val="24"/>
    </w:rPr>
  </w:style>
  <w:style w:type="character" w:customStyle="1" w:styleId="af3">
    <w:name w:val="Основной текст Знак"/>
    <w:basedOn w:val="a0"/>
    <w:link w:val="af2"/>
    <w:rsid w:val="00FB441C"/>
    <w:rPr>
      <w:rFonts w:ascii="Arial" w:eastAsia="Lucida Sans Unicode" w:hAnsi="Arial" w:cs="Times New Roman"/>
      <w:kern w:val="1"/>
      <w:sz w:val="20"/>
      <w:szCs w:val="24"/>
    </w:rPr>
  </w:style>
  <w:style w:type="character" w:styleId="af4">
    <w:name w:val="Emphasis"/>
    <w:basedOn w:val="a0"/>
    <w:uiPriority w:val="20"/>
    <w:qFormat/>
    <w:rsid w:val="00FB441C"/>
    <w:rPr>
      <w:b/>
      <w:bCs/>
      <w:i w:val="0"/>
      <w:iCs w:val="0"/>
    </w:rPr>
  </w:style>
  <w:style w:type="paragraph" w:customStyle="1" w:styleId="parametervalue">
    <w:name w:val="parametervalue"/>
    <w:basedOn w:val="a"/>
    <w:rsid w:val="00FB4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a0"/>
    <w:rsid w:val="00FB441C"/>
  </w:style>
  <w:style w:type="paragraph" w:customStyle="1" w:styleId="12">
    <w:name w:val="Без интервала1"/>
    <w:qFormat/>
    <w:rsid w:val="00FB441C"/>
    <w:pPr>
      <w:spacing w:after="0" w:line="240" w:lineRule="auto"/>
    </w:pPr>
    <w:rPr>
      <w:rFonts w:ascii="Cambria" w:eastAsia="MS ??" w:hAnsi="Cambria" w:cs="Cambria"/>
      <w:lang w:eastAsia="en-US"/>
    </w:rPr>
  </w:style>
  <w:style w:type="character" w:customStyle="1" w:styleId="forumtext">
    <w:name w:val="forum__text"/>
    <w:basedOn w:val="a0"/>
    <w:rsid w:val="00FB441C"/>
  </w:style>
  <w:style w:type="character" w:styleId="af5">
    <w:name w:val="footnote reference"/>
    <w:semiHidden/>
    <w:rsid w:val="00FB441C"/>
    <w:rPr>
      <w:vertAlign w:val="superscript"/>
    </w:rPr>
  </w:style>
  <w:style w:type="character" w:customStyle="1" w:styleId="10">
    <w:name w:val="Заголовок 1 Знак"/>
    <w:basedOn w:val="a0"/>
    <w:link w:val="1"/>
    <w:uiPriority w:val="9"/>
    <w:rsid w:val="00C66A77"/>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C6494C"/>
  </w:style>
  <w:style w:type="character" w:styleId="HTML">
    <w:name w:val="HTML Cite"/>
    <w:basedOn w:val="a0"/>
    <w:uiPriority w:val="99"/>
    <w:semiHidden/>
    <w:unhideWhenUsed/>
    <w:rsid w:val="009456FE"/>
    <w:rPr>
      <w:i/>
      <w:iCs/>
    </w:rPr>
  </w:style>
</w:styles>
</file>

<file path=word/webSettings.xml><?xml version="1.0" encoding="utf-8"?>
<w:webSettings xmlns:r="http://schemas.openxmlformats.org/officeDocument/2006/relationships" xmlns:w="http://schemas.openxmlformats.org/wordprocessingml/2006/main">
  <w:divs>
    <w:div w:id="119955956">
      <w:bodyDiv w:val="1"/>
      <w:marLeft w:val="0"/>
      <w:marRight w:val="0"/>
      <w:marTop w:val="0"/>
      <w:marBottom w:val="0"/>
      <w:divBdr>
        <w:top w:val="none" w:sz="0" w:space="0" w:color="auto"/>
        <w:left w:val="none" w:sz="0" w:space="0" w:color="auto"/>
        <w:bottom w:val="none" w:sz="0" w:space="0" w:color="auto"/>
        <w:right w:val="none" w:sz="0" w:space="0" w:color="auto"/>
      </w:divBdr>
    </w:div>
    <w:div w:id="136728480">
      <w:bodyDiv w:val="1"/>
      <w:marLeft w:val="0"/>
      <w:marRight w:val="0"/>
      <w:marTop w:val="0"/>
      <w:marBottom w:val="0"/>
      <w:divBdr>
        <w:top w:val="none" w:sz="0" w:space="0" w:color="auto"/>
        <w:left w:val="none" w:sz="0" w:space="0" w:color="auto"/>
        <w:bottom w:val="none" w:sz="0" w:space="0" w:color="auto"/>
        <w:right w:val="none" w:sz="0" w:space="0" w:color="auto"/>
      </w:divBdr>
    </w:div>
    <w:div w:id="293103431">
      <w:bodyDiv w:val="1"/>
      <w:marLeft w:val="0"/>
      <w:marRight w:val="0"/>
      <w:marTop w:val="0"/>
      <w:marBottom w:val="0"/>
      <w:divBdr>
        <w:top w:val="none" w:sz="0" w:space="0" w:color="auto"/>
        <w:left w:val="none" w:sz="0" w:space="0" w:color="auto"/>
        <w:bottom w:val="none" w:sz="0" w:space="0" w:color="auto"/>
        <w:right w:val="none" w:sz="0" w:space="0" w:color="auto"/>
      </w:divBdr>
    </w:div>
    <w:div w:id="435904752">
      <w:bodyDiv w:val="1"/>
      <w:marLeft w:val="0"/>
      <w:marRight w:val="0"/>
      <w:marTop w:val="0"/>
      <w:marBottom w:val="0"/>
      <w:divBdr>
        <w:top w:val="none" w:sz="0" w:space="0" w:color="auto"/>
        <w:left w:val="none" w:sz="0" w:space="0" w:color="auto"/>
        <w:bottom w:val="none" w:sz="0" w:space="0" w:color="auto"/>
        <w:right w:val="none" w:sz="0" w:space="0" w:color="auto"/>
      </w:divBdr>
      <w:divsChild>
        <w:div w:id="394205623">
          <w:marLeft w:val="0"/>
          <w:marRight w:val="0"/>
          <w:marTop w:val="120"/>
          <w:marBottom w:val="0"/>
          <w:divBdr>
            <w:top w:val="none" w:sz="0" w:space="0" w:color="auto"/>
            <w:left w:val="none" w:sz="0" w:space="0" w:color="auto"/>
            <w:bottom w:val="none" w:sz="0" w:space="0" w:color="auto"/>
            <w:right w:val="none" w:sz="0" w:space="0" w:color="auto"/>
          </w:divBdr>
        </w:div>
        <w:div w:id="686640467">
          <w:marLeft w:val="0"/>
          <w:marRight w:val="0"/>
          <w:marTop w:val="120"/>
          <w:marBottom w:val="0"/>
          <w:divBdr>
            <w:top w:val="none" w:sz="0" w:space="0" w:color="auto"/>
            <w:left w:val="none" w:sz="0" w:space="0" w:color="auto"/>
            <w:bottom w:val="none" w:sz="0" w:space="0" w:color="auto"/>
            <w:right w:val="none" w:sz="0" w:space="0" w:color="auto"/>
          </w:divBdr>
        </w:div>
      </w:divsChild>
    </w:div>
    <w:div w:id="460660765">
      <w:bodyDiv w:val="1"/>
      <w:marLeft w:val="0"/>
      <w:marRight w:val="0"/>
      <w:marTop w:val="0"/>
      <w:marBottom w:val="0"/>
      <w:divBdr>
        <w:top w:val="none" w:sz="0" w:space="0" w:color="auto"/>
        <w:left w:val="none" w:sz="0" w:space="0" w:color="auto"/>
        <w:bottom w:val="none" w:sz="0" w:space="0" w:color="auto"/>
        <w:right w:val="none" w:sz="0" w:space="0" w:color="auto"/>
      </w:divBdr>
    </w:div>
    <w:div w:id="619923018">
      <w:bodyDiv w:val="1"/>
      <w:marLeft w:val="0"/>
      <w:marRight w:val="0"/>
      <w:marTop w:val="0"/>
      <w:marBottom w:val="0"/>
      <w:divBdr>
        <w:top w:val="none" w:sz="0" w:space="0" w:color="auto"/>
        <w:left w:val="none" w:sz="0" w:space="0" w:color="auto"/>
        <w:bottom w:val="none" w:sz="0" w:space="0" w:color="auto"/>
        <w:right w:val="none" w:sz="0" w:space="0" w:color="auto"/>
      </w:divBdr>
      <w:divsChild>
        <w:div w:id="92170791">
          <w:marLeft w:val="0"/>
          <w:marRight w:val="0"/>
          <w:marTop w:val="150"/>
          <w:marBottom w:val="150"/>
          <w:divBdr>
            <w:top w:val="none" w:sz="0" w:space="0" w:color="auto"/>
            <w:left w:val="none" w:sz="0" w:space="0" w:color="auto"/>
            <w:bottom w:val="none" w:sz="0" w:space="0" w:color="auto"/>
            <w:right w:val="none" w:sz="0" w:space="0" w:color="auto"/>
          </w:divBdr>
        </w:div>
      </w:divsChild>
    </w:div>
    <w:div w:id="667829689">
      <w:bodyDiv w:val="1"/>
      <w:marLeft w:val="0"/>
      <w:marRight w:val="0"/>
      <w:marTop w:val="0"/>
      <w:marBottom w:val="0"/>
      <w:divBdr>
        <w:top w:val="none" w:sz="0" w:space="0" w:color="auto"/>
        <w:left w:val="none" w:sz="0" w:space="0" w:color="auto"/>
        <w:bottom w:val="none" w:sz="0" w:space="0" w:color="auto"/>
        <w:right w:val="none" w:sz="0" w:space="0" w:color="auto"/>
      </w:divBdr>
      <w:divsChild>
        <w:div w:id="962618191">
          <w:marLeft w:val="0"/>
          <w:marRight w:val="0"/>
          <w:marTop w:val="120"/>
          <w:marBottom w:val="0"/>
          <w:divBdr>
            <w:top w:val="none" w:sz="0" w:space="0" w:color="auto"/>
            <w:left w:val="none" w:sz="0" w:space="0" w:color="auto"/>
            <w:bottom w:val="none" w:sz="0" w:space="0" w:color="auto"/>
            <w:right w:val="none" w:sz="0" w:space="0" w:color="auto"/>
          </w:divBdr>
        </w:div>
        <w:div w:id="2024239637">
          <w:marLeft w:val="0"/>
          <w:marRight w:val="0"/>
          <w:marTop w:val="120"/>
          <w:marBottom w:val="0"/>
          <w:divBdr>
            <w:top w:val="none" w:sz="0" w:space="0" w:color="auto"/>
            <w:left w:val="none" w:sz="0" w:space="0" w:color="auto"/>
            <w:bottom w:val="none" w:sz="0" w:space="0" w:color="auto"/>
            <w:right w:val="none" w:sz="0" w:space="0" w:color="auto"/>
          </w:divBdr>
        </w:div>
      </w:divsChild>
    </w:div>
    <w:div w:id="756097946">
      <w:bodyDiv w:val="1"/>
      <w:marLeft w:val="0"/>
      <w:marRight w:val="0"/>
      <w:marTop w:val="0"/>
      <w:marBottom w:val="0"/>
      <w:divBdr>
        <w:top w:val="none" w:sz="0" w:space="0" w:color="auto"/>
        <w:left w:val="none" w:sz="0" w:space="0" w:color="auto"/>
        <w:bottom w:val="none" w:sz="0" w:space="0" w:color="auto"/>
        <w:right w:val="none" w:sz="0" w:space="0" w:color="auto"/>
      </w:divBdr>
    </w:div>
    <w:div w:id="787745271">
      <w:bodyDiv w:val="1"/>
      <w:marLeft w:val="0"/>
      <w:marRight w:val="0"/>
      <w:marTop w:val="0"/>
      <w:marBottom w:val="0"/>
      <w:divBdr>
        <w:top w:val="none" w:sz="0" w:space="0" w:color="auto"/>
        <w:left w:val="none" w:sz="0" w:space="0" w:color="auto"/>
        <w:bottom w:val="none" w:sz="0" w:space="0" w:color="auto"/>
        <w:right w:val="none" w:sz="0" w:space="0" w:color="auto"/>
      </w:divBdr>
      <w:divsChild>
        <w:div w:id="1410929616">
          <w:marLeft w:val="15"/>
          <w:marRight w:val="0"/>
          <w:marTop w:val="0"/>
          <w:marBottom w:val="45"/>
          <w:divBdr>
            <w:top w:val="none" w:sz="0" w:space="0" w:color="auto"/>
            <w:left w:val="none" w:sz="0" w:space="0" w:color="auto"/>
            <w:bottom w:val="none" w:sz="0" w:space="0" w:color="auto"/>
            <w:right w:val="none" w:sz="0" w:space="0" w:color="auto"/>
          </w:divBdr>
          <w:divsChild>
            <w:div w:id="1573151566">
              <w:marLeft w:val="0"/>
              <w:marRight w:val="0"/>
              <w:marTop w:val="0"/>
              <w:marBottom w:val="0"/>
              <w:divBdr>
                <w:top w:val="none" w:sz="0" w:space="0" w:color="auto"/>
                <w:left w:val="none" w:sz="0" w:space="0" w:color="auto"/>
                <w:bottom w:val="none" w:sz="0" w:space="0" w:color="auto"/>
                <w:right w:val="none" w:sz="0" w:space="0" w:color="auto"/>
              </w:divBdr>
              <w:divsChild>
                <w:div w:id="478232873">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901862084">
          <w:marLeft w:val="0"/>
          <w:marRight w:val="0"/>
          <w:marTop w:val="0"/>
          <w:marBottom w:val="0"/>
          <w:divBdr>
            <w:top w:val="none" w:sz="0" w:space="0" w:color="auto"/>
            <w:left w:val="none" w:sz="0" w:space="0" w:color="auto"/>
            <w:bottom w:val="none" w:sz="0" w:space="0" w:color="auto"/>
            <w:right w:val="none" w:sz="0" w:space="0" w:color="auto"/>
          </w:divBdr>
        </w:div>
      </w:divsChild>
    </w:div>
    <w:div w:id="956179965">
      <w:bodyDiv w:val="1"/>
      <w:marLeft w:val="0"/>
      <w:marRight w:val="0"/>
      <w:marTop w:val="0"/>
      <w:marBottom w:val="0"/>
      <w:divBdr>
        <w:top w:val="none" w:sz="0" w:space="0" w:color="auto"/>
        <w:left w:val="none" w:sz="0" w:space="0" w:color="auto"/>
        <w:bottom w:val="none" w:sz="0" w:space="0" w:color="auto"/>
        <w:right w:val="none" w:sz="0" w:space="0" w:color="auto"/>
      </w:divBdr>
    </w:div>
    <w:div w:id="1124738908">
      <w:bodyDiv w:val="1"/>
      <w:marLeft w:val="0"/>
      <w:marRight w:val="0"/>
      <w:marTop w:val="0"/>
      <w:marBottom w:val="0"/>
      <w:divBdr>
        <w:top w:val="none" w:sz="0" w:space="0" w:color="auto"/>
        <w:left w:val="none" w:sz="0" w:space="0" w:color="auto"/>
        <w:bottom w:val="none" w:sz="0" w:space="0" w:color="auto"/>
        <w:right w:val="none" w:sz="0" w:space="0" w:color="auto"/>
      </w:divBdr>
      <w:divsChild>
        <w:div w:id="413942957">
          <w:marLeft w:val="300"/>
          <w:marRight w:val="0"/>
          <w:marTop w:val="60"/>
          <w:marBottom w:val="60"/>
          <w:divBdr>
            <w:top w:val="single" w:sz="6" w:space="8" w:color="ECECEC"/>
            <w:left w:val="single" w:sz="24" w:space="8" w:color="FFA500"/>
            <w:bottom w:val="single" w:sz="6" w:space="8" w:color="ECECEC"/>
            <w:right w:val="single" w:sz="6" w:space="8" w:color="ECECEC"/>
          </w:divBdr>
        </w:div>
      </w:divsChild>
    </w:div>
    <w:div w:id="1259674649">
      <w:bodyDiv w:val="1"/>
      <w:marLeft w:val="0"/>
      <w:marRight w:val="0"/>
      <w:marTop w:val="0"/>
      <w:marBottom w:val="0"/>
      <w:divBdr>
        <w:top w:val="none" w:sz="0" w:space="0" w:color="auto"/>
        <w:left w:val="none" w:sz="0" w:space="0" w:color="auto"/>
        <w:bottom w:val="none" w:sz="0" w:space="0" w:color="auto"/>
        <w:right w:val="none" w:sz="0" w:space="0" w:color="auto"/>
      </w:divBdr>
      <w:divsChild>
        <w:div w:id="349766732">
          <w:marLeft w:val="0"/>
          <w:marRight w:val="0"/>
          <w:marTop w:val="120"/>
          <w:marBottom w:val="0"/>
          <w:divBdr>
            <w:top w:val="none" w:sz="0" w:space="0" w:color="auto"/>
            <w:left w:val="none" w:sz="0" w:space="0" w:color="auto"/>
            <w:bottom w:val="none" w:sz="0" w:space="0" w:color="auto"/>
            <w:right w:val="none" w:sz="0" w:space="0" w:color="auto"/>
          </w:divBdr>
        </w:div>
        <w:div w:id="1385712460">
          <w:marLeft w:val="0"/>
          <w:marRight w:val="0"/>
          <w:marTop w:val="120"/>
          <w:marBottom w:val="0"/>
          <w:divBdr>
            <w:top w:val="none" w:sz="0" w:space="0" w:color="auto"/>
            <w:left w:val="none" w:sz="0" w:space="0" w:color="auto"/>
            <w:bottom w:val="none" w:sz="0" w:space="0" w:color="auto"/>
            <w:right w:val="none" w:sz="0" w:space="0" w:color="auto"/>
          </w:divBdr>
        </w:div>
      </w:divsChild>
    </w:div>
    <w:div w:id="1353651855">
      <w:bodyDiv w:val="1"/>
      <w:marLeft w:val="0"/>
      <w:marRight w:val="0"/>
      <w:marTop w:val="0"/>
      <w:marBottom w:val="0"/>
      <w:divBdr>
        <w:top w:val="none" w:sz="0" w:space="0" w:color="auto"/>
        <w:left w:val="none" w:sz="0" w:space="0" w:color="auto"/>
        <w:bottom w:val="none" w:sz="0" w:space="0" w:color="auto"/>
        <w:right w:val="none" w:sz="0" w:space="0" w:color="auto"/>
      </w:divBdr>
    </w:div>
    <w:div w:id="1777093971">
      <w:bodyDiv w:val="1"/>
      <w:marLeft w:val="0"/>
      <w:marRight w:val="0"/>
      <w:marTop w:val="0"/>
      <w:marBottom w:val="0"/>
      <w:divBdr>
        <w:top w:val="none" w:sz="0" w:space="0" w:color="auto"/>
        <w:left w:val="none" w:sz="0" w:space="0" w:color="auto"/>
        <w:bottom w:val="none" w:sz="0" w:space="0" w:color="auto"/>
        <w:right w:val="none" w:sz="0" w:space="0" w:color="auto"/>
      </w:divBdr>
      <w:divsChild>
        <w:div w:id="2009286307">
          <w:marLeft w:val="0"/>
          <w:marRight w:val="0"/>
          <w:marTop w:val="0"/>
          <w:marBottom w:val="0"/>
          <w:divBdr>
            <w:top w:val="none" w:sz="0" w:space="0" w:color="auto"/>
            <w:left w:val="none" w:sz="0" w:space="0" w:color="auto"/>
            <w:bottom w:val="none" w:sz="0" w:space="0" w:color="auto"/>
            <w:right w:val="none" w:sz="0" w:space="0" w:color="auto"/>
          </w:divBdr>
        </w:div>
      </w:divsChild>
    </w:div>
    <w:div w:id="1919824660">
      <w:bodyDiv w:val="1"/>
      <w:marLeft w:val="0"/>
      <w:marRight w:val="0"/>
      <w:marTop w:val="0"/>
      <w:marBottom w:val="0"/>
      <w:divBdr>
        <w:top w:val="none" w:sz="0" w:space="0" w:color="auto"/>
        <w:left w:val="none" w:sz="0" w:space="0" w:color="auto"/>
        <w:bottom w:val="none" w:sz="0" w:space="0" w:color="auto"/>
        <w:right w:val="none" w:sz="0" w:space="0" w:color="auto"/>
      </w:divBdr>
    </w:div>
    <w:div w:id="2000963889">
      <w:bodyDiv w:val="1"/>
      <w:marLeft w:val="0"/>
      <w:marRight w:val="0"/>
      <w:marTop w:val="0"/>
      <w:marBottom w:val="0"/>
      <w:divBdr>
        <w:top w:val="none" w:sz="0" w:space="0" w:color="auto"/>
        <w:left w:val="none" w:sz="0" w:space="0" w:color="auto"/>
        <w:bottom w:val="none" w:sz="0" w:space="0" w:color="auto"/>
        <w:right w:val="none" w:sz="0" w:space="0" w:color="auto"/>
      </w:divBdr>
    </w:div>
    <w:div w:id="207107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684FB57EFD1759F6F152F7E74D8AB5815AA9A239B69EEABD130527546ADC3D8E2C9FFFE7B1C364EW2H" TargetMode="External"/><Relationship Id="rId13" Type="http://schemas.openxmlformats.org/officeDocument/2006/relationships/hyperlink" Target="consultantplus://offline/ref=EF57F8CACBDA1B2569B4C359B6202CE1803E08D7C24C0E777C03A045FBE07187966020044C2C1D14h6c0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C9D9FC630C5576C67405420D11F1187A6D61E418B2FA9AEEB80976C27CDA155B93D765B9C0940CeDi6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A684FB57EFD1759F6F152F7E74D8AB5816AB992E9569EEABD130527546ADC3D8E2C9FFFE7B193F4EW7H" TargetMode="External"/><Relationship Id="rId5" Type="http://schemas.openxmlformats.org/officeDocument/2006/relationships/webSettings" Target="webSettings.xml"/><Relationship Id="rId15" Type="http://schemas.openxmlformats.org/officeDocument/2006/relationships/hyperlink" Target="http://www.consultant.ru/document/cons_doc_LAW_221699/" TargetMode="External"/><Relationship Id="rId10" Type="http://schemas.openxmlformats.org/officeDocument/2006/relationships/hyperlink" Target="consultantplus://offline/ref=95A684FB57EFD1759F6F152F7E74D8AB5B11A19C2A9934E4A3883C507249F2D4DFABC5FEFE7A1E43W3H" TargetMode="External"/><Relationship Id="rId4" Type="http://schemas.openxmlformats.org/officeDocument/2006/relationships/settings" Target="settings.xml"/><Relationship Id="rId9" Type="http://schemas.openxmlformats.org/officeDocument/2006/relationships/hyperlink" Target="consultantplus://offline/ref=95A684FB57EFD1759F6F152F7E74D8AB5B11A19C2A9934E4A3883C507249F2D4DFABC5FEFE7B1443W7H" TargetMode="External"/><Relationship Id="rId14" Type="http://schemas.openxmlformats.org/officeDocument/2006/relationships/hyperlink" Target="https://normativ.kontur.ru/document?moduleid=1&amp;documentid=2573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C17B6-E953-48A4-9897-F646D305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53061</TotalTime>
  <Pages>29</Pages>
  <Words>8335</Words>
  <Characters>47510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Федоровского МР</Company>
  <LinksUpToDate>false</LinksUpToDate>
  <CharactersWithSpaces>55734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89</cp:revision>
  <cp:lastPrinted>2018-09-07T11:11:00Z</cp:lastPrinted>
  <dcterms:created xsi:type="dcterms:W3CDTF">2016-06-03T04:40:00Z</dcterms:created>
  <dcterms:modified xsi:type="dcterms:W3CDTF">2018-12-25T07:06:00Z</dcterms:modified>
</cp:coreProperties>
</file>